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CB02FA" w14:textId="4203B793" w:rsidR="00907866" w:rsidRDefault="00907866" w:rsidP="00D00FE6">
      <w:pPr>
        <w:bidi/>
        <w:jc w:val="center"/>
        <w:rPr>
          <w:b/>
        </w:rPr>
      </w:pPr>
      <w:r w:rsidRPr="00907866">
        <w:rPr>
          <w:b/>
        </w:rPr>
        <w:t>Competency Standards</w:t>
      </w:r>
    </w:p>
    <w:p w14:paraId="45DF2F9E" w14:textId="53D6274D" w:rsidR="00907866" w:rsidRDefault="00907866" w:rsidP="00907866">
      <w:pPr>
        <w:bidi/>
        <w:jc w:val="center"/>
        <w:rPr>
          <w:b/>
        </w:rPr>
      </w:pPr>
      <w:r w:rsidRPr="00907866">
        <w:rPr>
          <w:b/>
        </w:rPr>
        <w:t xml:space="preserve"> </w:t>
      </w:r>
      <w:r w:rsidR="00D00FE6">
        <w:rPr>
          <w:b/>
        </w:rPr>
        <w:t>f</w:t>
      </w:r>
      <w:r w:rsidRPr="00907866">
        <w:rPr>
          <w:b/>
        </w:rPr>
        <w:t>or</w:t>
      </w:r>
    </w:p>
    <w:p w14:paraId="18CB3536" w14:textId="77777777" w:rsidR="00907866" w:rsidRDefault="00907866" w:rsidP="00907866">
      <w:pPr>
        <w:bidi/>
        <w:jc w:val="center"/>
        <w:rPr>
          <w:b/>
        </w:rPr>
      </w:pPr>
      <w:r w:rsidRPr="00907866">
        <w:rPr>
          <w:b/>
        </w:rPr>
        <w:t xml:space="preserve"> National Diploma Level 4</w:t>
      </w:r>
    </w:p>
    <w:p w14:paraId="0EAF43B1" w14:textId="1A3081A6" w:rsidR="00AE6EE9" w:rsidRDefault="00907866" w:rsidP="00AE6EE9">
      <w:pPr>
        <w:bidi/>
        <w:jc w:val="center"/>
        <w:rPr>
          <w:b/>
        </w:rPr>
      </w:pPr>
      <w:r w:rsidRPr="00907866">
        <w:rPr>
          <w:b/>
        </w:rPr>
        <w:t xml:space="preserve"> </w:t>
      </w:r>
      <w:r w:rsidR="00D00FE6">
        <w:rPr>
          <w:b/>
        </w:rPr>
        <w:t>i</w:t>
      </w:r>
      <w:r w:rsidRPr="00907866">
        <w:rPr>
          <w:b/>
        </w:rPr>
        <w:t>n</w:t>
      </w:r>
    </w:p>
    <w:p w14:paraId="1905D4E3" w14:textId="74C488E8" w:rsidR="003A441E" w:rsidRPr="00AE6EE9" w:rsidRDefault="003A441E" w:rsidP="00AE6EE9">
      <w:pPr>
        <w:bidi/>
        <w:jc w:val="center"/>
        <w:rPr>
          <w:b/>
          <w:color w:val="000000" w:themeColor="text1"/>
        </w:rPr>
      </w:pPr>
      <w:r w:rsidRPr="00AE6EE9">
        <w:rPr>
          <w:rFonts w:eastAsia="Arial"/>
          <w:b/>
          <w:color w:val="000000" w:themeColor="text1"/>
        </w:rPr>
        <w:t>Livestock Farm Technician</w:t>
      </w:r>
    </w:p>
    <w:p w14:paraId="60F1D97E" w14:textId="77777777" w:rsidR="00E502E9" w:rsidRPr="00F462BE" w:rsidRDefault="00E502E9" w:rsidP="00F17064">
      <w:pPr>
        <w:jc w:val="center"/>
        <w:rPr>
          <w:b/>
        </w:rPr>
      </w:pPr>
    </w:p>
    <w:tbl>
      <w:tblPr>
        <w:tblStyle w:val="TableGrid"/>
        <w:tblW w:w="0" w:type="auto"/>
        <w:tblLook w:val="04A0" w:firstRow="1" w:lastRow="0" w:firstColumn="1" w:lastColumn="0" w:noHBand="0" w:noVBand="1"/>
      </w:tblPr>
      <w:tblGrid>
        <w:gridCol w:w="9576"/>
      </w:tblGrid>
      <w:tr w:rsidR="006845B4" w:rsidRPr="00F462BE" w14:paraId="362AB6AE" w14:textId="77777777" w:rsidTr="00F462BE">
        <w:trPr>
          <w:trHeight w:val="6695"/>
        </w:trPr>
        <w:tc>
          <w:tcPr>
            <w:tcW w:w="9350" w:type="dxa"/>
            <w:vAlign w:val="center"/>
          </w:tcPr>
          <w:p w14:paraId="2B2E9C30" w14:textId="6695E31E" w:rsidR="006845B4" w:rsidRPr="00F462BE" w:rsidRDefault="00772EF8" w:rsidP="00F462BE">
            <w:pPr>
              <w:jc w:val="center"/>
              <w:rPr>
                <w:b/>
              </w:rPr>
            </w:pPr>
            <w:r>
              <w:rPr>
                <w:b/>
                <w:noProof/>
              </w:rPr>
              <w:drawing>
                <wp:inline distT="0" distB="0" distL="0" distR="0" wp14:anchorId="79A89BBD" wp14:editId="436F29F3">
                  <wp:extent cx="5943600" cy="396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hatGPT Image May 1, 2025, 09_20_52 A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tc>
      </w:tr>
    </w:tbl>
    <w:p w14:paraId="39319542" w14:textId="73BAA449" w:rsidR="00E502E9" w:rsidRPr="00F462BE" w:rsidRDefault="00E502E9" w:rsidP="00F17064">
      <w:pPr>
        <w:rPr>
          <w:b/>
        </w:rPr>
      </w:pPr>
    </w:p>
    <w:p w14:paraId="3E37E0B0" w14:textId="77777777" w:rsidR="00422143" w:rsidRPr="00F462BE" w:rsidRDefault="00422143" w:rsidP="00F17064">
      <w:pPr>
        <w:rPr>
          <w:b/>
        </w:rPr>
      </w:pPr>
    </w:p>
    <w:p w14:paraId="00B3A65E" w14:textId="77777777" w:rsidR="00422143" w:rsidRPr="00F462BE" w:rsidRDefault="00422143" w:rsidP="00F17064">
      <w:pPr>
        <w:jc w:val="center"/>
        <w:rPr>
          <w:b/>
        </w:rPr>
      </w:pPr>
    </w:p>
    <w:p w14:paraId="0702233E" w14:textId="77777777" w:rsidR="00422143" w:rsidRPr="00F462BE" w:rsidRDefault="00422143" w:rsidP="00F17064">
      <w:pPr>
        <w:jc w:val="center"/>
      </w:pPr>
    </w:p>
    <w:p w14:paraId="780EB2C0" w14:textId="77777777" w:rsidR="006308CF" w:rsidRPr="00F462BE" w:rsidRDefault="006308CF" w:rsidP="00F17064"/>
    <w:p w14:paraId="66EC620D" w14:textId="77777777" w:rsidR="006308CF" w:rsidRDefault="006308CF" w:rsidP="00F17064"/>
    <w:p w14:paraId="0E0C8517" w14:textId="77777777" w:rsidR="00F462BE" w:rsidRDefault="00F462BE" w:rsidP="00F17064"/>
    <w:p w14:paraId="570C155C" w14:textId="77777777" w:rsidR="00F462BE" w:rsidRDefault="00F462BE" w:rsidP="00F17064"/>
    <w:p w14:paraId="5874BEAE" w14:textId="77777777" w:rsidR="00F462BE" w:rsidRDefault="00F462BE" w:rsidP="00F17064"/>
    <w:p w14:paraId="28B9E415" w14:textId="77777777" w:rsidR="00F462BE" w:rsidRPr="00F462BE" w:rsidRDefault="00F462BE" w:rsidP="00F17064"/>
    <w:p w14:paraId="157A7D58" w14:textId="77777777" w:rsidR="006308CF" w:rsidRPr="00F462BE" w:rsidRDefault="006308CF" w:rsidP="00F17064"/>
    <w:p w14:paraId="17274CAC" w14:textId="77777777" w:rsidR="006308CF" w:rsidRPr="00F462BE" w:rsidRDefault="006308CF" w:rsidP="00F17064">
      <w:pPr>
        <w:jc w:val="center"/>
        <w:rPr>
          <w:b/>
        </w:rPr>
      </w:pPr>
      <w:r w:rsidRPr="00F462BE">
        <w:rPr>
          <w:b/>
        </w:rPr>
        <w:t>National Vocational and Technical Training Commission (NAVTTC),</w:t>
      </w:r>
    </w:p>
    <w:p w14:paraId="59B522B2" w14:textId="77777777" w:rsidR="00187E8C" w:rsidRPr="00F462BE" w:rsidRDefault="00187E8C" w:rsidP="00F17064">
      <w:pPr>
        <w:jc w:val="center"/>
        <w:rPr>
          <w:b/>
        </w:rPr>
      </w:pPr>
    </w:p>
    <w:p w14:paraId="1500FA0E" w14:textId="77777777" w:rsidR="006308CF" w:rsidRPr="00F462BE" w:rsidRDefault="006308CF" w:rsidP="00F17064">
      <w:pPr>
        <w:jc w:val="center"/>
        <w:rPr>
          <w:b/>
        </w:rPr>
      </w:pPr>
      <w:r w:rsidRPr="00F462BE">
        <w:rPr>
          <w:b/>
        </w:rPr>
        <w:t>Government of Pakistan</w:t>
      </w:r>
    </w:p>
    <w:p w14:paraId="43EE46ED" w14:textId="77777777" w:rsidR="000C6023" w:rsidRDefault="000C6023">
      <w:pPr>
        <w:spacing w:after="160" w:line="259" w:lineRule="auto"/>
        <w:rPr>
          <w:rFonts w:eastAsia="Arial"/>
          <w:b/>
        </w:rPr>
      </w:pPr>
      <w:r>
        <w:rPr>
          <w:rFonts w:eastAsia="Arial"/>
          <w:b/>
        </w:rPr>
        <w:br w:type="page"/>
      </w:r>
    </w:p>
    <w:p w14:paraId="3CEFA787" w14:textId="65D5536C" w:rsidR="004B310A" w:rsidRPr="00F462BE" w:rsidRDefault="008D633D" w:rsidP="00F17064">
      <w:pPr>
        <w:jc w:val="center"/>
        <w:rPr>
          <w:rFonts w:eastAsia="Arial"/>
          <w:b/>
        </w:rPr>
      </w:pPr>
      <w:r w:rsidRPr="00F462BE">
        <w:rPr>
          <w:rFonts w:eastAsia="Arial"/>
          <w:b/>
        </w:rPr>
        <w:lastRenderedPageBreak/>
        <w:t>FOREWORD</w:t>
      </w:r>
    </w:p>
    <w:p w14:paraId="50FAB983" w14:textId="77777777" w:rsidR="004B310A" w:rsidRPr="00AC2BC2" w:rsidRDefault="004B310A" w:rsidP="00F17064">
      <w:pPr>
        <w:rPr>
          <w:rFonts w:eastAsia="Arial"/>
        </w:rPr>
      </w:pPr>
      <w:bookmarkStart w:id="0" w:name="_gjdgxs" w:colFirst="0" w:colLast="0"/>
      <w:bookmarkEnd w:id="0"/>
    </w:p>
    <w:p w14:paraId="35CA28E0" w14:textId="11747845" w:rsidR="004666B7" w:rsidRDefault="004B310A" w:rsidP="00FB3516">
      <w:pPr>
        <w:spacing w:line="360" w:lineRule="auto"/>
        <w:jc w:val="both"/>
        <w:rPr>
          <w:rFonts w:eastAsia="Arial"/>
          <w:b/>
          <w:iCs/>
        </w:rPr>
      </w:pPr>
      <w:r w:rsidRPr="000C6023">
        <w:rPr>
          <w:rFonts w:eastAsia="Arial"/>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FB3516">
        <w:rPr>
          <w:rFonts w:eastAsia="Arial"/>
          <w:b/>
          <w:iCs/>
        </w:rPr>
        <w:t>Level 04</w:t>
      </w:r>
      <w:r w:rsidR="00AE6EE9">
        <w:rPr>
          <w:rFonts w:eastAsia="Arial"/>
          <w:b/>
          <w:iCs/>
        </w:rPr>
        <w:t xml:space="preserve"> Livestock Farm Technician</w:t>
      </w:r>
      <w:r w:rsidR="00FB3516">
        <w:rPr>
          <w:rFonts w:eastAsia="Arial"/>
          <w:b/>
          <w:iCs/>
        </w:rPr>
        <w:t>.</w:t>
      </w:r>
    </w:p>
    <w:p w14:paraId="66BDD77B" w14:textId="77777777" w:rsidR="00FB3516" w:rsidRPr="000C6023" w:rsidRDefault="00FB3516" w:rsidP="00FB3516">
      <w:pPr>
        <w:spacing w:line="360" w:lineRule="auto"/>
        <w:jc w:val="both"/>
        <w:rPr>
          <w:rFonts w:eastAsia="Arial"/>
        </w:rPr>
      </w:pPr>
    </w:p>
    <w:p w14:paraId="3DABBDC4" w14:textId="4A380917" w:rsidR="004B310A" w:rsidRPr="000C6023" w:rsidRDefault="004B310A" w:rsidP="000C6023">
      <w:pPr>
        <w:spacing w:line="360" w:lineRule="auto"/>
        <w:jc w:val="both"/>
        <w:rPr>
          <w:rFonts w:eastAsia="Arial"/>
          <w:b/>
          <w:i/>
        </w:rPr>
      </w:pPr>
      <w:r w:rsidRPr="000C6023">
        <w:rPr>
          <w:rFonts w:eastAsia="Arial"/>
        </w:rPr>
        <w:t xml:space="preserve">This work would not have been possible without the technical support of </w:t>
      </w:r>
      <w:r w:rsidR="00EC70BE" w:rsidRPr="000C6023">
        <w:rPr>
          <w:rFonts w:eastAsia="Arial"/>
        </w:rPr>
        <w:t>the</w:t>
      </w:r>
      <w:r w:rsidR="008D633D" w:rsidRPr="000C6023">
        <w:rPr>
          <w:rFonts w:eastAsia="Arial"/>
        </w:rPr>
        <w:t xml:space="preserve"> experts</w:t>
      </w:r>
      <w:r w:rsidRPr="000C6023">
        <w:rPr>
          <w:rFonts w:eastAsia="Arial"/>
        </w:rPr>
        <w:t xml:space="preserve">. </w:t>
      </w:r>
    </w:p>
    <w:p w14:paraId="77EAE9C7" w14:textId="0A2D0423" w:rsidR="004B310A" w:rsidRPr="000C6023" w:rsidRDefault="004B310A" w:rsidP="000C6023">
      <w:pPr>
        <w:spacing w:line="360" w:lineRule="auto"/>
        <w:jc w:val="both"/>
        <w:rPr>
          <w:rFonts w:eastAsia="Arial"/>
        </w:rPr>
      </w:pPr>
      <w:r w:rsidRPr="000C6023">
        <w:rPr>
          <w:rFonts w:eastAsia="Arial"/>
        </w:rPr>
        <w:t xml:space="preserve">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w:t>
      </w:r>
      <w:r w:rsidR="00D00FE6" w:rsidRPr="000C6023">
        <w:rPr>
          <w:rFonts w:eastAsia="Arial"/>
        </w:rPr>
        <w:t>a</w:t>
      </w:r>
      <w:r w:rsidR="00D00FE6">
        <w:rPr>
          <w:rFonts w:eastAsia="Arial"/>
        </w:rPr>
        <w:t>n</w:t>
      </w:r>
      <w:r w:rsidR="00D00FE6" w:rsidRPr="000C6023">
        <w:rPr>
          <w:rFonts w:eastAsia="Arial"/>
        </w:rPr>
        <w:t>d</w:t>
      </w:r>
      <w:r w:rsidRPr="000C6023">
        <w:rPr>
          <w:rFonts w:eastAsia="Arial"/>
        </w:rPr>
        <w:t xml:space="preserve"> omissions still prevailing in the Qualification document.</w:t>
      </w:r>
    </w:p>
    <w:p w14:paraId="0A1761D9" w14:textId="77777777" w:rsidR="008D633D" w:rsidRPr="000C6023" w:rsidRDefault="008D633D" w:rsidP="000C6023">
      <w:pPr>
        <w:spacing w:line="360" w:lineRule="auto"/>
        <w:jc w:val="both"/>
        <w:rPr>
          <w:rFonts w:eastAsia="Arial"/>
        </w:rPr>
      </w:pPr>
    </w:p>
    <w:p w14:paraId="3E1165B9" w14:textId="77777777" w:rsidR="004B310A" w:rsidRPr="000C6023" w:rsidRDefault="004B310A" w:rsidP="000C6023">
      <w:pPr>
        <w:spacing w:line="360" w:lineRule="auto"/>
        <w:jc w:val="both"/>
        <w:rPr>
          <w:rFonts w:eastAsia="Arial"/>
        </w:rPr>
      </w:pPr>
      <w:r w:rsidRPr="000C6023">
        <w:rPr>
          <w:rFonts w:eastAsia="Arial"/>
        </w:rPr>
        <w:t xml:space="preserve">It is also noteworthy that development of Skill Standards is a dynamic and ongoing process, and the developed </w:t>
      </w:r>
      <w:r w:rsidR="008D633D" w:rsidRPr="000C6023">
        <w:rPr>
          <w:rFonts w:eastAsia="Arial"/>
        </w:rPr>
        <w:t xml:space="preserve">competency </w:t>
      </w:r>
      <w:r w:rsidRPr="000C6023">
        <w:rPr>
          <w:rFonts w:eastAsia="Arial"/>
        </w:rPr>
        <w:t xml:space="preserve">standards needs periodic review and updating owing to the constant technological advancements, development in scientific knowledge, and growing experience of implementation at the grass root level as well as the demand of industry. </w:t>
      </w:r>
      <w:r w:rsidR="008D633D" w:rsidRPr="000C6023">
        <w:rPr>
          <w:rFonts w:eastAsia="Arial"/>
        </w:rPr>
        <w:t xml:space="preserve">The </w:t>
      </w:r>
      <w:r w:rsidRPr="000C6023">
        <w:rPr>
          <w:rFonts w:eastAsia="Arial"/>
        </w:rPr>
        <w:t>NAVTTC</w:t>
      </w:r>
      <w:r w:rsidR="008D633D" w:rsidRPr="000C6023">
        <w:rPr>
          <w:rFonts w:eastAsia="Arial"/>
        </w:rPr>
        <w:t>, Government of Pakistan</w:t>
      </w:r>
      <w:r w:rsidRPr="000C6023">
        <w:rPr>
          <w:rFonts w:eastAsia="Arial"/>
        </w:rPr>
        <w:t xml:space="preserve"> will ensure to keep the qualifications abreast with the changing demands of both national and international job markets. </w:t>
      </w:r>
    </w:p>
    <w:p w14:paraId="3C784445" w14:textId="77777777" w:rsidR="004B310A" w:rsidRPr="00F462BE" w:rsidRDefault="004B310A" w:rsidP="00F17064">
      <w:pPr>
        <w:rPr>
          <w:rFonts w:eastAsia="Arial"/>
        </w:rPr>
      </w:pPr>
    </w:p>
    <w:p w14:paraId="1AB20EFB" w14:textId="77777777" w:rsidR="00704263" w:rsidRDefault="00704263" w:rsidP="00F17064">
      <w:pPr>
        <w:jc w:val="right"/>
        <w:rPr>
          <w:rFonts w:eastAsia="Arial"/>
          <w:b/>
          <w:lang w:val="pt-BR"/>
        </w:rPr>
      </w:pPr>
    </w:p>
    <w:p w14:paraId="3BF5635D" w14:textId="77777777" w:rsidR="00704263" w:rsidRDefault="00704263" w:rsidP="00F17064">
      <w:pPr>
        <w:jc w:val="right"/>
        <w:rPr>
          <w:rFonts w:eastAsia="Arial"/>
          <w:b/>
          <w:lang w:val="pt-BR"/>
        </w:rPr>
      </w:pPr>
    </w:p>
    <w:p w14:paraId="6CDFF1A4" w14:textId="77777777" w:rsidR="00DC737F" w:rsidRPr="00F462BE" w:rsidRDefault="004B310A" w:rsidP="00F17064">
      <w:pPr>
        <w:jc w:val="right"/>
        <w:rPr>
          <w:rFonts w:eastAsia="Arial"/>
          <w:b/>
          <w:lang w:val="pt-BR"/>
        </w:rPr>
      </w:pPr>
      <w:r w:rsidRPr="00F462BE">
        <w:rPr>
          <w:rFonts w:eastAsia="Arial"/>
          <w:b/>
          <w:lang w:val="pt-BR"/>
        </w:rPr>
        <w:t xml:space="preserve">Executive Director (NAVTTC)        </w:t>
      </w:r>
    </w:p>
    <w:p w14:paraId="664613F7" w14:textId="77777777" w:rsidR="00DC737F" w:rsidRPr="00F462BE" w:rsidRDefault="00DC737F" w:rsidP="00F17064">
      <w:pPr>
        <w:jc w:val="right"/>
        <w:rPr>
          <w:rFonts w:eastAsia="Calibri"/>
          <w:b/>
          <w:lang w:val="pt-BR"/>
        </w:rPr>
      </w:pPr>
    </w:p>
    <w:p w14:paraId="2978E072" w14:textId="77777777" w:rsidR="00674047" w:rsidRPr="00F462BE" w:rsidRDefault="00674047" w:rsidP="00F17064">
      <w:pPr>
        <w:jc w:val="right"/>
        <w:rPr>
          <w:rFonts w:eastAsia="Calibri"/>
          <w:b/>
          <w:lang w:val="pt-BR"/>
        </w:rPr>
      </w:pPr>
    </w:p>
    <w:sdt>
      <w:sdtPr>
        <w:id w:val="1061370601"/>
        <w:docPartObj>
          <w:docPartGallery w:val="Table of Contents"/>
          <w:docPartUnique/>
        </w:docPartObj>
      </w:sdtPr>
      <w:sdtEndPr>
        <w:rPr>
          <w:noProof/>
        </w:rPr>
      </w:sdtEndPr>
      <w:sdtContent>
        <w:p w14:paraId="1D47369B" w14:textId="77777777" w:rsidR="00712766" w:rsidRPr="00F462BE" w:rsidRDefault="00712766" w:rsidP="00F17064">
          <w:pPr>
            <w:jc w:val="center"/>
          </w:pPr>
        </w:p>
        <w:p w14:paraId="50068CD5" w14:textId="77777777" w:rsidR="00712766" w:rsidRPr="00F462BE" w:rsidRDefault="00712766" w:rsidP="00F17064">
          <w:r w:rsidRPr="00F462BE">
            <w:br w:type="page"/>
          </w:r>
        </w:p>
        <w:p w14:paraId="2655ADE2" w14:textId="77777777" w:rsidR="00331421" w:rsidRPr="00F462BE" w:rsidRDefault="00331421" w:rsidP="00F17064">
          <w:pPr>
            <w:jc w:val="center"/>
            <w:rPr>
              <w:b/>
            </w:rPr>
          </w:pPr>
          <w:r w:rsidRPr="00F462BE">
            <w:rPr>
              <w:b/>
            </w:rPr>
            <w:lastRenderedPageBreak/>
            <w:t>Table of Contents</w:t>
          </w:r>
        </w:p>
        <w:p w14:paraId="1DD5020D" w14:textId="77777777" w:rsidR="00313EB3" w:rsidRPr="00CB314C" w:rsidRDefault="00546C62">
          <w:pPr>
            <w:pStyle w:val="TOC1"/>
            <w:rPr>
              <w:rFonts w:asciiTheme="minorBidi" w:eastAsiaTheme="minorEastAsia" w:hAnsiTheme="minorBidi" w:cstheme="minorBidi"/>
              <w:b w:val="0"/>
              <w:bCs w:val="0"/>
              <w:noProof/>
              <w:sz w:val="24"/>
            </w:rPr>
          </w:pPr>
          <w:r w:rsidRPr="00C67B28">
            <w:rPr>
              <w:color w:val="000000" w:themeColor="text1"/>
              <w:sz w:val="24"/>
            </w:rPr>
            <w:fldChar w:fldCharType="begin"/>
          </w:r>
          <w:r w:rsidR="00331421" w:rsidRPr="00C67B28">
            <w:rPr>
              <w:color w:val="000000" w:themeColor="text1"/>
              <w:sz w:val="24"/>
            </w:rPr>
            <w:instrText xml:space="preserve"> TOC \o "1-3" \h \z \u </w:instrText>
          </w:r>
          <w:r w:rsidRPr="00C67B28">
            <w:rPr>
              <w:color w:val="000000" w:themeColor="text1"/>
              <w:sz w:val="24"/>
            </w:rPr>
            <w:fldChar w:fldCharType="separate"/>
          </w:r>
          <w:hyperlink w:anchor="_Toc207326305" w:history="1">
            <w:r w:rsidR="00313EB3" w:rsidRPr="00CB314C">
              <w:rPr>
                <w:rStyle w:val="Hyperlink"/>
                <w:rFonts w:asciiTheme="minorBidi" w:hAnsiTheme="minorBidi" w:cstheme="minorBidi"/>
                <w:b w:val="0"/>
                <w:bCs w:val="0"/>
                <w:noProof/>
                <w:sz w:val="24"/>
              </w:rPr>
              <w:t>1.</w:t>
            </w:r>
            <w:r w:rsidR="00313EB3" w:rsidRPr="00CB314C">
              <w:rPr>
                <w:rFonts w:asciiTheme="minorBidi" w:eastAsiaTheme="minorEastAsia" w:hAnsiTheme="minorBidi" w:cstheme="minorBidi"/>
                <w:b w:val="0"/>
                <w:bCs w:val="0"/>
                <w:noProof/>
                <w:sz w:val="24"/>
              </w:rPr>
              <w:tab/>
            </w:r>
            <w:r w:rsidR="00313EB3" w:rsidRPr="00CB314C">
              <w:rPr>
                <w:rStyle w:val="Hyperlink"/>
                <w:rFonts w:asciiTheme="minorBidi" w:hAnsiTheme="minorBidi" w:cstheme="minorBidi"/>
                <w:b w:val="0"/>
                <w:bCs w:val="0"/>
                <w:noProof/>
                <w:sz w:val="24"/>
              </w:rPr>
              <w:t>Introduction</w:t>
            </w:r>
            <w:r w:rsidR="00313EB3" w:rsidRPr="00CB314C">
              <w:rPr>
                <w:rFonts w:asciiTheme="minorBidi" w:hAnsiTheme="minorBidi" w:cstheme="minorBidi"/>
                <w:b w:val="0"/>
                <w:bCs w:val="0"/>
                <w:noProof/>
                <w:webHidden/>
                <w:sz w:val="24"/>
              </w:rPr>
              <w:tab/>
            </w:r>
            <w:r w:rsidR="00313EB3" w:rsidRPr="00CB314C">
              <w:rPr>
                <w:rFonts w:asciiTheme="minorBidi" w:hAnsiTheme="minorBidi" w:cstheme="minorBidi"/>
                <w:b w:val="0"/>
                <w:bCs w:val="0"/>
                <w:noProof/>
                <w:webHidden/>
                <w:sz w:val="24"/>
              </w:rPr>
              <w:fldChar w:fldCharType="begin"/>
            </w:r>
            <w:r w:rsidR="00313EB3" w:rsidRPr="00CB314C">
              <w:rPr>
                <w:rFonts w:asciiTheme="minorBidi" w:hAnsiTheme="minorBidi" w:cstheme="minorBidi"/>
                <w:b w:val="0"/>
                <w:bCs w:val="0"/>
                <w:noProof/>
                <w:webHidden/>
                <w:sz w:val="24"/>
              </w:rPr>
              <w:instrText xml:space="preserve"> PAGEREF _Toc207326305 \h </w:instrText>
            </w:r>
            <w:r w:rsidR="00313EB3" w:rsidRPr="00CB314C">
              <w:rPr>
                <w:rFonts w:asciiTheme="minorBidi" w:hAnsiTheme="minorBidi" w:cstheme="minorBidi"/>
                <w:b w:val="0"/>
                <w:bCs w:val="0"/>
                <w:noProof/>
                <w:webHidden/>
                <w:sz w:val="24"/>
              </w:rPr>
            </w:r>
            <w:r w:rsidR="00313EB3" w:rsidRPr="00CB314C">
              <w:rPr>
                <w:rFonts w:asciiTheme="minorBidi" w:hAnsiTheme="minorBidi" w:cstheme="minorBidi"/>
                <w:b w:val="0"/>
                <w:bCs w:val="0"/>
                <w:noProof/>
                <w:webHidden/>
                <w:sz w:val="24"/>
              </w:rPr>
              <w:fldChar w:fldCharType="separate"/>
            </w:r>
            <w:r w:rsidR="00313EB3" w:rsidRPr="00CB314C">
              <w:rPr>
                <w:rFonts w:asciiTheme="minorBidi" w:hAnsiTheme="minorBidi" w:cstheme="minorBidi"/>
                <w:b w:val="0"/>
                <w:bCs w:val="0"/>
                <w:noProof/>
                <w:webHidden/>
                <w:sz w:val="24"/>
              </w:rPr>
              <w:t>4</w:t>
            </w:r>
            <w:r w:rsidR="00313EB3" w:rsidRPr="00CB314C">
              <w:rPr>
                <w:rFonts w:asciiTheme="minorBidi" w:hAnsiTheme="minorBidi" w:cstheme="minorBidi"/>
                <w:b w:val="0"/>
                <w:bCs w:val="0"/>
                <w:noProof/>
                <w:webHidden/>
                <w:sz w:val="24"/>
              </w:rPr>
              <w:fldChar w:fldCharType="end"/>
            </w:r>
          </w:hyperlink>
        </w:p>
        <w:p w14:paraId="0FBC819F" w14:textId="77777777" w:rsidR="00313EB3" w:rsidRPr="00CB314C" w:rsidRDefault="00313EB3">
          <w:pPr>
            <w:pStyle w:val="TOC2"/>
            <w:tabs>
              <w:tab w:val="left" w:pos="960"/>
            </w:tabs>
            <w:rPr>
              <w:rFonts w:eastAsiaTheme="minorEastAsia"/>
              <w:b w:val="0"/>
              <w:bCs w:val="0"/>
              <w:sz w:val="24"/>
              <w:szCs w:val="24"/>
            </w:rPr>
          </w:pPr>
          <w:hyperlink w:anchor="_Toc207326306" w:history="1">
            <w:r w:rsidRPr="00CB314C">
              <w:rPr>
                <w:rStyle w:val="Hyperlink"/>
                <w:b w:val="0"/>
                <w:bCs w:val="0"/>
                <w:iCs/>
                <w:sz w:val="24"/>
                <w:szCs w:val="24"/>
              </w:rPr>
              <w:t>1.1.</w:t>
            </w:r>
            <w:r w:rsidRPr="00CB314C">
              <w:rPr>
                <w:rFonts w:eastAsiaTheme="minorEastAsia"/>
                <w:b w:val="0"/>
                <w:bCs w:val="0"/>
                <w:sz w:val="24"/>
                <w:szCs w:val="24"/>
              </w:rPr>
              <w:tab/>
            </w:r>
            <w:r w:rsidRPr="00CB314C">
              <w:rPr>
                <w:rStyle w:val="Hyperlink"/>
                <w:b w:val="0"/>
                <w:bCs w:val="0"/>
                <w:iCs/>
                <w:sz w:val="24"/>
                <w:szCs w:val="24"/>
              </w:rPr>
              <w:t>Date of Development:</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_Toc207326306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4</w:t>
            </w:r>
            <w:r w:rsidRPr="00CB314C">
              <w:rPr>
                <w:b w:val="0"/>
                <w:bCs w:val="0"/>
                <w:webHidden/>
                <w:sz w:val="24"/>
                <w:szCs w:val="24"/>
              </w:rPr>
              <w:fldChar w:fldCharType="end"/>
            </w:r>
          </w:hyperlink>
        </w:p>
        <w:p w14:paraId="4DC55C85" w14:textId="77777777" w:rsidR="00313EB3" w:rsidRPr="00CB314C" w:rsidRDefault="00313EB3">
          <w:pPr>
            <w:pStyle w:val="TOC2"/>
            <w:tabs>
              <w:tab w:val="left" w:pos="960"/>
            </w:tabs>
            <w:rPr>
              <w:rFonts w:eastAsiaTheme="minorEastAsia"/>
              <w:b w:val="0"/>
              <w:bCs w:val="0"/>
              <w:sz w:val="24"/>
              <w:szCs w:val="24"/>
            </w:rPr>
          </w:pPr>
          <w:hyperlink w:anchor="_Toc207326307" w:history="1">
            <w:r w:rsidRPr="00CB314C">
              <w:rPr>
                <w:rStyle w:val="Hyperlink"/>
                <w:b w:val="0"/>
                <w:bCs w:val="0"/>
                <w:iCs/>
                <w:sz w:val="24"/>
                <w:szCs w:val="24"/>
              </w:rPr>
              <w:t>1.2.</w:t>
            </w:r>
            <w:r w:rsidRPr="00CB314C">
              <w:rPr>
                <w:rFonts w:eastAsiaTheme="minorEastAsia"/>
                <w:b w:val="0"/>
                <w:bCs w:val="0"/>
                <w:sz w:val="24"/>
                <w:szCs w:val="24"/>
              </w:rPr>
              <w:tab/>
            </w:r>
            <w:r w:rsidRPr="00CB314C">
              <w:rPr>
                <w:rStyle w:val="Hyperlink"/>
                <w:b w:val="0"/>
                <w:bCs w:val="0"/>
                <w:iCs/>
                <w:sz w:val="24"/>
                <w:szCs w:val="24"/>
              </w:rPr>
              <w:t>Date of Review &amp; Validation:</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_Toc207326307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4</w:t>
            </w:r>
            <w:r w:rsidRPr="00CB314C">
              <w:rPr>
                <w:b w:val="0"/>
                <w:bCs w:val="0"/>
                <w:webHidden/>
                <w:sz w:val="24"/>
                <w:szCs w:val="24"/>
              </w:rPr>
              <w:fldChar w:fldCharType="end"/>
            </w:r>
          </w:hyperlink>
        </w:p>
        <w:p w14:paraId="277B3728" w14:textId="77777777" w:rsidR="00313EB3" w:rsidRPr="00CB314C" w:rsidRDefault="00313EB3">
          <w:pPr>
            <w:pStyle w:val="TOC2"/>
            <w:tabs>
              <w:tab w:val="left" w:pos="960"/>
            </w:tabs>
            <w:rPr>
              <w:rFonts w:eastAsiaTheme="minorEastAsia"/>
              <w:b w:val="0"/>
              <w:bCs w:val="0"/>
              <w:sz w:val="24"/>
              <w:szCs w:val="24"/>
            </w:rPr>
          </w:pPr>
          <w:hyperlink w:anchor="_Toc207326308" w:history="1">
            <w:r w:rsidRPr="00CB314C">
              <w:rPr>
                <w:rStyle w:val="Hyperlink"/>
                <w:b w:val="0"/>
                <w:bCs w:val="0"/>
                <w:iCs/>
                <w:sz w:val="24"/>
                <w:szCs w:val="24"/>
              </w:rPr>
              <w:t>1.3.</w:t>
            </w:r>
            <w:r w:rsidRPr="00CB314C">
              <w:rPr>
                <w:rFonts w:eastAsiaTheme="minorEastAsia"/>
                <w:b w:val="0"/>
                <w:bCs w:val="0"/>
                <w:sz w:val="24"/>
                <w:szCs w:val="24"/>
              </w:rPr>
              <w:tab/>
            </w:r>
            <w:r w:rsidRPr="00CB314C">
              <w:rPr>
                <w:rStyle w:val="Hyperlink"/>
                <w:b w:val="0"/>
                <w:bCs w:val="0"/>
                <w:iCs/>
                <w:sz w:val="24"/>
                <w:szCs w:val="24"/>
              </w:rPr>
              <w:t>Entry Requirement of Trainee:</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_Toc207326308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4</w:t>
            </w:r>
            <w:r w:rsidRPr="00CB314C">
              <w:rPr>
                <w:b w:val="0"/>
                <w:bCs w:val="0"/>
                <w:webHidden/>
                <w:sz w:val="24"/>
                <w:szCs w:val="24"/>
              </w:rPr>
              <w:fldChar w:fldCharType="end"/>
            </w:r>
          </w:hyperlink>
        </w:p>
        <w:p w14:paraId="3CFFAF08" w14:textId="77777777" w:rsidR="00313EB3" w:rsidRPr="00CB314C" w:rsidRDefault="00313EB3">
          <w:pPr>
            <w:pStyle w:val="TOC2"/>
            <w:tabs>
              <w:tab w:val="left" w:pos="960"/>
            </w:tabs>
            <w:rPr>
              <w:rFonts w:eastAsiaTheme="minorEastAsia"/>
              <w:b w:val="0"/>
              <w:bCs w:val="0"/>
              <w:sz w:val="24"/>
              <w:szCs w:val="24"/>
            </w:rPr>
          </w:pPr>
          <w:hyperlink w:anchor="_Toc207326309" w:history="1">
            <w:r w:rsidRPr="00CB314C">
              <w:rPr>
                <w:rStyle w:val="Hyperlink"/>
                <w:b w:val="0"/>
                <w:bCs w:val="0"/>
                <w:iCs/>
                <w:sz w:val="24"/>
                <w:szCs w:val="24"/>
              </w:rPr>
              <w:t>1.4.</w:t>
            </w:r>
            <w:r w:rsidRPr="00CB314C">
              <w:rPr>
                <w:rFonts w:eastAsiaTheme="minorEastAsia"/>
                <w:b w:val="0"/>
                <w:bCs w:val="0"/>
                <w:sz w:val="24"/>
                <w:szCs w:val="24"/>
              </w:rPr>
              <w:tab/>
            </w:r>
            <w:r w:rsidRPr="00CB314C">
              <w:rPr>
                <w:rStyle w:val="Hyperlink"/>
                <w:b w:val="0"/>
                <w:bCs w:val="0"/>
                <w:iCs/>
                <w:sz w:val="24"/>
                <w:szCs w:val="24"/>
              </w:rPr>
              <w:t>Trainer Qualification Requirement</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_Toc207326309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4</w:t>
            </w:r>
            <w:r w:rsidRPr="00CB314C">
              <w:rPr>
                <w:b w:val="0"/>
                <w:bCs w:val="0"/>
                <w:webHidden/>
                <w:sz w:val="24"/>
                <w:szCs w:val="24"/>
              </w:rPr>
              <w:fldChar w:fldCharType="end"/>
            </w:r>
          </w:hyperlink>
        </w:p>
        <w:p w14:paraId="37EA93E8" w14:textId="77777777" w:rsidR="00313EB3" w:rsidRPr="00CB314C" w:rsidRDefault="00313EB3">
          <w:pPr>
            <w:pStyle w:val="TOC1"/>
            <w:rPr>
              <w:rFonts w:asciiTheme="minorBidi" w:eastAsiaTheme="minorEastAsia" w:hAnsiTheme="minorBidi" w:cstheme="minorBidi"/>
              <w:b w:val="0"/>
              <w:bCs w:val="0"/>
              <w:noProof/>
              <w:sz w:val="24"/>
            </w:rPr>
          </w:pPr>
          <w:hyperlink w:anchor="_Toc207326310" w:history="1">
            <w:r w:rsidRPr="00CB314C">
              <w:rPr>
                <w:rStyle w:val="Hyperlink"/>
                <w:rFonts w:asciiTheme="minorBidi" w:hAnsiTheme="minorBidi" w:cstheme="minorBidi"/>
                <w:b w:val="0"/>
                <w:bCs w:val="0"/>
                <w:noProof/>
                <w:sz w:val="24"/>
              </w:rPr>
              <w:t>2.</w:t>
            </w:r>
            <w:r w:rsidRPr="00CB314C">
              <w:rPr>
                <w:rFonts w:asciiTheme="minorBidi" w:eastAsiaTheme="minorEastAsia" w:hAnsiTheme="minorBidi" w:cstheme="minorBidi"/>
                <w:b w:val="0"/>
                <w:bCs w:val="0"/>
                <w:noProof/>
                <w:sz w:val="24"/>
              </w:rPr>
              <w:tab/>
            </w:r>
            <w:r w:rsidRPr="00CB314C">
              <w:rPr>
                <w:rStyle w:val="Hyperlink"/>
                <w:rFonts w:asciiTheme="minorBidi" w:hAnsiTheme="minorBidi" w:cstheme="minorBidi"/>
                <w:b w:val="0"/>
                <w:bCs w:val="0"/>
                <w:noProof/>
                <w:sz w:val="24"/>
              </w:rPr>
              <w:t>Summary of Competencies</w:t>
            </w:r>
            <w:r w:rsidRPr="00CB314C">
              <w:rPr>
                <w:rFonts w:asciiTheme="minorBidi" w:hAnsiTheme="minorBidi" w:cstheme="minorBidi"/>
                <w:b w:val="0"/>
                <w:bCs w:val="0"/>
                <w:noProof/>
                <w:webHidden/>
                <w:sz w:val="24"/>
              </w:rPr>
              <w:tab/>
            </w:r>
            <w:r w:rsidRPr="00CB314C">
              <w:rPr>
                <w:rFonts w:asciiTheme="minorBidi" w:hAnsiTheme="minorBidi" w:cstheme="minorBidi"/>
                <w:b w:val="0"/>
                <w:bCs w:val="0"/>
                <w:noProof/>
                <w:webHidden/>
                <w:sz w:val="24"/>
              </w:rPr>
              <w:fldChar w:fldCharType="begin"/>
            </w:r>
            <w:r w:rsidRPr="00CB314C">
              <w:rPr>
                <w:rFonts w:asciiTheme="minorBidi" w:hAnsiTheme="minorBidi" w:cstheme="minorBidi"/>
                <w:b w:val="0"/>
                <w:bCs w:val="0"/>
                <w:noProof/>
                <w:webHidden/>
                <w:sz w:val="24"/>
              </w:rPr>
              <w:instrText xml:space="preserve"> PAGEREF _Toc207326310 \h </w:instrText>
            </w:r>
            <w:r w:rsidRPr="00CB314C">
              <w:rPr>
                <w:rFonts w:asciiTheme="minorBidi" w:hAnsiTheme="minorBidi" w:cstheme="minorBidi"/>
                <w:b w:val="0"/>
                <w:bCs w:val="0"/>
                <w:noProof/>
                <w:webHidden/>
                <w:sz w:val="24"/>
              </w:rPr>
            </w:r>
            <w:r w:rsidRPr="00CB314C">
              <w:rPr>
                <w:rFonts w:asciiTheme="minorBidi" w:hAnsiTheme="minorBidi" w:cstheme="minorBidi"/>
                <w:b w:val="0"/>
                <w:bCs w:val="0"/>
                <w:noProof/>
                <w:webHidden/>
                <w:sz w:val="24"/>
              </w:rPr>
              <w:fldChar w:fldCharType="separate"/>
            </w:r>
            <w:r w:rsidRPr="00CB314C">
              <w:rPr>
                <w:rFonts w:asciiTheme="minorBidi" w:hAnsiTheme="minorBidi" w:cstheme="minorBidi"/>
                <w:b w:val="0"/>
                <w:bCs w:val="0"/>
                <w:noProof/>
                <w:webHidden/>
                <w:sz w:val="24"/>
              </w:rPr>
              <w:t>5</w:t>
            </w:r>
            <w:r w:rsidRPr="00CB314C">
              <w:rPr>
                <w:rFonts w:asciiTheme="minorBidi" w:hAnsiTheme="minorBidi" w:cstheme="minorBidi"/>
                <w:b w:val="0"/>
                <w:bCs w:val="0"/>
                <w:noProof/>
                <w:webHidden/>
                <w:sz w:val="24"/>
              </w:rPr>
              <w:fldChar w:fldCharType="end"/>
            </w:r>
          </w:hyperlink>
        </w:p>
        <w:p w14:paraId="3D39087E" w14:textId="77777777" w:rsidR="00313EB3" w:rsidRPr="00CB314C" w:rsidRDefault="00313EB3">
          <w:pPr>
            <w:pStyle w:val="TOC1"/>
            <w:rPr>
              <w:rFonts w:asciiTheme="minorBidi" w:eastAsiaTheme="minorEastAsia" w:hAnsiTheme="minorBidi" w:cstheme="minorBidi"/>
              <w:b w:val="0"/>
              <w:bCs w:val="0"/>
              <w:noProof/>
              <w:sz w:val="24"/>
            </w:rPr>
          </w:pPr>
          <w:hyperlink w:anchor="_Toc207326311" w:history="1">
            <w:r w:rsidRPr="00CB314C">
              <w:rPr>
                <w:rStyle w:val="Hyperlink"/>
                <w:rFonts w:asciiTheme="minorBidi" w:hAnsiTheme="minorBidi" w:cstheme="minorBidi"/>
                <w:b w:val="0"/>
                <w:bCs w:val="0"/>
                <w:noProof/>
                <w:sz w:val="24"/>
              </w:rPr>
              <w:t>3.</w:t>
            </w:r>
            <w:r w:rsidRPr="00CB314C">
              <w:rPr>
                <w:rFonts w:asciiTheme="minorBidi" w:eastAsiaTheme="minorEastAsia" w:hAnsiTheme="minorBidi" w:cstheme="minorBidi"/>
                <w:b w:val="0"/>
                <w:bCs w:val="0"/>
                <w:noProof/>
                <w:sz w:val="24"/>
              </w:rPr>
              <w:tab/>
            </w:r>
            <w:r w:rsidRPr="00CB314C">
              <w:rPr>
                <w:rStyle w:val="Hyperlink"/>
                <w:rFonts w:asciiTheme="minorBidi" w:hAnsiTheme="minorBidi" w:cstheme="minorBidi"/>
                <w:b w:val="0"/>
                <w:bCs w:val="0"/>
                <w:noProof/>
                <w:sz w:val="24"/>
              </w:rPr>
              <w:t>Qualification Levelling and Packaging:</w:t>
            </w:r>
            <w:r w:rsidRPr="00CB314C">
              <w:rPr>
                <w:rFonts w:asciiTheme="minorBidi" w:hAnsiTheme="minorBidi" w:cstheme="minorBidi"/>
                <w:b w:val="0"/>
                <w:bCs w:val="0"/>
                <w:noProof/>
                <w:webHidden/>
                <w:sz w:val="24"/>
              </w:rPr>
              <w:tab/>
            </w:r>
            <w:r w:rsidRPr="00CB314C">
              <w:rPr>
                <w:rFonts w:asciiTheme="minorBidi" w:hAnsiTheme="minorBidi" w:cstheme="minorBidi"/>
                <w:b w:val="0"/>
                <w:bCs w:val="0"/>
                <w:noProof/>
                <w:webHidden/>
                <w:sz w:val="24"/>
              </w:rPr>
              <w:fldChar w:fldCharType="begin"/>
            </w:r>
            <w:r w:rsidRPr="00CB314C">
              <w:rPr>
                <w:rFonts w:asciiTheme="minorBidi" w:hAnsiTheme="minorBidi" w:cstheme="minorBidi"/>
                <w:b w:val="0"/>
                <w:bCs w:val="0"/>
                <w:noProof/>
                <w:webHidden/>
                <w:sz w:val="24"/>
              </w:rPr>
              <w:instrText xml:space="preserve"> PAGEREF _Toc207326311 \h </w:instrText>
            </w:r>
            <w:r w:rsidRPr="00CB314C">
              <w:rPr>
                <w:rFonts w:asciiTheme="minorBidi" w:hAnsiTheme="minorBidi" w:cstheme="minorBidi"/>
                <w:b w:val="0"/>
                <w:bCs w:val="0"/>
                <w:noProof/>
                <w:webHidden/>
                <w:sz w:val="24"/>
              </w:rPr>
            </w:r>
            <w:r w:rsidRPr="00CB314C">
              <w:rPr>
                <w:rFonts w:asciiTheme="minorBidi" w:hAnsiTheme="minorBidi" w:cstheme="minorBidi"/>
                <w:b w:val="0"/>
                <w:bCs w:val="0"/>
                <w:noProof/>
                <w:webHidden/>
                <w:sz w:val="24"/>
              </w:rPr>
              <w:fldChar w:fldCharType="separate"/>
            </w:r>
            <w:r w:rsidRPr="00CB314C">
              <w:rPr>
                <w:rFonts w:asciiTheme="minorBidi" w:hAnsiTheme="minorBidi" w:cstheme="minorBidi"/>
                <w:b w:val="0"/>
                <w:bCs w:val="0"/>
                <w:noProof/>
                <w:webHidden/>
                <w:sz w:val="24"/>
              </w:rPr>
              <w:t>5</w:t>
            </w:r>
            <w:r w:rsidRPr="00CB314C">
              <w:rPr>
                <w:rFonts w:asciiTheme="minorBidi" w:hAnsiTheme="minorBidi" w:cstheme="minorBidi"/>
                <w:b w:val="0"/>
                <w:bCs w:val="0"/>
                <w:noProof/>
                <w:webHidden/>
                <w:sz w:val="24"/>
              </w:rPr>
              <w:fldChar w:fldCharType="end"/>
            </w:r>
          </w:hyperlink>
        </w:p>
        <w:p w14:paraId="5007A21D" w14:textId="77777777" w:rsidR="00313EB3" w:rsidRPr="00CB314C" w:rsidRDefault="00313EB3">
          <w:pPr>
            <w:pStyle w:val="TOC1"/>
            <w:rPr>
              <w:rFonts w:asciiTheme="minorBidi" w:eastAsiaTheme="minorEastAsia" w:hAnsiTheme="minorBidi" w:cstheme="minorBidi"/>
              <w:b w:val="0"/>
              <w:bCs w:val="0"/>
              <w:noProof/>
              <w:sz w:val="24"/>
            </w:rPr>
          </w:pPr>
          <w:hyperlink w:anchor="_Toc207326312" w:history="1">
            <w:r w:rsidRPr="00CB314C">
              <w:rPr>
                <w:rStyle w:val="Hyperlink"/>
                <w:rFonts w:asciiTheme="minorBidi" w:eastAsia="Arial" w:hAnsiTheme="minorBidi" w:cstheme="minorBidi"/>
                <w:b w:val="0"/>
                <w:bCs w:val="0"/>
                <w:noProof/>
                <w:sz w:val="24"/>
              </w:rPr>
              <w:t>4.</w:t>
            </w:r>
            <w:r w:rsidRPr="00CB314C">
              <w:rPr>
                <w:rFonts w:asciiTheme="minorBidi" w:eastAsiaTheme="minorEastAsia" w:hAnsiTheme="minorBidi" w:cstheme="minorBidi"/>
                <w:b w:val="0"/>
                <w:bCs w:val="0"/>
                <w:noProof/>
                <w:sz w:val="24"/>
              </w:rPr>
              <w:tab/>
            </w:r>
            <w:r w:rsidRPr="00CB314C">
              <w:rPr>
                <w:rStyle w:val="Hyperlink"/>
                <w:rFonts w:asciiTheme="minorBidi" w:hAnsiTheme="minorBidi" w:cstheme="minorBidi"/>
                <w:b w:val="0"/>
                <w:bCs w:val="0"/>
                <w:noProof/>
                <w:sz w:val="24"/>
              </w:rPr>
              <w:t>Detail of Competencies Standards</w:t>
            </w:r>
            <w:r w:rsidRPr="00CB314C">
              <w:rPr>
                <w:rFonts w:asciiTheme="minorBidi" w:hAnsiTheme="minorBidi" w:cstheme="minorBidi"/>
                <w:b w:val="0"/>
                <w:bCs w:val="0"/>
                <w:noProof/>
                <w:webHidden/>
                <w:sz w:val="24"/>
              </w:rPr>
              <w:tab/>
            </w:r>
            <w:r w:rsidRPr="00CB314C">
              <w:rPr>
                <w:rFonts w:asciiTheme="minorBidi" w:hAnsiTheme="minorBidi" w:cstheme="minorBidi"/>
                <w:b w:val="0"/>
                <w:bCs w:val="0"/>
                <w:noProof/>
                <w:webHidden/>
                <w:sz w:val="24"/>
              </w:rPr>
              <w:fldChar w:fldCharType="begin"/>
            </w:r>
            <w:r w:rsidRPr="00CB314C">
              <w:rPr>
                <w:rFonts w:asciiTheme="minorBidi" w:hAnsiTheme="minorBidi" w:cstheme="minorBidi"/>
                <w:b w:val="0"/>
                <w:bCs w:val="0"/>
                <w:noProof/>
                <w:webHidden/>
                <w:sz w:val="24"/>
              </w:rPr>
              <w:instrText xml:space="preserve"> PAGEREF _Toc207326312 \h </w:instrText>
            </w:r>
            <w:r w:rsidRPr="00CB314C">
              <w:rPr>
                <w:rFonts w:asciiTheme="minorBidi" w:hAnsiTheme="minorBidi" w:cstheme="minorBidi"/>
                <w:b w:val="0"/>
                <w:bCs w:val="0"/>
                <w:noProof/>
                <w:webHidden/>
                <w:sz w:val="24"/>
              </w:rPr>
            </w:r>
            <w:r w:rsidRPr="00CB314C">
              <w:rPr>
                <w:rFonts w:asciiTheme="minorBidi" w:hAnsiTheme="minorBidi" w:cstheme="minorBidi"/>
                <w:b w:val="0"/>
                <w:bCs w:val="0"/>
                <w:noProof/>
                <w:webHidden/>
                <w:sz w:val="24"/>
              </w:rPr>
              <w:fldChar w:fldCharType="separate"/>
            </w:r>
            <w:r w:rsidRPr="00CB314C">
              <w:rPr>
                <w:rFonts w:asciiTheme="minorBidi" w:hAnsiTheme="minorBidi" w:cstheme="minorBidi"/>
                <w:b w:val="0"/>
                <w:bCs w:val="0"/>
                <w:noProof/>
                <w:webHidden/>
                <w:sz w:val="24"/>
              </w:rPr>
              <w:t>6</w:t>
            </w:r>
            <w:r w:rsidRPr="00CB314C">
              <w:rPr>
                <w:rFonts w:asciiTheme="minorBidi" w:hAnsiTheme="minorBidi" w:cstheme="minorBidi"/>
                <w:b w:val="0"/>
                <w:bCs w:val="0"/>
                <w:noProof/>
                <w:webHidden/>
                <w:sz w:val="24"/>
              </w:rPr>
              <w:fldChar w:fldCharType="end"/>
            </w:r>
          </w:hyperlink>
        </w:p>
        <w:p w14:paraId="4FE3124B" w14:textId="77777777" w:rsidR="00313EB3" w:rsidRPr="00CB314C" w:rsidRDefault="00313EB3">
          <w:pPr>
            <w:pStyle w:val="TOC2"/>
            <w:rPr>
              <w:rFonts w:eastAsiaTheme="minorEastAsia"/>
              <w:b w:val="0"/>
              <w:bCs w:val="0"/>
              <w:sz w:val="24"/>
              <w:szCs w:val="24"/>
            </w:rPr>
          </w:pPr>
          <w:hyperlink w:anchor="_Toc207326313" w:history="1">
            <w:r w:rsidRPr="00CB314C">
              <w:rPr>
                <w:rStyle w:val="Hyperlink"/>
                <w:b w:val="0"/>
                <w:bCs w:val="0"/>
                <w:iCs/>
                <w:sz w:val="24"/>
                <w:szCs w:val="24"/>
              </w:rPr>
              <w:t>0612CCJE01 Perform Basic Communication</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_Toc207326313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6</w:t>
            </w:r>
            <w:r w:rsidRPr="00CB314C">
              <w:rPr>
                <w:b w:val="0"/>
                <w:bCs w:val="0"/>
                <w:webHidden/>
                <w:sz w:val="24"/>
                <w:szCs w:val="24"/>
              </w:rPr>
              <w:fldChar w:fldCharType="end"/>
            </w:r>
          </w:hyperlink>
        </w:p>
        <w:p w14:paraId="5541A654" w14:textId="77777777" w:rsidR="00313EB3" w:rsidRPr="00CB314C" w:rsidRDefault="00313EB3">
          <w:pPr>
            <w:pStyle w:val="TOC2"/>
            <w:rPr>
              <w:rFonts w:eastAsiaTheme="minorEastAsia"/>
              <w:b w:val="0"/>
              <w:bCs w:val="0"/>
              <w:sz w:val="24"/>
              <w:szCs w:val="24"/>
            </w:rPr>
          </w:pPr>
          <w:hyperlink w:anchor="_Toc207326314" w:history="1">
            <w:r w:rsidRPr="00CB314C">
              <w:rPr>
                <w:rStyle w:val="Hyperlink"/>
                <w:rFonts w:eastAsia="Arial"/>
                <w:b w:val="0"/>
                <w:bCs w:val="0"/>
                <w:iCs/>
                <w:sz w:val="24"/>
                <w:szCs w:val="24"/>
              </w:rPr>
              <w:t>0811CLP1501 Perform Physical Inspection of Animals</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_Toc207326314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7</w:t>
            </w:r>
            <w:r w:rsidRPr="00CB314C">
              <w:rPr>
                <w:b w:val="0"/>
                <w:bCs w:val="0"/>
                <w:webHidden/>
                <w:sz w:val="24"/>
                <w:szCs w:val="24"/>
              </w:rPr>
              <w:fldChar w:fldCharType="end"/>
            </w:r>
          </w:hyperlink>
        </w:p>
        <w:p w14:paraId="5296D19C" w14:textId="77777777" w:rsidR="00313EB3" w:rsidRPr="00CB314C" w:rsidRDefault="00313EB3">
          <w:pPr>
            <w:pStyle w:val="TOC2"/>
            <w:rPr>
              <w:rFonts w:eastAsiaTheme="minorEastAsia"/>
              <w:b w:val="0"/>
              <w:bCs w:val="0"/>
              <w:sz w:val="24"/>
              <w:szCs w:val="24"/>
            </w:rPr>
          </w:pPr>
          <w:hyperlink w:anchor="_Toc207326315" w:history="1">
            <w:r w:rsidRPr="00CB314C">
              <w:rPr>
                <w:rStyle w:val="Hyperlink"/>
                <w:rFonts w:eastAsia="Arial"/>
                <w:b w:val="0"/>
                <w:bCs w:val="0"/>
                <w:iCs/>
                <w:sz w:val="24"/>
                <w:szCs w:val="24"/>
              </w:rPr>
              <w:t>0811CLP1502 Perform Basic Farm Practices</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_Toc207326315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9</w:t>
            </w:r>
            <w:r w:rsidRPr="00CB314C">
              <w:rPr>
                <w:b w:val="0"/>
                <w:bCs w:val="0"/>
                <w:webHidden/>
                <w:sz w:val="24"/>
                <w:szCs w:val="24"/>
              </w:rPr>
              <w:fldChar w:fldCharType="end"/>
            </w:r>
          </w:hyperlink>
        </w:p>
        <w:p w14:paraId="7EF4397D" w14:textId="77777777" w:rsidR="00313EB3" w:rsidRPr="00CB314C" w:rsidRDefault="00313EB3">
          <w:pPr>
            <w:pStyle w:val="TOC2"/>
            <w:rPr>
              <w:rFonts w:eastAsiaTheme="minorEastAsia"/>
              <w:b w:val="0"/>
              <w:bCs w:val="0"/>
              <w:sz w:val="24"/>
              <w:szCs w:val="24"/>
            </w:rPr>
          </w:pPr>
          <w:hyperlink w:anchor="_Toc207326316" w:history="1">
            <w:r w:rsidRPr="00CB314C">
              <w:rPr>
                <w:rStyle w:val="Hyperlink"/>
                <w:rFonts w:eastAsia="Arial"/>
                <w:b w:val="0"/>
                <w:bCs w:val="0"/>
                <w:iCs/>
                <w:sz w:val="24"/>
                <w:szCs w:val="24"/>
              </w:rPr>
              <w:t>0811CLP1503 Perform Sampling for disease diagnosis</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_Toc207326316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12</w:t>
            </w:r>
            <w:r w:rsidRPr="00CB314C">
              <w:rPr>
                <w:b w:val="0"/>
                <w:bCs w:val="0"/>
                <w:webHidden/>
                <w:sz w:val="24"/>
                <w:szCs w:val="24"/>
              </w:rPr>
              <w:fldChar w:fldCharType="end"/>
            </w:r>
          </w:hyperlink>
        </w:p>
        <w:p w14:paraId="7A4E7F38" w14:textId="77777777" w:rsidR="00313EB3" w:rsidRPr="00CB314C" w:rsidRDefault="00313EB3">
          <w:pPr>
            <w:pStyle w:val="TOC2"/>
            <w:rPr>
              <w:rFonts w:eastAsiaTheme="minorEastAsia"/>
              <w:b w:val="0"/>
              <w:bCs w:val="0"/>
              <w:sz w:val="24"/>
              <w:szCs w:val="24"/>
            </w:rPr>
          </w:pPr>
          <w:hyperlink w:anchor="_Toc207326317" w:history="1">
            <w:r w:rsidRPr="00CB314C">
              <w:rPr>
                <w:rStyle w:val="Hyperlink"/>
                <w:rFonts w:eastAsia="Arial"/>
                <w:b w:val="0"/>
                <w:bCs w:val="0"/>
                <w:iCs/>
                <w:sz w:val="24"/>
                <w:szCs w:val="24"/>
              </w:rPr>
              <w:t>0811CLP1504 Perform Medication</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_Toc207326317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15</w:t>
            </w:r>
            <w:r w:rsidRPr="00CB314C">
              <w:rPr>
                <w:b w:val="0"/>
                <w:bCs w:val="0"/>
                <w:webHidden/>
                <w:sz w:val="24"/>
                <w:szCs w:val="24"/>
              </w:rPr>
              <w:fldChar w:fldCharType="end"/>
            </w:r>
          </w:hyperlink>
        </w:p>
        <w:p w14:paraId="30738FA4" w14:textId="77777777" w:rsidR="00313EB3" w:rsidRPr="00CB314C" w:rsidRDefault="00313EB3">
          <w:pPr>
            <w:pStyle w:val="TOC2"/>
            <w:rPr>
              <w:rFonts w:eastAsiaTheme="minorEastAsia"/>
              <w:b w:val="0"/>
              <w:bCs w:val="0"/>
              <w:sz w:val="24"/>
              <w:szCs w:val="24"/>
            </w:rPr>
          </w:pPr>
          <w:hyperlink w:anchor="_Toc207326318" w:history="1">
            <w:r w:rsidRPr="00CB314C">
              <w:rPr>
                <w:rStyle w:val="Hyperlink"/>
                <w:rFonts w:eastAsia="Arial"/>
                <w:b w:val="0"/>
                <w:bCs w:val="0"/>
                <w:iCs/>
                <w:sz w:val="24"/>
                <w:szCs w:val="24"/>
              </w:rPr>
              <w:t>0811CLP1505 Perform Vaccination</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_Toc207326318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19</w:t>
            </w:r>
            <w:r w:rsidRPr="00CB314C">
              <w:rPr>
                <w:b w:val="0"/>
                <w:bCs w:val="0"/>
                <w:webHidden/>
                <w:sz w:val="24"/>
                <w:szCs w:val="24"/>
              </w:rPr>
              <w:fldChar w:fldCharType="end"/>
            </w:r>
          </w:hyperlink>
        </w:p>
        <w:p w14:paraId="5C5A49A3" w14:textId="77777777" w:rsidR="00313EB3" w:rsidRPr="00CB314C" w:rsidRDefault="00313EB3">
          <w:pPr>
            <w:pStyle w:val="TOC2"/>
            <w:rPr>
              <w:rFonts w:eastAsiaTheme="minorEastAsia"/>
              <w:b w:val="0"/>
              <w:bCs w:val="0"/>
              <w:sz w:val="24"/>
              <w:szCs w:val="24"/>
            </w:rPr>
          </w:pPr>
          <w:hyperlink w:anchor="_Toc207326319" w:history="1">
            <w:r w:rsidRPr="00CB314C">
              <w:rPr>
                <w:rStyle w:val="Hyperlink"/>
                <w:rFonts w:eastAsia="Arial"/>
                <w:b w:val="0"/>
                <w:bCs w:val="0"/>
                <w:iCs/>
                <w:sz w:val="24"/>
                <w:szCs w:val="24"/>
              </w:rPr>
              <w:t>0811CLP1506 Perform Farm Spot Test</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_Toc207326319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20</w:t>
            </w:r>
            <w:r w:rsidRPr="00CB314C">
              <w:rPr>
                <w:b w:val="0"/>
                <w:bCs w:val="0"/>
                <w:webHidden/>
                <w:sz w:val="24"/>
                <w:szCs w:val="24"/>
              </w:rPr>
              <w:fldChar w:fldCharType="end"/>
            </w:r>
          </w:hyperlink>
        </w:p>
        <w:p w14:paraId="0EC7E1DC" w14:textId="77777777" w:rsidR="00313EB3" w:rsidRPr="00CB314C" w:rsidRDefault="00313EB3">
          <w:pPr>
            <w:pStyle w:val="TOC2"/>
            <w:rPr>
              <w:rFonts w:eastAsiaTheme="minorEastAsia"/>
              <w:b w:val="0"/>
              <w:bCs w:val="0"/>
              <w:sz w:val="24"/>
              <w:szCs w:val="24"/>
            </w:rPr>
          </w:pPr>
          <w:hyperlink w:anchor="_Toc207326320" w:history="1">
            <w:r w:rsidRPr="00CB314C">
              <w:rPr>
                <w:rStyle w:val="Hyperlink"/>
                <w:rFonts w:eastAsia="Arial"/>
                <w:b w:val="0"/>
                <w:bCs w:val="0"/>
                <w:iCs/>
                <w:sz w:val="24"/>
                <w:szCs w:val="24"/>
              </w:rPr>
              <w:t xml:space="preserve">0811CLP1507 </w:t>
            </w:r>
            <w:r w:rsidRPr="00CB314C">
              <w:rPr>
                <w:rStyle w:val="Hyperlink"/>
                <w:b w:val="0"/>
                <w:bCs w:val="0"/>
                <w:sz w:val="24"/>
                <w:szCs w:val="24"/>
              </w:rPr>
              <w:t>Manage Feedstuff of Livestock</w:t>
            </w:r>
            <w:r w:rsidRPr="00CB314C">
              <w:rPr>
                <w:b w:val="0"/>
                <w:bCs w:val="0"/>
                <w:webHidden/>
                <w:sz w:val="24"/>
                <w:szCs w:val="24"/>
              </w:rPr>
              <w:tab/>
            </w:r>
            <w:r w:rsidRPr="00CB314C">
              <w:rPr>
                <w:b w:val="0"/>
                <w:bCs w:val="0"/>
                <w:webHidden/>
                <w:sz w:val="24"/>
                <w:szCs w:val="24"/>
              </w:rPr>
              <w:fldChar w:fldCharType="begin"/>
            </w:r>
            <w:r w:rsidRPr="00CB314C">
              <w:rPr>
                <w:b w:val="0"/>
                <w:bCs w:val="0"/>
                <w:webHidden/>
                <w:sz w:val="24"/>
                <w:szCs w:val="24"/>
              </w:rPr>
              <w:instrText xml:space="preserve"> PAGEREF _Toc207326320 \h </w:instrText>
            </w:r>
            <w:r w:rsidRPr="00CB314C">
              <w:rPr>
                <w:b w:val="0"/>
                <w:bCs w:val="0"/>
                <w:webHidden/>
                <w:sz w:val="24"/>
                <w:szCs w:val="24"/>
              </w:rPr>
            </w:r>
            <w:r w:rsidRPr="00CB314C">
              <w:rPr>
                <w:b w:val="0"/>
                <w:bCs w:val="0"/>
                <w:webHidden/>
                <w:sz w:val="24"/>
                <w:szCs w:val="24"/>
              </w:rPr>
              <w:fldChar w:fldCharType="separate"/>
            </w:r>
            <w:r w:rsidRPr="00CB314C">
              <w:rPr>
                <w:b w:val="0"/>
                <w:bCs w:val="0"/>
                <w:webHidden/>
                <w:sz w:val="24"/>
                <w:szCs w:val="24"/>
              </w:rPr>
              <w:t>22</w:t>
            </w:r>
            <w:r w:rsidRPr="00CB314C">
              <w:rPr>
                <w:b w:val="0"/>
                <w:bCs w:val="0"/>
                <w:webHidden/>
                <w:sz w:val="24"/>
                <w:szCs w:val="24"/>
              </w:rPr>
              <w:fldChar w:fldCharType="end"/>
            </w:r>
          </w:hyperlink>
        </w:p>
        <w:p w14:paraId="25308120" w14:textId="6143418E" w:rsidR="00313EB3" w:rsidRPr="00CB314C" w:rsidRDefault="00313EB3" w:rsidP="002B6DE3">
          <w:pPr>
            <w:pStyle w:val="TOC3"/>
            <w:tabs>
              <w:tab w:val="clear" w:pos="9810"/>
              <w:tab w:val="right" w:leader="dot" w:pos="9360"/>
            </w:tabs>
            <w:ind w:left="270" w:right="245"/>
            <w:rPr>
              <w:rFonts w:asciiTheme="minorBidi" w:eastAsiaTheme="minorEastAsia" w:hAnsiTheme="minorBidi" w:cstheme="minorBidi"/>
              <w:noProof/>
              <w:sz w:val="24"/>
            </w:rPr>
          </w:pPr>
          <w:hyperlink w:anchor="_Toc207326321" w:history="1">
            <w:r w:rsidRPr="00CB314C">
              <w:rPr>
                <w:rStyle w:val="Hyperlink"/>
                <w:rFonts w:asciiTheme="minorBidi" w:eastAsia="Arial" w:hAnsiTheme="minorBidi" w:cstheme="minorBidi"/>
                <w:noProof/>
                <w:sz w:val="24"/>
              </w:rPr>
              <w:t>0811CLP1508</w:t>
            </w:r>
            <w:r w:rsidRPr="00CB314C">
              <w:rPr>
                <w:rStyle w:val="Hyperlink"/>
                <w:rFonts w:asciiTheme="minorBidi" w:hAnsiTheme="minorBidi" w:cstheme="minorBidi"/>
                <w:noProof/>
                <w:sz w:val="24"/>
                <w:lang w:val="en-AU"/>
              </w:rPr>
              <w:t xml:space="preserve"> Perform Fodder Preservation</w:t>
            </w:r>
            <w:r w:rsidRPr="00CB314C">
              <w:rPr>
                <w:rFonts w:asciiTheme="minorBidi" w:hAnsiTheme="minorBidi" w:cstheme="minorBidi"/>
                <w:noProof/>
                <w:webHidden/>
                <w:sz w:val="24"/>
              </w:rPr>
              <w:tab/>
            </w:r>
            <w:r w:rsidRPr="00CB314C">
              <w:rPr>
                <w:rFonts w:asciiTheme="minorBidi" w:hAnsiTheme="minorBidi" w:cstheme="minorBidi"/>
                <w:noProof/>
                <w:webHidden/>
                <w:sz w:val="24"/>
              </w:rPr>
              <w:fldChar w:fldCharType="begin"/>
            </w:r>
            <w:r w:rsidRPr="00CB314C">
              <w:rPr>
                <w:rFonts w:asciiTheme="minorBidi" w:hAnsiTheme="minorBidi" w:cstheme="minorBidi"/>
                <w:noProof/>
                <w:webHidden/>
                <w:sz w:val="24"/>
              </w:rPr>
              <w:instrText xml:space="preserve"> PAGEREF _Toc207326321 \h </w:instrText>
            </w:r>
            <w:r w:rsidRPr="00CB314C">
              <w:rPr>
                <w:rFonts w:asciiTheme="minorBidi" w:hAnsiTheme="minorBidi" w:cstheme="minorBidi"/>
                <w:noProof/>
                <w:webHidden/>
                <w:sz w:val="24"/>
              </w:rPr>
            </w:r>
            <w:r w:rsidRPr="00CB314C">
              <w:rPr>
                <w:rFonts w:asciiTheme="minorBidi" w:hAnsiTheme="minorBidi" w:cstheme="minorBidi"/>
                <w:noProof/>
                <w:webHidden/>
                <w:sz w:val="24"/>
              </w:rPr>
              <w:fldChar w:fldCharType="separate"/>
            </w:r>
            <w:r w:rsidRPr="00CB314C">
              <w:rPr>
                <w:rFonts w:asciiTheme="minorBidi" w:hAnsiTheme="minorBidi" w:cstheme="minorBidi"/>
                <w:noProof/>
                <w:webHidden/>
                <w:sz w:val="24"/>
              </w:rPr>
              <w:t>23</w:t>
            </w:r>
            <w:r w:rsidRPr="00CB314C">
              <w:rPr>
                <w:rFonts w:asciiTheme="minorBidi" w:hAnsiTheme="minorBidi" w:cstheme="minorBidi"/>
                <w:noProof/>
                <w:webHidden/>
                <w:sz w:val="24"/>
              </w:rPr>
              <w:fldChar w:fldCharType="end"/>
            </w:r>
          </w:hyperlink>
        </w:p>
        <w:p w14:paraId="50D6780C" w14:textId="77777777" w:rsidR="00313EB3" w:rsidRPr="00CB314C" w:rsidRDefault="00313EB3" w:rsidP="002B6DE3">
          <w:pPr>
            <w:pStyle w:val="TOC3"/>
            <w:tabs>
              <w:tab w:val="clear" w:pos="9810"/>
              <w:tab w:val="right" w:leader="dot" w:pos="9360"/>
            </w:tabs>
            <w:ind w:left="270" w:right="245"/>
            <w:rPr>
              <w:rFonts w:eastAsiaTheme="minorEastAsia" w:cstheme="minorBidi"/>
              <w:noProof/>
              <w:sz w:val="22"/>
              <w:szCs w:val="22"/>
            </w:rPr>
          </w:pPr>
          <w:hyperlink w:anchor="_Toc207326322" w:history="1">
            <w:r w:rsidRPr="00CB314C">
              <w:rPr>
                <w:rStyle w:val="Hyperlink"/>
                <w:rFonts w:asciiTheme="minorBidi" w:eastAsia="Arial" w:hAnsiTheme="minorBidi" w:cstheme="minorBidi"/>
                <w:noProof/>
                <w:sz w:val="24"/>
              </w:rPr>
              <w:t>0811CLP1509</w:t>
            </w:r>
            <w:r w:rsidRPr="00CB314C">
              <w:rPr>
                <w:rStyle w:val="Hyperlink"/>
                <w:rFonts w:asciiTheme="minorBidi" w:hAnsiTheme="minorBidi" w:cstheme="minorBidi"/>
                <w:noProof/>
                <w:sz w:val="24"/>
                <w:lang w:val="en-AU"/>
              </w:rPr>
              <w:t xml:space="preserve"> Prepare Farm Feed</w:t>
            </w:r>
            <w:r w:rsidRPr="00CB314C">
              <w:rPr>
                <w:rFonts w:asciiTheme="minorBidi" w:hAnsiTheme="minorBidi" w:cstheme="minorBidi"/>
                <w:noProof/>
                <w:webHidden/>
                <w:sz w:val="24"/>
              </w:rPr>
              <w:tab/>
            </w:r>
            <w:r w:rsidRPr="00CB314C">
              <w:rPr>
                <w:rFonts w:asciiTheme="minorBidi" w:hAnsiTheme="minorBidi" w:cstheme="minorBidi"/>
                <w:noProof/>
                <w:webHidden/>
                <w:sz w:val="24"/>
              </w:rPr>
              <w:fldChar w:fldCharType="begin"/>
            </w:r>
            <w:r w:rsidRPr="00CB314C">
              <w:rPr>
                <w:rFonts w:asciiTheme="minorBidi" w:hAnsiTheme="minorBidi" w:cstheme="minorBidi"/>
                <w:noProof/>
                <w:webHidden/>
                <w:sz w:val="24"/>
              </w:rPr>
              <w:instrText xml:space="preserve"> PAGEREF _Toc207326322 \h </w:instrText>
            </w:r>
            <w:r w:rsidRPr="00CB314C">
              <w:rPr>
                <w:rFonts w:asciiTheme="minorBidi" w:hAnsiTheme="minorBidi" w:cstheme="minorBidi"/>
                <w:noProof/>
                <w:webHidden/>
                <w:sz w:val="24"/>
              </w:rPr>
            </w:r>
            <w:r w:rsidRPr="00CB314C">
              <w:rPr>
                <w:rFonts w:asciiTheme="minorBidi" w:hAnsiTheme="minorBidi" w:cstheme="minorBidi"/>
                <w:noProof/>
                <w:webHidden/>
                <w:sz w:val="24"/>
              </w:rPr>
              <w:fldChar w:fldCharType="separate"/>
            </w:r>
            <w:r w:rsidRPr="00CB314C">
              <w:rPr>
                <w:rFonts w:asciiTheme="minorBidi" w:hAnsiTheme="minorBidi" w:cstheme="minorBidi"/>
                <w:noProof/>
                <w:webHidden/>
                <w:sz w:val="24"/>
              </w:rPr>
              <w:t>25</w:t>
            </w:r>
            <w:r w:rsidRPr="00CB314C">
              <w:rPr>
                <w:rFonts w:asciiTheme="minorBidi" w:hAnsiTheme="minorBidi" w:cstheme="minorBidi"/>
                <w:noProof/>
                <w:webHidden/>
                <w:sz w:val="24"/>
              </w:rPr>
              <w:fldChar w:fldCharType="end"/>
            </w:r>
          </w:hyperlink>
        </w:p>
        <w:p w14:paraId="49B32633" w14:textId="78CD57FA" w:rsidR="00257600" w:rsidRPr="00257600" w:rsidRDefault="00313EB3" w:rsidP="00257600">
          <w:pPr>
            <w:pStyle w:val="TOC2"/>
            <w:rPr>
              <w:b w:val="0"/>
              <w:bCs w:val="0"/>
            </w:rPr>
          </w:pPr>
          <w:hyperlink w:anchor="_Toc207326323" w:history="1">
            <w:r w:rsidRPr="00CB314C">
              <w:rPr>
                <w:rStyle w:val="Hyperlink"/>
                <w:rFonts w:eastAsia="Arial"/>
                <w:b w:val="0"/>
                <w:bCs w:val="0"/>
                <w:iCs/>
                <w:sz w:val="24"/>
                <w:szCs w:val="24"/>
              </w:rPr>
              <w:t>0612CCJE03 Develop Entrepreneurial Skills</w:t>
            </w:r>
            <w:r w:rsidRPr="00CB314C">
              <w:rPr>
                <w:b w:val="0"/>
                <w:bCs w:val="0"/>
                <w:webHidden/>
              </w:rPr>
              <w:tab/>
            </w:r>
            <w:r w:rsidRPr="00CB314C">
              <w:rPr>
                <w:b w:val="0"/>
                <w:bCs w:val="0"/>
                <w:webHidden/>
              </w:rPr>
              <w:fldChar w:fldCharType="begin"/>
            </w:r>
            <w:r w:rsidRPr="00CB314C">
              <w:rPr>
                <w:b w:val="0"/>
                <w:bCs w:val="0"/>
                <w:webHidden/>
              </w:rPr>
              <w:instrText xml:space="preserve"> PAGEREF _Toc207326323 \h </w:instrText>
            </w:r>
            <w:r w:rsidRPr="00CB314C">
              <w:rPr>
                <w:b w:val="0"/>
                <w:bCs w:val="0"/>
                <w:webHidden/>
              </w:rPr>
            </w:r>
            <w:r w:rsidRPr="00CB314C">
              <w:rPr>
                <w:b w:val="0"/>
                <w:bCs w:val="0"/>
                <w:webHidden/>
              </w:rPr>
              <w:fldChar w:fldCharType="separate"/>
            </w:r>
            <w:r w:rsidRPr="00CB314C">
              <w:rPr>
                <w:b w:val="0"/>
                <w:bCs w:val="0"/>
                <w:webHidden/>
              </w:rPr>
              <w:t>28</w:t>
            </w:r>
            <w:r w:rsidRPr="00CB314C">
              <w:rPr>
                <w:b w:val="0"/>
                <w:bCs w:val="0"/>
                <w:webHidden/>
              </w:rPr>
              <w:fldChar w:fldCharType="end"/>
            </w:r>
          </w:hyperlink>
        </w:p>
        <w:p w14:paraId="76205881" w14:textId="77777777" w:rsidR="00313EB3" w:rsidRDefault="00313EB3">
          <w:pPr>
            <w:pStyle w:val="TOC1"/>
            <w:rPr>
              <w:rFonts w:asciiTheme="minorHAnsi" w:eastAsiaTheme="minorEastAsia" w:hAnsiTheme="minorHAnsi" w:cstheme="minorBidi"/>
              <w:b w:val="0"/>
              <w:bCs w:val="0"/>
              <w:noProof/>
              <w:szCs w:val="22"/>
            </w:rPr>
          </w:pPr>
          <w:hyperlink w:anchor="_Toc207326324" w:history="1">
            <w:r w:rsidRPr="00FA3CA1">
              <w:rPr>
                <w:rStyle w:val="Hyperlink"/>
                <w:rFonts w:eastAsia="Arial"/>
                <w:noProof/>
              </w:rPr>
              <w:t>On Job Training</w:t>
            </w:r>
            <w:r>
              <w:rPr>
                <w:noProof/>
                <w:webHidden/>
              </w:rPr>
              <w:tab/>
            </w:r>
            <w:r>
              <w:rPr>
                <w:noProof/>
                <w:webHidden/>
              </w:rPr>
              <w:fldChar w:fldCharType="begin"/>
            </w:r>
            <w:r>
              <w:rPr>
                <w:noProof/>
                <w:webHidden/>
              </w:rPr>
              <w:instrText xml:space="preserve"> PAGEREF _Toc207326324 \h </w:instrText>
            </w:r>
            <w:r>
              <w:rPr>
                <w:noProof/>
                <w:webHidden/>
              </w:rPr>
            </w:r>
            <w:r>
              <w:rPr>
                <w:noProof/>
                <w:webHidden/>
              </w:rPr>
              <w:fldChar w:fldCharType="separate"/>
            </w:r>
            <w:r>
              <w:rPr>
                <w:noProof/>
                <w:webHidden/>
              </w:rPr>
              <w:t>30</w:t>
            </w:r>
            <w:r>
              <w:rPr>
                <w:noProof/>
                <w:webHidden/>
              </w:rPr>
              <w:fldChar w:fldCharType="end"/>
            </w:r>
          </w:hyperlink>
        </w:p>
        <w:p w14:paraId="51F033BD" w14:textId="77777777" w:rsidR="00313EB3" w:rsidRDefault="00313EB3">
          <w:pPr>
            <w:pStyle w:val="TOC1"/>
            <w:rPr>
              <w:rFonts w:asciiTheme="minorHAnsi" w:eastAsiaTheme="minorEastAsia" w:hAnsiTheme="minorHAnsi" w:cstheme="minorBidi"/>
              <w:b w:val="0"/>
              <w:bCs w:val="0"/>
              <w:noProof/>
              <w:szCs w:val="22"/>
            </w:rPr>
          </w:pPr>
          <w:hyperlink w:anchor="_Toc207326325" w:history="1">
            <w:r w:rsidRPr="00FA3CA1">
              <w:rPr>
                <w:rStyle w:val="Hyperlink"/>
                <w:noProof/>
              </w:rPr>
              <w:t>5.</w:t>
            </w:r>
            <w:r>
              <w:rPr>
                <w:rFonts w:asciiTheme="minorHAnsi" w:eastAsiaTheme="minorEastAsia" w:hAnsiTheme="minorHAnsi" w:cstheme="minorBidi"/>
                <w:b w:val="0"/>
                <w:bCs w:val="0"/>
                <w:noProof/>
                <w:szCs w:val="22"/>
              </w:rPr>
              <w:tab/>
            </w:r>
            <w:r w:rsidRPr="00FA3CA1">
              <w:rPr>
                <w:rStyle w:val="Hyperlink"/>
                <w:noProof/>
              </w:rPr>
              <w:t>Tools, Equipment and Consumables for the Qualification</w:t>
            </w:r>
            <w:r>
              <w:rPr>
                <w:noProof/>
                <w:webHidden/>
              </w:rPr>
              <w:tab/>
            </w:r>
            <w:r>
              <w:rPr>
                <w:noProof/>
                <w:webHidden/>
              </w:rPr>
              <w:fldChar w:fldCharType="begin"/>
            </w:r>
            <w:r>
              <w:rPr>
                <w:noProof/>
                <w:webHidden/>
              </w:rPr>
              <w:instrText xml:space="preserve"> PAGEREF _Toc207326325 \h </w:instrText>
            </w:r>
            <w:r>
              <w:rPr>
                <w:noProof/>
                <w:webHidden/>
              </w:rPr>
            </w:r>
            <w:r>
              <w:rPr>
                <w:noProof/>
                <w:webHidden/>
              </w:rPr>
              <w:fldChar w:fldCharType="separate"/>
            </w:r>
            <w:r>
              <w:rPr>
                <w:noProof/>
                <w:webHidden/>
              </w:rPr>
              <w:t>30</w:t>
            </w:r>
            <w:r>
              <w:rPr>
                <w:noProof/>
                <w:webHidden/>
              </w:rPr>
              <w:fldChar w:fldCharType="end"/>
            </w:r>
          </w:hyperlink>
        </w:p>
        <w:p w14:paraId="06FDC2A3" w14:textId="77777777" w:rsidR="00313EB3" w:rsidRDefault="00313EB3">
          <w:pPr>
            <w:pStyle w:val="TOC1"/>
            <w:rPr>
              <w:rFonts w:asciiTheme="minorHAnsi" w:eastAsiaTheme="minorEastAsia" w:hAnsiTheme="minorHAnsi" w:cstheme="minorBidi"/>
              <w:b w:val="0"/>
              <w:bCs w:val="0"/>
              <w:noProof/>
              <w:szCs w:val="22"/>
            </w:rPr>
          </w:pPr>
          <w:hyperlink w:anchor="_Toc207326326" w:history="1">
            <w:r w:rsidRPr="00FA3CA1">
              <w:rPr>
                <w:rStyle w:val="Hyperlink"/>
                <w:noProof/>
              </w:rPr>
              <w:t>6.</w:t>
            </w:r>
            <w:r>
              <w:rPr>
                <w:rFonts w:asciiTheme="minorHAnsi" w:eastAsiaTheme="minorEastAsia" w:hAnsiTheme="minorHAnsi" w:cstheme="minorBidi"/>
                <w:b w:val="0"/>
                <w:bCs w:val="0"/>
                <w:noProof/>
                <w:szCs w:val="22"/>
              </w:rPr>
              <w:tab/>
            </w:r>
            <w:r w:rsidRPr="00FA3CA1">
              <w:rPr>
                <w:rStyle w:val="Hyperlink"/>
                <w:noProof/>
              </w:rPr>
              <w:t>Members of Qualification Development &amp; Review Committee</w:t>
            </w:r>
            <w:r>
              <w:rPr>
                <w:noProof/>
                <w:webHidden/>
              </w:rPr>
              <w:tab/>
            </w:r>
            <w:r>
              <w:rPr>
                <w:noProof/>
                <w:webHidden/>
              </w:rPr>
              <w:fldChar w:fldCharType="begin"/>
            </w:r>
            <w:r>
              <w:rPr>
                <w:noProof/>
                <w:webHidden/>
              </w:rPr>
              <w:instrText xml:space="preserve"> PAGEREF _Toc207326326 \h </w:instrText>
            </w:r>
            <w:r>
              <w:rPr>
                <w:noProof/>
                <w:webHidden/>
              </w:rPr>
            </w:r>
            <w:r>
              <w:rPr>
                <w:noProof/>
                <w:webHidden/>
              </w:rPr>
              <w:fldChar w:fldCharType="separate"/>
            </w:r>
            <w:r>
              <w:rPr>
                <w:noProof/>
                <w:webHidden/>
              </w:rPr>
              <w:t>32</w:t>
            </w:r>
            <w:r>
              <w:rPr>
                <w:noProof/>
                <w:webHidden/>
              </w:rPr>
              <w:fldChar w:fldCharType="end"/>
            </w:r>
          </w:hyperlink>
        </w:p>
        <w:p w14:paraId="39DEBEA2" w14:textId="0A8428C5" w:rsidR="00331421" w:rsidRPr="00C67B28" w:rsidRDefault="00546C62" w:rsidP="004837E0">
          <w:pPr>
            <w:spacing w:line="360" w:lineRule="auto"/>
          </w:pPr>
          <w:r w:rsidRPr="00C67B28">
            <w:rPr>
              <w:b/>
              <w:bCs/>
              <w:noProof/>
            </w:rPr>
            <w:fldChar w:fldCharType="end"/>
          </w:r>
        </w:p>
      </w:sdtContent>
    </w:sdt>
    <w:p w14:paraId="31442DA9" w14:textId="77777777" w:rsidR="00331421" w:rsidRPr="00C67B28" w:rsidRDefault="00331421" w:rsidP="004837E0">
      <w:pPr>
        <w:spacing w:line="360" w:lineRule="auto"/>
        <w:rPr>
          <w:lang w:val="en-AU"/>
        </w:rPr>
      </w:pPr>
    </w:p>
    <w:p w14:paraId="1F9879F3" w14:textId="77777777" w:rsidR="0055019F" w:rsidRPr="00F462BE" w:rsidRDefault="0055019F" w:rsidP="00F17064">
      <w:pPr>
        <w:rPr>
          <w:b/>
          <w:color w:val="000000" w:themeColor="text1"/>
          <w:lang w:val="en-AU"/>
        </w:rPr>
      </w:pPr>
      <w:bookmarkStart w:id="1" w:name="_Toc46700675"/>
      <w:r w:rsidRPr="00F462BE">
        <w:br w:type="page"/>
      </w:r>
    </w:p>
    <w:p w14:paraId="4A55919E" w14:textId="62A12F4F" w:rsidR="00F17064" w:rsidRPr="00F462BE" w:rsidRDefault="00202C7A" w:rsidP="00F20B0E">
      <w:pPr>
        <w:pStyle w:val="Heading1"/>
      </w:pPr>
      <w:bookmarkStart w:id="2" w:name="_Toc207326305"/>
      <w:bookmarkEnd w:id="1"/>
      <w:r w:rsidRPr="00F462BE">
        <w:lastRenderedPageBreak/>
        <w:t>Introduction</w:t>
      </w:r>
      <w:bookmarkEnd w:id="2"/>
      <w:r w:rsidR="004666B7">
        <w:t xml:space="preserve"> </w:t>
      </w:r>
    </w:p>
    <w:p w14:paraId="296AA4A5" w14:textId="2A9ACE51" w:rsidR="00975A75" w:rsidRPr="001C0ECE" w:rsidRDefault="00975A75" w:rsidP="002A01B1">
      <w:pPr>
        <w:pStyle w:val="m3634761738003977812ydpcb3d5509msonormal"/>
        <w:shd w:val="clear" w:color="auto" w:fill="FFFFFF"/>
        <w:jc w:val="both"/>
        <w:rPr>
          <w:rFonts w:ascii="Arial" w:hAnsi="Arial" w:cs="Arial"/>
          <w:color w:val="333333"/>
          <w:sz w:val="22"/>
          <w:szCs w:val="22"/>
          <w:shd w:val="clear" w:color="auto" w:fill="FFFFFF"/>
        </w:rPr>
      </w:pPr>
      <w:bookmarkStart w:id="3" w:name="_Toc479859626"/>
      <w:bookmarkStart w:id="4" w:name="_Toc4860383"/>
      <w:bookmarkStart w:id="5" w:name="_Toc46700676"/>
      <w:r w:rsidRPr="001C0ECE">
        <w:rPr>
          <w:rFonts w:ascii="Arial" w:hAnsi="Arial" w:cs="Arial"/>
          <w:color w:val="333333"/>
          <w:sz w:val="22"/>
          <w:szCs w:val="22"/>
          <w:shd w:val="clear" w:color="auto" w:fill="FFFFFF"/>
        </w:rPr>
        <w:t xml:space="preserve">Livestock is a rising sector as its contribution to the national economy is growing continuously. Apart from this, livestock is an active employer of thousands of landless poor, subsistence and </w:t>
      </w:r>
      <w:r w:rsidR="003925EF" w:rsidRPr="001C0ECE">
        <w:rPr>
          <w:rFonts w:ascii="Arial" w:hAnsi="Arial" w:cs="Arial"/>
          <w:color w:val="333333"/>
          <w:sz w:val="22"/>
          <w:szCs w:val="22"/>
          <w:shd w:val="clear" w:color="auto" w:fill="FFFFFF"/>
        </w:rPr>
        <w:t>semi subsistence</w:t>
      </w:r>
      <w:r w:rsidRPr="001C0ECE">
        <w:rPr>
          <w:rFonts w:ascii="Arial" w:hAnsi="Arial" w:cs="Arial"/>
          <w:color w:val="333333"/>
          <w:sz w:val="22"/>
          <w:szCs w:val="22"/>
          <w:shd w:val="clear" w:color="auto" w:fill="FFFFFF"/>
        </w:rPr>
        <w:t xml:space="preserve"> small farmer families. In short, livestock and its products are directly linked to the economy of small and </w:t>
      </w:r>
      <w:r w:rsidR="003925EF" w:rsidRPr="001C0ECE">
        <w:rPr>
          <w:rFonts w:ascii="Arial" w:hAnsi="Arial" w:cs="Arial"/>
          <w:color w:val="333333"/>
          <w:sz w:val="22"/>
          <w:szCs w:val="22"/>
          <w:shd w:val="clear" w:color="auto" w:fill="FFFFFF"/>
        </w:rPr>
        <w:t>medium sized</w:t>
      </w:r>
      <w:r w:rsidRPr="001C0ECE">
        <w:rPr>
          <w:rFonts w:ascii="Arial" w:hAnsi="Arial" w:cs="Arial"/>
          <w:color w:val="333333"/>
          <w:sz w:val="22"/>
          <w:szCs w:val="22"/>
          <w:shd w:val="clear" w:color="auto" w:fill="FFFFFF"/>
        </w:rPr>
        <w:t xml:space="preserve">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Agriculture/Livestock departments in Pakistan are rendering different services to the livestock sector of the provinces through its infrastructure network in the field. In addition to the efforts being done at the government level, more focus is required to promote the livestock sector on </w:t>
      </w:r>
      <w:r w:rsidR="003925EF" w:rsidRPr="001C0ECE">
        <w:rPr>
          <w:rFonts w:ascii="Arial" w:hAnsi="Arial" w:cs="Arial"/>
          <w:color w:val="333333"/>
          <w:sz w:val="22"/>
          <w:szCs w:val="22"/>
          <w:shd w:val="clear" w:color="auto" w:fill="FFFFFF"/>
        </w:rPr>
        <w:t>market oriented</w:t>
      </w:r>
      <w:r w:rsidRPr="001C0ECE">
        <w:rPr>
          <w:rFonts w:ascii="Arial" w:hAnsi="Arial" w:cs="Arial"/>
          <w:color w:val="333333"/>
          <w:sz w:val="22"/>
          <w:szCs w:val="22"/>
          <w:shd w:val="clear" w:color="auto" w:fill="FFFFFF"/>
        </w:rPr>
        <w:t xml:space="preserve"> and </w:t>
      </w:r>
      <w:r w:rsidR="003925EF" w:rsidRPr="001C0ECE">
        <w:rPr>
          <w:rFonts w:ascii="Arial" w:hAnsi="Arial" w:cs="Arial"/>
          <w:color w:val="333333"/>
          <w:sz w:val="22"/>
          <w:szCs w:val="22"/>
          <w:shd w:val="clear" w:color="auto" w:fill="FFFFFF"/>
        </w:rPr>
        <w:t>demand driven</w:t>
      </w:r>
      <w:r w:rsidRPr="001C0ECE">
        <w:rPr>
          <w:rFonts w:ascii="Arial" w:hAnsi="Arial" w:cs="Arial"/>
          <w:color w:val="333333"/>
          <w:sz w:val="22"/>
          <w:szCs w:val="22"/>
          <w:shd w:val="clear" w:color="auto" w:fill="FFFFFF"/>
        </w:rPr>
        <w:t xml:space="preserve"> basis both in the public and private sectors for socioeconomic uplift of the rural masses for achieving the ultimate goal of poverty alleviation.</w:t>
      </w:r>
    </w:p>
    <w:tbl>
      <w:tblPr>
        <w:tblStyle w:val="TableGrid"/>
        <w:tblW w:w="9630" w:type="dxa"/>
        <w:tblInd w:w="-5" w:type="dxa"/>
        <w:tblLook w:val="04A0" w:firstRow="1" w:lastRow="0" w:firstColumn="1" w:lastColumn="0" w:noHBand="0" w:noVBand="1"/>
      </w:tblPr>
      <w:tblGrid>
        <w:gridCol w:w="3960"/>
        <w:gridCol w:w="5670"/>
      </w:tblGrid>
      <w:tr w:rsidR="006845B4" w:rsidRPr="00F462BE" w14:paraId="5FCF21DA" w14:textId="77777777" w:rsidTr="000C6622">
        <w:trPr>
          <w:trHeight w:val="435"/>
        </w:trPr>
        <w:tc>
          <w:tcPr>
            <w:tcW w:w="3960" w:type="dxa"/>
            <w:vAlign w:val="center"/>
          </w:tcPr>
          <w:p w14:paraId="3DF16689" w14:textId="1D7284DA" w:rsidR="006845B4" w:rsidRPr="00612450" w:rsidRDefault="006845B4" w:rsidP="00EA2624">
            <w:pPr>
              <w:pStyle w:val="Heading2"/>
              <w:numPr>
                <w:ilvl w:val="1"/>
                <w:numId w:val="64"/>
              </w:numPr>
              <w:spacing w:before="0"/>
              <w:ind w:left="435" w:hanging="450"/>
              <w:rPr>
                <w:i w:val="0"/>
                <w:iCs/>
              </w:rPr>
            </w:pPr>
            <w:bookmarkStart w:id="6" w:name="_Toc207326306"/>
            <w:bookmarkStart w:id="7" w:name="_Toc479859627"/>
            <w:bookmarkStart w:id="8" w:name="_Toc4860385"/>
            <w:bookmarkStart w:id="9" w:name="_Toc46700677"/>
            <w:bookmarkEnd w:id="3"/>
            <w:bookmarkEnd w:id="4"/>
            <w:bookmarkEnd w:id="5"/>
            <w:r w:rsidRPr="00612450">
              <w:rPr>
                <w:i w:val="0"/>
                <w:iCs/>
              </w:rPr>
              <w:t xml:space="preserve">Date </w:t>
            </w:r>
            <w:r w:rsidR="00625AD7" w:rsidRPr="00612450">
              <w:rPr>
                <w:i w:val="0"/>
                <w:iCs/>
              </w:rPr>
              <w:t>of Development:</w:t>
            </w:r>
            <w:bookmarkEnd w:id="6"/>
          </w:p>
        </w:tc>
        <w:tc>
          <w:tcPr>
            <w:tcW w:w="5670" w:type="dxa"/>
            <w:vAlign w:val="center"/>
          </w:tcPr>
          <w:p w14:paraId="70F771A1" w14:textId="44621C60" w:rsidR="006845B4" w:rsidRPr="001C0ECE" w:rsidRDefault="00BF208E" w:rsidP="00612450">
            <w:pPr>
              <w:rPr>
                <w:sz w:val="22"/>
                <w:szCs w:val="22"/>
              </w:rPr>
            </w:pPr>
            <w:r w:rsidRPr="001C0ECE">
              <w:rPr>
                <w:sz w:val="22"/>
                <w:szCs w:val="22"/>
              </w:rPr>
              <w:t>28April to 02 May, 2025</w:t>
            </w:r>
          </w:p>
        </w:tc>
      </w:tr>
      <w:tr w:rsidR="001C601E" w:rsidRPr="00F462BE" w14:paraId="0329AFD6" w14:textId="77777777" w:rsidTr="000C6622">
        <w:trPr>
          <w:trHeight w:val="416"/>
        </w:trPr>
        <w:tc>
          <w:tcPr>
            <w:tcW w:w="3960" w:type="dxa"/>
            <w:vAlign w:val="center"/>
          </w:tcPr>
          <w:p w14:paraId="27673100" w14:textId="72563016" w:rsidR="001C601E" w:rsidRPr="001C601E" w:rsidRDefault="001C601E" w:rsidP="00EA2624">
            <w:pPr>
              <w:pStyle w:val="Heading2"/>
              <w:numPr>
                <w:ilvl w:val="1"/>
                <w:numId w:val="64"/>
              </w:numPr>
              <w:spacing w:before="0"/>
              <w:ind w:left="435" w:hanging="450"/>
              <w:rPr>
                <w:i w:val="0"/>
              </w:rPr>
            </w:pPr>
            <w:bookmarkStart w:id="10" w:name="_Toc214215322"/>
            <w:bookmarkStart w:id="11" w:name="_Toc214226042"/>
            <w:r w:rsidRPr="001C601E">
              <w:rPr>
                <w:i w:val="0"/>
              </w:rPr>
              <w:t>Date of review &amp; validation</w:t>
            </w:r>
            <w:bookmarkEnd w:id="10"/>
            <w:bookmarkEnd w:id="11"/>
          </w:p>
        </w:tc>
        <w:tc>
          <w:tcPr>
            <w:tcW w:w="5670" w:type="dxa"/>
            <w:vAlign w:val="center"/>
          </w:tcPr>
          <w:p w14:paraId="3CCF98E7" w14:textId="77777777" w:rsidR="001C601E" w:rsidRPr="001C0ECE" w:rsidRDefault="001C601E" w:rsidP="00612450">
            <w:pPr>
              <w:rPr>
                <w:sz w:val="22"/>
                <w:szCs w:val="22"/>
              </w:rPr>
            </w:pPr>
          </w:p>
        </w:tc>
      </w:tr>
      <w:tr w:rsidR="00B71F23" w:rsidRPr="00F462BE" w14:paraId="768BFB1A" w14:textId="77777777" w:rsidTr="000C6622">
        <w:trPr>
          <w:trHeight w:val="416"/>
        </w:trPr>
        <w:tc>
          <w:tcPr>
            <w:tcW w:w="3960" w:type="dxa"/>
            <w:vAlign w:val="center"/>
          </w:tcPr>
          <w:p w14:paraId="2488B515" w14:textId="6EF8A69D" w:rsidR="00B71F23" w:rsidRPr="00612450" w:rsidRDefault="00B71F23" w:rsidP="00EA2624">
            <w:pPr>
              <w:pStyle w:val="Heading2"/>
              <w:numPr>
                <w:ilvl w:val="1"/>
                <w:numId w:val="64"/>
              </w:numPr>
              <w:spacing w:before="0"/>
              <w:ind w:left="435" w:hanging="450"/>
              <w:rPr>
                <w:i w:val="0"/>
                <w:iCs/>
              </w:rPr>
            </w:pPr>
            <w:bookmarkStart w:id="12" w:name="_Toc207326308"/>
            <w:r w:rsidRPr="00612450">
              <w:rPr>
                <w:i w:val="0"/>
                <w:iCs/>
              </w:rPr>
              <w:t xml:space="preserve">Entry </w:t>
            </w:r>
            <w:r w:rsidR="00625AD7" w:rsidRPr="00612450">
              <w:rPr>
                <w:i w:val="0"/>
                <w:iCs/>
              </w:rPr>
              <w:t>Requirement of Trainee:</w:t>
            </w:r>
            <w:bookmarkEnd w:id="12"/>
            <w:r w:rsidR="00625AD7" w:rsidRPr="00612450">
              <w:rPr>
                <w:i w:val="0"/>
                <w:iCs/>
              </w:rPr>
              <w:t xml:space="preserve"> </w:t>
            </w:r>
          </w:p>
        </w:tc>
        <w:tc>
          <w:tcPr>
            <w:tcW w:w="5670" w:type="dxa"/>
            <w:vAlign w:val="center"/>
          </w:tcPr>
          <w:p w14:paraId="59EFBA0E" w14:textId="347BADB2" w:rsidR="00DB20F4" w:rsidRPr="00EA2624" w:rsidRDefault="0077177E" w:rsidP="00EA2624">
            <w:pPr>
              <w:pStyle w:val="ListParagraph"/>
              <w:numPr>
                <w:ilvl w:val="0"/>
                <w:numId w:val="123"/>
              </w:numPr>
              <w:rPr>
                <w:i/>
                <w:sz w:val="22"/>
                <w:szCs w:val="22"/>
              </w:rPr>
            </w:pPr>
            <w:r w:rsidRPr="00EA2624">
              <w:rPr>
                <w:sz w:val="22"/>
                <w:szCs w:val="22"/>
              </w:rPr>
              <w:t>Secondary School Certificate</w:t>
            </w:r>
            <w:r w:rsidR="001A15BC">
              <w:rPr>
                <w:sz w:val="22"/>
                <w:szCs w:val="22"/>
              </w:rPr>
              <w:t xml:space="preserve"> or</w:t>
            </w:r>
          </w:p>
          <w:p w14:paraId="632370DD" w14:textId="6D5EC798" w:rsidR="00DB20F4" w:rsidRPr="00EA2624" w:rsidRDefault="00DB20F4" w:rsidP="00EA2624">
            <w:pPr>
              <w:pStyle w:val="ListParagraph"/>
              <w:numPr>
                <w:ilvl w:val="0"/>
                <w:numId w:val="123"/>
              </w:numPr>
              <w:rPr>
                <w:sz w:val="22"/>
                <w:szCs w:val="22"/>
              </w:rPr>
            </w:pPr>
            <w:r w:rsidRPr="00EA2624">
              <w:rPr>
                <w:sz w:val="22"/>
                <w:szCs w:val="22"/>
              </w:rPr>
              <w:t>Artificial Insemination &amp; Breeding Techniques</w:t>
            </w:r>
            <w:r w:rsidR="00CE4870" w:rsidRPr="00EA2624">
              <w:rPr>
                <w:sz w:val="22"/>
                <w:szCs w:val="22"/>
              </w:rPr>
              <w:t xml:space="preserve"> (Level3)</w:t>
            </w:r>
            <w:r w:rsidR="000C6622" w:rsidRPr="00EA2624">
              <w:rPr>
                <w:sz w:val="22"/>
                <w:szCs w:val="22"/>
              </w:rPr>
              <w:t xml:space="preserve"> </w:t>
            </w:r>
            <w:r w:rsidR="001A15BC">
              <w:rPr>
                <w:sz w:val="22"/>
                <w:szCs w:val="22"/>
              </w:rPr>
              <w:t>or</w:t>
            </w:r>
          </w:p>
          <w:p w14:paraId="2B97B874" w14:textId="10A0DBD5" w:rsidR="00DB20F4" w:rsidRPr="00EA2624" w:rsidRDefault="00EA2624" w:rsidP="00EA2624">
            <w:pPr>
              <w:pStyle w:val="ListParagraph"/>
              <w:numPr>
                <w:ilvl w:val="0"/>
                <w:numId w:val="123"/>
              </w:numPr>
              <w:rPr>
                <w:sz w:val="22"/>
                <w:szCs w:val="22"/>
              </w:rPr>
            </w:pPr>
            <w:r w:rsidRPr="00EA2624">
              <w:rPr>
                <w:sz w:val="22"/>
                <w:szCs w:val="22"/>
              </w:rPr>
              <w:t xml:space="preserve">Animal </w:t>
            </w:r>
            <w:r w:rsidR="00DB20F4" w:rsidRPr="00EA2624">
              <w:rPr>
                <w:sz w:val="22"/>
                <w:szCs w:val="22"/>
              </w:rPr>
              <w:t xml:space="preserve">Feed </w:t>
            </w:r>
            <w:r w:rsidRPr="00EA2624">
              <w:rPr>
                <w:sz w:val="22"/>
                <w:szCs w:val="22"/>
              </w:rPr>
              <w:t>Assistant</w:t>
            </w:r>
            <w:r w:rsidR="00CE4870" w:rsidRPr="00EA2624">
              <w:rPr>
                <w:sz w:val="22"/>
                <w:szCs w:val="22"/>
              </w:rPr>
              <w:t xml:space="preserve"> (Level</w:t>
            </w:r>
            <w:r w:rsidRPr="00EA2624">
              <w:rPr>
                <w:sz w:val="22"/>
                <w:szCs w:val="22"/>
              </w:rPr>
              <w:t xml:space="preserve"> </w:t>
            </w:r>
            <w:r w:rsidR="00CE4870" w:rsidRPr="00EA2624">
              <w:rPr>
                <w:sz w:val="22"/>
                <w:szCs w:val="22"/>
              </w:rPr>
              <w:t>3)</w:t>
            </w:r>
          </w:p>
        </w:tc>
      </w:tr>
      <w:tr w:rsidR="004A291D" w:rsidRPr="00F462BE" w14:paraId="2F548D09" w14:textId="77777777" w:rsidTr="000C6622">
        <w:trPr>
          <w:trHeight w:val="416"/>
        </w:trPr>
        <w:tc>
          <w:tcPr>
            <w:tcW w:w="3960" w:type="dxa"/>
            <w:vAlign w:val="center"/>
          </w:tcPr>
          <w:p w14:paraId="0BFAA324" w14:textId="04F0EA36" w:rsidR="004A291D" w:rsidRPr="00612450" w:rsidRDefault="00625AD7" w:rsidP="00EA2624">
            <w:pPr>
              <w:pStyle w:val="Heading2"/>
              <w:numPr>
                <w:ilvl w:val="1"/>
                <w:numId w:val="64"/>
              </w:numPr>
              <w:spacing w:before="0"/>
              <w:ind w:left="435" w:hanging="450"/>
              <w:rPr>
                <w:i w:val="0"/>
                <w:iCs/>
              </w:rPr>
            </w:pPr>
            <w:bookmarkStart w:id="13" w:name="_Toc207326309"/>
            <w:r w:rsidRPr="00612450">
              <w:rPr>
                <w:i w:val="0"/>
                <w:iCs/>
              </w:rPr>
              <w:t>Trainer Qualification Requirement</w:t>
            </w:r>
            <w:bookmarkEnd w:id="13"/>
            <w:r w:rsidRPr="00612450">
              <w:rPr>
                <w:i w:val="0"/>
                <w:iCs/>
              </w:rPr>
              <w:t xml:space="preserve"> </w:t>
            </w:r>
          </w:p>
        </w:tc>
        <w:tc>
          <w:tcPr>
            <w:tcW w:w="5670" w:type="dxa"/>
            <w:vAlign w:val="center"/>
          </w:tcPr>
          <w:p w14:paraId="29514F1B" w14:textId="49C860E0" w:rsidR="004A291D" w:rsidRPr="001C0ECE" w:rsidRDefault="00E04631" w:rsidP="00612450">
            <w:pPr>
              <w:rPr>
                <w:sz w:val="22"/>
                <w:szCs w:val="22"/>
              </w:rPr>
            </w:pPr>
            <w:bookmarkStart w:id="14" w:name="_Toc197071984"/>
            <w:r w:rsidRPr="001C0ECE">
              <w:rPr>
                <w:sz w:val="22"/>
                <w:szCs w:val="22"/>
              </w:rPr>
              <w:t>Doctor of Veterinary Medicine (DVM)/ BS in Animal Husbandry or Animal Sciences</w:t>
            </w:r>
            <w:bookmarkEnd w:id="14"/>
            <w:r w:rsidRPr="001C0ECE">
              <w:rPr>
                <w:sz w:val="22"/>
                <w:szCs w:val="22"/>
              </w:rPr>
              <w:t>, having 01 years relevant experience</w:t>
            </w:r>
          </w:p>
        </w:tc>
      </w:tr>
      <w:tr w:rsidR="004A291D" w:rsidRPr="00F462BE" w14:paraId="0810A5DA" w14:textId="77777777" w:rsidTr="000C6622">
        <w:trPr>
          <w:trHeight w:val="416"/>
        </w:trPr>
        <w:tc>
          <w:tcPr>
            <w:tcW w:w="3960" w:type="dxa"/>
            <w:vAlign w:val="center"/>
          </w:tcPr>
          <w:p w14:paraId="6FFF2538" w14:textId="269DE2A5" w:rsidR="004A291D" w:rsidRPr="00551C73" w:rsidRDefault="00EA2624" w:rsidP="00551C73">
            <w:pPr>
              <w:rPr>
                <w:bCs/>
              </w:rPr>
            </w:pPr>
            <w:r w:rsidRPr="002B6DE3">
              <w:rPr>
                <w:b/>
              </w:rPr>
              <w:t>1.5</w:t>
            </w:r>
            <w:r>
              <w:rPr>
                <w:bCs/>
              </w:rPr>
              <w:t xml:space="preserve"> </w:t>
            </w:r>
            <w:r w:rsidRPr="00EA2624">
              <w:rPr>
                <w:b/>
              </w:rPr>
              <w:t>Codes</w:t>
            </w:r>
            <w:r w:rsidR="004A291D" w:rsidRPr="002B6DE3">
              <w:rPr>
                <w:b/>
              </w:rPr>
              <w:t xml:space="preserve"> </w:t>
            </w:r>
            <w:r w:rsidR="00625AD7" w:rsidRPr="002B6DE3">
              <w:rPr>
                <w:b/>
              </w:rPr>
              <w:t>of Qualification (</w:t>
            </w:r>
            <w:r w:rsidR="004A291D" w:rsidRPr="002B6DE3">
              <w:rPr>
                <w:b/>
              </w:rPr>
              <w:t>ISCED</w:t>
            </w:r>
            <w:r w:rsidR="00625AD7" w:rsidRPr="002B6DE3">
              <w:rPr>
                <w:b/>
              </w:rPr>
              <w:t>)</w:t>
            </w:r>
          </w:p>
        </w:tc>
        <w:tc>
          <w:tcPr>
            <w:tcW w:w="5670" w:type="dxa"/>
            <w:vAlign w:val="center"/>
          </w:tcPr>
          <w:p w14:paraId="6ACF8DB0" w14:textId="1F71F70B" w:rsidR="004A291D" w:rsidRPr="001C0ECE" w:rsidRDefault="004A291D" w:rsidP="00612450">
            <w:pPr>
              <w:rPr>
                <w:bCs/>
                <w:sz w:val="22"/>
                <w:szCs w:val="22"/>
              </w:rPr>
            </w:pPr>
            <w:r w:rsidRPr="001C0ECE">
              <w:rPr>
                <w:bCs/>
                <w:sz w:val="22"/>
                <w:szCs w:val="22"/>
              </w:rPr>
              <w:t xml:space="preserve">Code: </w:t>
            </w:r>
            <w:r w:rsidR="009C6612" w:rsidRPr="001C0ECE">
              <w:rPr>
                <w:sz w:val="22"/>
                <w:szCs w:val="22"/>
              </w:rPr>
              <w:t>0811CLP15</w:t>
            </w:r>
          </w:p>
          <w:p w14:paraId="2A43DA0B" w14:textId="44704475" w:rsidR="004A291D" w:rsidRPr="001C0ECE" w:rsidRDefault="004A291D" w:rsidP="00612450">
            <w:pPr>
              <w:rPr>
                <w:bCs/>
                <w:i/>
                <w:sz w:val="22"/>
                <w:szCs w:val="22"/>
                <w:lang w:val="en-AU"/>
              </w:rPr>
            </w:pPr>
            <w:r w:rsidRPr="001C0ECE">
              <w:rPr>
                <w:bCs/>
                <w:sz w:val="22"/>
                <w:szCs w:val="22"/>
                <w:lang w:val="en-AU"/>
              </w:rPr>
              <w:t xml:space="preserve">Description: </w:t>
            </w:r>
            <w:r w:rsidR="00922D1E" w:rsidRPr="00955410">
              <w:rPr>
                <w:sz w:val="22"/>
              </w:rPr>
              <w:t xml:space="preserve">National </w:t>
            </w:r>
            <w:r w:rsidR="00922D1E">
              <w:rPr>
                <w:sz w:val="22"/>
              </w:rPr>
              <w:t>Diploma</w:t>
            </w:r>
            <w:r w:rsidR="00922D1E" w:rsidRPr="00955410">
              <w:rPr>
                <w:sz w:val="22"/>
              </w:rPr>
              <w:t xml:space="preserve"> Level </w:t>
            </w:r>
            <w:r w:rsidR="00922D1E">
              <w:rPr>
                <w:sz w:val="22"/>
              </w:rPr>
              <w:t>4</w:t>
            </w:r>
            <w:r w:rsidR="00922D1E" w:rsidRPr="00955410">
              <w:rPr>
                <w:sz w:val="22"/>
              </w:rPr>
              <w:t xml:space="preserve"> </w:t>
            </w:r>
            <w:r w:rsidR="002E6733" w:rsidRPr="001C0ECE">
              <w:rPr>
                <w:sz w:val="22"/>
                <w:szCs w:val="22"/>
              </w:rPr>
              <w:t>(Livestock Farm Technician)</w:t>
            </w:r>
          </w:p>
        </w:tc>
      </w:tr>
    </w:tbl>
    <w:p w14:paraId="7C457433" w14:textId="6FF628B4" w:rsidR="002516F9" w:rsidRPr="002516F9" w:rsidRDefault="002516F9" w:rsidP="002516F9">
      <w:pPr>
        <w:rPr>
          <w:lang w:val="en-AU"/>
        </w:rPr>
      </w:pPr>
      <w:bookmarkStart w:id="15" w:name="_Toc46700687"/>
      <w:bookmarkStart w:id="16" w:name="_Toc479859631"/>
      <w:bookmarkEnd w:id="7"/>
      <w:bookmarkEnd w:id="8"/>
      <w:bookmarkEnd w:id="9"/>
    </w:p>
    <w:p w14:paraId="323F356B" w14:textId="77777777" w:rsidR="00975A75" w:rsidRDefault="00975A75">
      <w:pPr>
        <w:spacing w:after="160" w:line="259" w:lineRule="auto"/>
        <w:rPr>
          <w:b/>
          <w:lang w:val="en-AU"/>
        </w:rPr>
      </w:pPr>
      <w:r>
        <w:br w:type="page"/>
      </w:r>
    </w:p>
    <w:p w14:paraId="73DDA8BC" w14:textId="4D7C7917" w:rsidR="00331421" w:rsidRPr="001C0ECE" w:rsidRDefault="00B71F23" w:rsidP="00EA2624">
      <w:pPr>
        <w:pStyle w:val="Heading1"/>
        <w:numPr>
          <w:ilvl w:val="0"/>
          <w:numId w:val="64"/>
        </w:numPr>
      </w:pPr>
      <w:bookmarkStart w:id="17" w:name="_Toc207326310"/>
      <w:r w:rsidRPr="00F462BE">
        <w:lastRenderedPageBreak/>
        <w:t>S</w:t>
      </w:r>
      <w:r w:rsidR="00F17064" w:rsidRPr="00F462BE">
        <w:t xml:space="preserve">ummary </w:t>
      </w:r>
      <w:r w:rsidR="00CA3EE8" w:rsidRPr="00F462BE">
        <w:t>of Competencies</w:t>
      </w:r>
      <w:bookmarkEnd w:id="15"/>
      <w:bookmarkEnd w:id="17"/>
    </w:p>
    <w:tbl>
      <w:tblPr>
        <w:tblStyle w:val="TableGrid"/>
        <w:tblW w:w="9918" w:type="dxa"/>
        <w:tblLayout w:type="fixed"/>
        <w:tblLook w:val="04A0" w:firstRow="1" w:lastRow="0" w:firstColumn="1" w:lastColumn="0" w:noHBand="0" w:noVBand="1"/>
      </w:tblPr>
      <w:tblGrid>
        <w:gridCol w:w="966"/>
        <w:gridCol w:w="3893"/>
        <w:gridCol w:w="900"/>
        <w:gridCol w:w="10"/>
        <w:gridCol w:w="1161"/>
        <w:gridCol w:w="630"/>
        <w:gridCol w:w="630"/>
        <w:gridCol w:w="720"/>
        <w:gridCol w:w="12"/>
        <w:gridCol w:w="996"/>
      </w:tblGrid>
      <w:tr w:rsidR="00EA1244" w:rsidRPr="00645EFF" w14:paraId="178B8C47" w14:textId="77E67AEB" w:rsidTr="00DD7049">
        <w:trPr>
          <w:trHeight w:val="500"/>
        </w:trPr>
        <w:tc>
          <w:tcPr>
            <w:tcW w:w="966" w:type="dxa"/>
            <w:vMerge w:val="restart"/>
            <w:vAlign w:val="center"/>
          </w:tcPr>
          <w:p w14:paraId="20853099" w14:textId="6BAD3005" w:rsidR="00EA1244" w:rsidRPr="00645EFF" w:rsidRDefault="00BD3485" w:rsidP="00F17064">
            <w:pPr>
              <w:rPr>
                <w:b/>
                <w:bCs/>
                <w:lang w:val="en-AU"/>
              </w:rPr>
            </w:pPr>
            <w:r>
              <w:rPr>
                <w:b/>
                <w:color w:val="000000" w:themeColor="text1"/>
              </w:rPr>
              <w:t>S. No.</w:t>
            </w:r>
          </w:p>
        </w:tc>
        <w:tc>
          <w:tcPr>
            <w:tcW w:w="3893" w:type="dxa"/>
            <w:vMerge w:val="restart"/>
            <w:vAlign w:val="center"/>
          </w:tcPr>
          <w:p w14:paraId="30A62D9B" w14:textId="441D8432" w:rsidR="00EA1244" w:rsidRPr="00645EFF" w:rsidRDefault="00EA1244" w:rsidP="00F17064">
            <w:pPr>
              <w:rPr>
                <w:b/>
                <w:bCs/>
                <w:lang w:val="en-AU"/>
              </w:rPr>
            </w:pPr>
            <w:r w:rsidRPr="00645EFF">
              <w:rPr>
                <w:b/>
                <w:bCs/>
                <w:lang w:val="en-AU"/>
              </w:rPr>
              <w:t>Competency standard</w:t>
            </w:r>
          </w:p>
        </w:tc>
        <w:tc>
          <w:tcPr>
            <w:tcW w:w="900" w:type="dxa"/>
            <w:vMerge w:val="restart"/>
            <w:vAlign w:val="center"/>
          </w:tcPr>
          <w:p w14:paraId="0C572F9F" w14:textId="7E28A790" w:rsidR="00EA1244" w:rsidRPr="00645EFF" w:rsidRDefault="00EA1244" w:rsidP="00F17064">
            <w:pPr>
              <w:rPr>
                <w:b/>
                <w:bCs/>
                <w:lang w:val="en-AU"/>
              </w:rPr>
            </w:pPr>
            <w:r w:rsidRPr="00645EFF">
              <w:rPr>
                <w:b/>
                <w:bCs/>
                <w:lang w:val="en-AU"/>
              </w:rPr>
              <w:t xml:space="preserve">NVQF Level </w:t>
            </w:r>
          </w:p>
        </w:tc>
        <w:tc>
          <w:tcPr>
            <w:tcW w:w="1171" w:type="dxa"/>
            <w:gridSpan w:val="2"/>
            <w:vMerge w:val="restart"/>
            <w:vAlign w:val="center"/>
          </w:tcPr>
          <w:p w14:paraId="404946D1" w14:textId="717144AD" w:rsidR="00EA1244" w:rsidRPr="00645EFF" w:rsidRDefault="00EA1244" w:rsidP="002A13A7">
            <w:pPr>
              <w:jc w:val="center"/>
              <w:rPr>
                <w:b/>
                <w:bCs/>
                <w:lang w:val="en-AU"/>
              </w:rPr>
            </w:pPr>
            <w:r w:rsidRPr="00645EFF">
              <w:rPr>
                <w:b/>
                <w:bCs/>
                <w:lang w:val="en-AU"/>
              </w:rPr>
              <w:t>Category</w:t>
            </w:r>
          </w:p>
        </w:tc>
        <w:tc>
          <w:tcPr>
            <w:tcW w:w="1980" w:type="dxa"/>
            <w:gridSpan w:val="3"/>
          </w:tcPr>
          <w:p w14:paraId="4D4F0115" w14:textId="5449CA91" w:rsidR="00EA1244" w:rsidRPr="00645EFF" w:rsidRDefault="00EA1244" w:rsidP="00EA1244">
            <w:pPr>
              <w:jc w:val="center"/>
              <w:rPr>
                <w:b/>
                <w:bCs/>
                <w:lang w:val="en-AU"/>
              </w:rPr>
            </w:pPr>
            <w:r w:rsidRPr="00645EFF">
              <w:rPr>
                <w:b/>
                <w:bCs/>
                <w:lang w:val="en-AU"/>
              </w:rPr>
              <w:t>Estimated contact hours</w:t>
            </w:r>
          </w:p>
        </w:tc>
        <w:tc>
          <w:tcPr>
            <w:tcW w:w="1008" w:type="dxa"/>
            <w:gridSpan w:val="2"/>
            <w:vMerge w:val="restart"/>
            <w:vAlign w:val="center"/>
          </w:tcPr>
          <w:p w14:paraId="60066F1F" w14:textId="1BC4C612" w:rsidR="00EA1244" w:rsidRPr="00645EFF" w:rsidRDefault="00EA1244" w:rsidP="002A13A7">
            <w:pPr>
              <w:jc w:val="center"/>
              <w:rPr>
                <w:b/>
                <w:bCs/>
                <w:lang w:val="en-AU"/>
              </w:rPr>
            </w:pPr>
            <w:r w:rsidRPr="00645EFF">
              <w:rPr>
                <w:b/>
                <w:bCs/>
                <w:lang w:val="en-AU"/>
              </w:rPr>
              <w:t>Cr. Hr.</w:t>
            </w:r>
          </w:p>
        </w:tc>
      </w:tr>
      <w:tr w:rsidR="00EA1244" w:rsidRPr="00645EFF" w14:paraId="3A64582D" w14:textId="71E1EBE0" w:rsidTr="00DD7049">
        <w:trPr>
          <w:trHeight w:val="272"/>
        </w:trPr>
        <w:tc>
          <w:tcPr>
            <w:tcW w:w="966" w:type="dxa"/>
            <w:vMerge/>
            <w:vAlign w:val="center"/>
          </w:tcPr>
          <w:p w14:paraId="5F912B06" w14:textId="77777777" w:rsidR="00EA1244" w:rsidRPr="00645EFF" w:rsidRDefault="00EA1244" w:rsidP="00F17064">
            <w:pPr>
              <w:rPr>
                <w:lang w:val="en-AU"/>
              </w:rPr>
            </w:pPr>
          </w:p>
        </w:tc>
        <w:tc>
          <w:tcPr>
            <w:tcW w:w="3893" w:type="dxa"/>
            <w:vMerge/>
            <w:vAlign w:val="center"/>
          </w:tcPr>
          <w:p w14:paraId="5F2C7DF6" w14:textId="77777777" w:rsidR="00EA1244" w:rsidRPr="00645EFF" w:rsidRDefault="00EA1244" w:rsidP="00F17064">
            <w:pPr>
              <w:rPr>
                <w:lang w:val="en-AU"/>
              </w:rPr>
            </w:pPr>
          </w:p>
        </w:tc>
        <w:tc>
          <w:tcPr>
            <w:tcW w:w="900" w:type="dxa"/>
            <w:vMerge/>
            <w:vAlign w:val="center"/>
          </w:tcPr>
          <w:p w14:paraId="057A2615" w14:textId="77777777" w:rsidR="00EA1244" w:rsidRPr="00645EFF" w:rsidRDefault="00EA1244" w:rsidP="00F17064">
            <w:pPr>
              <w:rPr>
                <w:lang w:val="en-AU"/>
              </w:rPr>
            </w:pPr>
          </w:p>
        </w:tc>
        <w:tc>
          <w:tcPr>
            <w:tcW w:w="1171" w:type="dxa"/>
            <w:gridSpan w:val="2"/>
            <w:vMerge/>
          </w:tcPr>
          <w:p w14:paraId="5207C5D1" w14:textId="77777777" w:rsidR="00EA1244" w:rsidRPr="00645EFF" w:rsidRDefault="00EA1244" w:rsidP="00F17064">
            <w:pPr>
              <w:rPr>
                <w:lang w:val="en-AU"/>
              </w:rPr>
            </w:pPr>
          </w:p>
        </w:tc>
        <w:tc>
          <w:tcPr>
            <w:tcW w:w="630" w:type="dxa"/>
            <w:vAlign w:val="center"/>
          </w:tcPr>
          <w:p w14:paraId="608C8296" w14:textId="6AE9D8A5" w:rsidR="00EA1244" w:rsidRPr="00645EFF" w:rsidRDefault="00EA1244" w:rsidP="002A13A7">
            <w:pPr>
              <w:jc w:val="center"/>
              <w:rPr>
                <w:b/>
                <w:bCs/>
                <w:lang w:val="en-AU"/>
              </w:rPr>
            </w:pPr>
            <w:r w:rsidRPr="00645EFF">
              <w:rPr>
                <w:b/>
                <w:bCs/>
                <w:lang w:val="en-AU"/>
              </w:rPr>
              <w:t>Th</w:t>
            </w:r>
          </w:p>
        </w:tc>
        <w:tc>
          <w:tcPr>
            <w:tcW w:w="630" w:type="dxa"/>
            <w:vAlign w:val="center"/>
          </w:tcPr>
          <w:p w14:paraId="090E7387" w14:textId="7CAD645D" w:rsidR="00EA1244" w:rsidRPr="00645EFF" w:rsidRDefault="00EA1244" w:rsidP="002A13A7">
            <w:pPr>
              <w:jc w:val="center"/>
              <w:rPr>
                <w:b/>
                <w:bCs/>
                <w:lang w:val="en-AU"/>
              </w:rPr>
            </w:pPr>
            <w:r w:rsidRPr="00645EFF">
              <w:rPr>
                <w:b/>
                <w:bCs/>
                <w:lang w:val="en-AU"/>
              </w:rPr>
              <w:t>Pr</w:t>
            </w:r>
            <w:r w:rsidR="00D50490" w:rsidRPr="00645EFF">
              <w:rPr>
                <w:b/>
                <w:bCs/>
                <w:lang w:val="en-AU"/>
              </w:rPr>
              <w:t>.</w:t>
            </w:r>
          </w:p>
        </w:tc>
        <w:tc>
          <w:tcPr>
            <w:tcW w:w="720" w:type="dxa"/>
            <w:vAlign w:val="center"/>
          </w:tcPr>
          <w:p w14:paraId="15DDB5A6" w14:textId="2E9407B3" w:rsidR="00EA1244" w:rsidRPr="00645EFF" w:rsidRDefault="00EA1244" w:rsidP="002A13A7">
            <w:pPr>
              <w:jc w:val="center"/>
              <w:rPr>
                <w:b/>
                <w:bCs/>
                <w:lang w:val="en-AU"/>
              </w:rPr>
            </w:pPr>
            <w:r w:rsidRPr="00645EFF">
              <w:rPr>
                <w:b/>
                <w:bCs/>
                <w:lang w:val="en-AU"/>
              </w:rPr>
              <w:t>Tot.</w:t>
            </w:r>
          </w:p>
        </w:tc>
        <w:tc>
          <w:tcPr>
            <w:tcW w:w="1008" w:type="dxa"/>
            <w:gridSpan w:val="2"/>
            <w:vMerge/>
          </w:tcPr>
          <w:p w14:paraId="0322D4A2" w14:textId="77777777" w:rsidR="00EA1244" w:rsidRPr="00645EFF" w:rsidRDefault="00EA1244" w:rsidP="00F17064">
            <w:pPr>
              <w:rPr>
                <w:lang w:val="en-AU"/>
              </w:rPr>
            </w:pPr>
          </w:p>
        </w:tc>
      </w:tr>
      <w:tr w:rsidR="00A371E3" w:rsidRPr="00645EFF" w14:paraId="0FE14C6A" w14:textId="6A43FFD3" w:rsidTr="00DD7049">
        <w:trPr>
          <w:trHeight w:val="287"/>
        </w:trPr>
        <w:tc>
          <w:tcPr>
            <w:tcW w:w="966" w:type="dxa"/>
          </w:tcPr>
          <w:p w14:paraId="743F4FD4" w14:textId="3E9CC7B9" w:rsidR="00A371E3" w:rsidRPr="001C0ECE" w:rsidRDefault="00BD3485" w:rsidP="00A371E3">
            <w:pPr>
              <w:rPr>
                <w:sz w:val="22"/>
                <w:szCs w:val="22"/>
                <w:lang w:val="en-AU"/>
              </w:rPr>
            </w:pPr>
            <w:r>
              <w:rPr>
                <w:sz w:val="22"/>
                <w:szCs w:val="22"/>
                <w:lang w:val="en-AU"/>
              </w:rPr>
              <w:t>1</w:t>
            </w:r>
          </w:p>
        </w:tc>
        <w:tc>
          <w:tcPr>
            <w:tcW w:w="3893" w:type="dxa"/>
            <w:vAlign w:val="center"/>
          </w:tcPr>
          <w:p w14:paraId="3BE66137" w14:textId="03376335" w:rsidR="00A371E3" w:rsidRPr="001C0ECE" w:rsidRDefault="00A371E3" w:rsidP="00E96E85">
            <w:pPr>
              <w:ind w:left="64" w:hanging="64"/>
              <w:rPr>
                <w:sz w:val="22"/>
                <w:szCs w:val="22"/>
                <w:lang w:val="en-AU"/>
              </w:rPr>
            </w:pPr>
            <w:r>
              <w:rPr>
                <w:sz w:val="22"/>
                <w:szCs w:val="22"/>
                <w:lang w:val="en-AU"/>
              </w:rPr>
              <w:t>P</w:t>
            </w:r>
            <w:r w:rsidR="006D3304">
              <w:rPr>
                <w:sz w:val="22"/>
                <w:szCs w:val="22"/>
                <w:lang w:val="en-AU"/>
              </w:rPr>
              <w:t>erform</w:t>
            </w:r>
            <w:r w:rsidRPr="001C0ECE">
              <w:rPr>
                <w:sz w:val="22"/>
                <w:szCs w:val="22"/>
                <w:lang w:val="en-AU"/>
              </w:rPr>
              <w:t xml:space="preserve"> Basic Communication </w:t>
            </w:r>
          </w:p>
        </w:tc>
        <w:tc>
          <w:tcPr>
            <w:tcW w:w="900" w:type="dxa"/>
            <w:vAlign w:val="center"/>
          </w:tcPr>
          <w:p w14:paraId="102C55B9" w14:textId="07DF19E9" w:rsidR="00A371E3" w:rsidRPr="001C0ECE" w:rsidRDefault="00A371E3" w:rsidP="00A371E3">
            <w:pPr>
              <w:jc w:val="center"/>
              <w:rPr>
                <w:sz w:val="22"/>
                <w:szCs w:val="22"/>
                <w:lang w:val="en-AU"/>
              </w:rPr>
            </w:pPr>
            <w:r w:rsidRPr="001C0ECE">
              <w:rPr>
                <w:sz w:val="22"/>
                <w:szCs w:val="22"/>
                <w:lang w:val="en-AU"/>
              </w:rPr>
              <w:t>0</w:t>
            </w:r>
            <w:r w:rsidR="00EE2467">
              <w:rPr>
                <w:sz w:val="22"/>
                <w:szCs w:val="22"/>
                <w:lang w:val="en-AU"/>
              </w:rPr>
              <w:t>2</w:t>
            </w:r>
          </w:p>
        </w:tc>
        <w:tc>
          <w:tcPr>
            <w:tcW w:w="1171" w:type="dxa"/>
            <w:gridSpan w:val="2"/>
            <w:tcBorders>
              <w:bottom w:val="single" w:sz="4" w:space="0" w:color="auto"/>
            </w:tcBorders>
            <w:vAlign w:val="center"/>
          </w:tcPr>
          <w:p w14:paraId="2B21FA59" w14:textId="39EFB613" w:rsidR="00A371E3" w:rsidRPr="001C0ECE" w:rsidRDefault="00A371E3" w:rsidP="00A371E3">
            <w:pPr>
              <w:jc w:val="center"/>
              <w:rPr>
                <w:sz w:val="22"/>
                <w:szCs w:val="22"/>
                <w:lang w:val="en-AU"/>
              </w:rPr>
            </w:pPr>
            <w:r w:rsidRPr="001C0ECE">
              <w:rPr>
                <w:sz w:val="22"/>
                <w:szCs w:val="22"/>
                <w:lang w:val="en-AU"/>
              </w:rPr>
              <w:t>Generic</w:t>
            </w:r>
          </w:p>
        </w:tc>
        <w:tc>
          <w:tcPr>
            <w:tcW w:w="630" w:type="dxa"/>
            <w:tcBorders>
              <w:top w:val="nil"/>
              <w:left w:val="nil"/>
              <w:bottom w:val="single" w:sz="8" w:space="0" w:color="auto"/>
              <w:right w:val="single" w:sz="8" w:space="0" w:color="auto"/>
            </w:tcBorders>
            <w:shd w:val="clear" w:color="000000" w:fill="FFFFFF"/>
            <w:vAlign w:val="center"/>
          </w:tcPr>
          <w:p w14:paraId="42816D33" w14:textId="77522ADA" w:rsidR="00A371E3" w:rsidRPr="001C0ECE" w:rsidRDefault="00A371E3" w:rsidP="00A371E3">
            <w:pPr>
              <w:rPr>
                <w:sz w:val="22"/>
                <w:szCs w:val="22"/>
                <w:lang w:val="en-AU"/>
              </w:rPr>
            </w:pPr>
            <w:r w:rsidRPr="001C0ECE">
              <w:rPr>
                <w:sz w:val="22"/>
                <w:szCs w:val="22"/>
              </w:rPr>
              <w:t>4</w:t>
            </w:r>
          </w:p>
        </w:tc>
        <w:tc>
          <w:tcPr>
            <w:tcW w:w="630" w:type="dxa"/>
            <w:tcBorders>
              <w:top w:val="nil"/>
              <w:left w:val="nil"/>
              <w:bottom w:val="single" w:sz="8" w:space="0" w:color="auto"/>
              <w:right w:val="single" w:sz="8" w:space="0" w:color="auto"/>
            </w:tcBorders>
            <w:shd w:val="clear" w:color="000000" w:fill="FFFFFF"/>
            <w:vAlign w:val="center"/>
          </w:tcPr>
          <w:p w14:paraId="6FD26828" w14:textId="706C35DE" w:rsidR="00A371E3" w:rsidRPr="001C0ECE" w:rsidRDefault="00A371E3" w:rsidP="00A371E3">
            <w:pPr>
              <w:rPr>
                <w:sz w:val="22"/>
                <w:szCs w:val="22"/>
                <w:lang w:val="en-AU"/>
              </w:rPr>
            </w:pPr>
            <w:r w:rsidRPr="001C0ECE">
              <w:rPr>
                <w:sz w:val="22"/>
                <w:szCs w:val="22"/>
              </w:rPr>
              <w:t>12</w:t>
            </w:r>
          </w:p>
        </w:tc>
        <w:tc>
          <w:tcPr>
            <w:tcW w:w="720" w:type="dxa"/>
            <w:tcBorders>
              <w:top w:val="nil"/>
              <w:left w:val="nil"/>
              <w:bottom w:val="single" w:sz="8" w:space="0" w:color="auto"/>
              <w:right w:val="single" w:sz="8" w:space="0" w:color="auto"/>
            </w:tcBorders>
            <w:shd w:val="clear" w:color="000000" w:fill="FFFFFF"/>
            <w:vAlign w:val="center"/>
          </w:tcPr>
          <w:p w14:paraId="70404F5C" w14:textId="0B86F53E" w:rsidR="00A371E3" w:rsidRPr="001C0ECE" w:rsidRDefault="00A371E3" w:rsidP="00A371E3">
            <w:pPr>
              <w:rPr>
                <w:sz w:val="22"/>
                <w:szCs w:val="22"/>
                <w:lang w:val="en-AU"/>
              </w:rPr>
            </w:pPr>
            <w:r w:rsidRPr="001C0ECE">
              <w:rPr>
                <w:sz w:val="22"/>
                <w:szCs w:val="22"/>
              </w:rPr>
              <w:t>16</w:t>
            </w:r>
          </w:p>
        </w:tc>
        <w:tc>
          <w:tcPr>
            <w:tcW w:w="1008" w:type="dxa"/>
            <w:gridSpan w:val="2"/>
            <w:tcBorders>
              <w:top w:val="nil"/>
              <w:left w:val="nil"/>
              <w:bottom w:val="single" w:sz="8" w:space="0" w:color="auto"/>
              <w:right w:val="single" w:sz="8" w:space="0" w:color="auto"/>
            </w:tcBorders>
            <w:shd w:val="clear" w:color="000000" w:fill="FFFFFF"/>
            <w:vAlign w:val="center"/>
          </w:tcPr>
          <w:p w14:paraId="4DBA2B9A" w14:textId="3139644C" w:rsidR="00A371E3" w:rsidRPr="001C0ECE" w:rsidRDefault="00A371E3" w:rsidP="00A371E3">
            <w:pPr>
              <w:rPr>
                <w:sz w:val="22"/>
                <w:szCs w:val="22"/>
                <w:lang w:val="en-AU"/>
              </w:rPr>
            </w:pPr>
            <w:r w:rsidRPr="001C0ECE">
              <w:rPr>
                <w:sz w:val="22"/>
                <w:szCs w:val="22"/>
              </w:rPr>
              <w:t>1</w:t>
            </w:r>
          </w:p>
        </w:tc>
      </w:tr>
      <w:tr w:rsidR="00A371E3" w:rsidRPr="00645EFF" w14:paraId="10DA1212" w14:textId="7A279DA4" w:rsidTr="00DD7049">
        <w:trPr>
          <w:trHeight w:val="500"/>
        </w:trPr>
        <w:tc>
          <w:tcPr>
            <w:tcW w:w="966" w:type="dxa"/>
          </w:tcPr>
          <w:p w14:paraId="4237D64C" w14:textId="1FA6D4D5" w:rsidR="00A371E3" w:rsidRPr="001C0ECE" w:rsidRDefault="00BD3485" w:rsidP="00A371E3">
            <w:pPr>
              <w:rPr>
                <w:sz w:val="22"/>
                <w:szCs w:val="22"/>
                <w:lang w:val="en-AU"/>
              </w:rPr>
            </w:pPr>
            <w:r>
              <w:rPr>
                <w:sz w:val="22"/>
                <w:szCs w:val="22"/>
                <w:lang w:val="en-AU"/>
              </w:rPr>
              <w:t>2</w:t>
            </w:r>
          </w:p>
        </w:tc>
        <w:tc>
          <w:tcPr>
            <w:tcW w:w="3893" w:type="dxa"/>
            <w:vAlign w:val="center"/>
          </w:tcPr>
          <w:p w14:paraId="7324F29B" w14:textId="0A8987F6" w:rsidR="00A371E3" w:rsidRPr="001C0ECE" w:rsidRDefault="00A371E3" w:rsidP="00E96E85">
            <w:pPr>
              <w:rPr>
                <w:sz w:val="22"/>
                <w:szCs w:val="22"/>
                <w:lang w:val="en-AU"/>
              </w:rPr>
            </w:pPr>
            <w:r w:rsidRPr="001C0ECE">
              <w:rPr>
                <w:sz w:val="22"/>
                <w:szCs w:val="22"/>
                <w:lang w:val="en-AU"/>
              </w:rPr>
              <w:t xml:space="preserve">Perform Physical Inspection of Animals </w:t>
            </w:r>
          </w:p>
        </w:tc>
        <w:tc>
          <w:tcPr>
            <w:tcW w:w="900" w:type="dxa"/>
            <w:vAlign w:val="center"/>
          </w:tcPr>
          <w:p w14:paraId="6B7C0BB5" w14:textId="4DADCEB8"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4BF9B191" w14:textId="13E26024"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1469820C" w14:textId="28712D68" w:rsidR="00A371E3" w:rsidRPr="001C0ECE" w:rsidRDefault="00A371E3" w:rsidP="00A371E3">
            <w:pPr>
              <w:rPr>
                <w:sz w:val="22"/>
                <w:szCs w:val="22"/>
                <w:lang w:val="en-AU"/>
              </w:rPr>
            </w:pPr>
            <w:r w:rsidRPr="001C0ECE">
              <w:rPr>
                <w:sz w:val="22"/>
                <w:szCs w:val="22"/>
              </w:rPr>
              <w:t>5</w:t>
            </w:r>
          </w:p>
        </w:tc>
        <w:tc>
          <w:tcPr>
            <w:tcW w:w="630" w:type="dxa"/>
            <w:tcBorders>
              <w:top w:val="nil"/>
              <w:left w:val="nil"/>
              <w:bottom w:val="single" w:sz="8" w:space="0" w:color="auto"/>
              <w:right w:val="single" w:sz="8" w:space="0" w:color="auto"/>
            </w:tcBorders>
            <w:shd w:val="clear" w:color="000000" w:fill="FFFFFF"/>
            <w:vAlign w:val="center"/>
          </w:tcPr>
          <w:p w14:paraId="7A15D633" w14:textId="0B1491F6" w:rsidR="00A371E3" w:rsidRPr="001C0ECE" w:rsidRDefault="00A371E3" w:rsidP="00A371E3">
            <w:pPr>
              <w:rPr>
                <w:sz w:val="22"/>
                <w:szCs w:val="22"/>
                <w:lang w:val="en-AU"/>
              </w:rPr>
            </w:pPr>
            <w:r w:rsidRPr="001C0ECE">
              <w:rPr>
                <w:sz w:val="22"/>
                <w:szCs w:val="22"/>
              </w:rPr>
              <w:t>30</w:t>
            </w:r>
          </w:p>
        </w:tc>
        <w:tc>
          <w:tcPr>
            <w:tcW w:w="720" w:type="dxa"/>
            <w:tcBorders>
              <w:top w:val="nil"/>
              <w:left w:val="nil"/>
              <w:bottom w:val="single" w:sz="8" w:space="0" w:color="auto"/>
              <w:right w:val="single" w:sz="8" w:space="0" w:color="auto"/>
            </w:tcBorders>
            <w:shd w:val="clear" w:color="000000" w:fill="FFFFFF"/>
            <w:vAlign w:val="center"/>
          </w:tcPr>
          <w:p w14:paraId="7AAC61B3" w14:textId="6C0013C3" w:rsidR="00A371E3" w:rsidRPr="001C0ECE" w:rsidRDefault="00A371E3" w:rsidP="00A371E3">
            <w:pPr>
              <w:rPr>
                <w:sz w:val="22"/>
                <w:szCs w:val="22"/>
                <w:lang w:val="en-AU"/>
              </w:rPr>
            </w:pPr>
            <w:r w:rsidRPr="001C0ECE">
              <w:rPr>
                <w:sz w:val="22"/>
                <w:szCs w:val="22"/>
              </w:rPr>
              <w:t>35</w:t>
            </w:r>
          </w:p>
        </w:tc>
        <w:tc>
          <w:tcPr>
            <w:tcW w:w="1008" w:type="dxa"/>
            <w:gridSpan w:val="2"/>
            <w:tcBorders>
              <w:top w:val="nil"/>
              <w:left w:val="nil"/>
              <w:bottom w:val="single" w:sz="8" w:space="0" w:color="auto"/>
              <w:right w:val="single" w:sz="8" w:space="0" w:color="auto"/>
            </w:tcBorders>
            <w:shd w:val="clear" w:color="000000" w:fill="FFFFFF"/>
            <w:vAlign w:val="center"/>
          </w:tcPr>
          <w:p w14:paraId="5CD78F97" w14:textId="449DBB6B" w:rsidR="00A371E3" w:rsidRPr="001C0ECE" w:rsidRDefault="00A371E3" w:rsidP="00A371E3">
            <w:pPr>
              <w:rPr>
                <w:sz w:val="22"/>
                <w:szCs w:val="22"/>
                <w:lang w:val="en-AU"/>
              </w:rPr>
            </w:pPr>
            <w:r w:rsidRPr="001C0ECE">
              <w:rPr>
                <w:sz w:val="22"/>
                <w:szCs w:val="22"/>
              </w:rPr>
              <w:t>2</w:t>
            </w:r>
          </w:p>
        </w:tc>
      </w:tr>
      <w:tr w:rsidR="00A371E3" w:rsidRPr="00645EFF" w14:paraId="4F6EE3E2" w14:textId="54AC8D2A" w:rsidTr="00DD7049">
        <w:trPr>
          <w:trHeight w:val="257"/>
        </w:trPr>
        <w:tc>
          <w:tcPr>
            <w:tcW w:w="966" w:type="dxa"/>
          </w:tcPr>
          <w:p w14:paraId="0537C475" w14:textId="5E3FB3F0" w:rsidR="00A371E3" w:rsidRPr="001C0ECE" w:rsidRDefault="00BD3485" w:rsidP="00A371E3">
            <w:pPr>
              <w:rPr>
                <w:sz w:val="22"/>
                <w:szCs w:val="22"/>
                <w:lang w:val="en-AU"/>
              </w:rPr>
            </w:pPr>
            <w:r>
              <w:rPr>
                <w:sz w:val="22"/>
                <w:szCs w:val="22"/>
                <w:lang w:val="en-AU"/>
              </w:rPr>
              <w:t>3</w:t>
            </w:r>
          </w:p>
        </w:tc>
        <w:tc>
          <w:tcPr>
            <w:tcW w:w="3893" w:type="dxa"/>
            <w:vAlign w:val="center"/>
          </w:tcPr>
          <w:p w14:paraId="47786D48" w14:textId="5C00AAC6" w:rsidR="00A371E3" w:rsidRPr="001C0ECE" w:rsidRDefault="00A371E3" w:rsidP="00E96E85">
            <w:pPr>
              <w:ind w:left="64" w:hanging="64"/>
              <w:rPr>
                <w:sz w:val="22"/>
                <w:szCs w:val="22"/>
                <w:lang w:val="en-AU"/>
              </w:rPr>
            </w:pPr>
            <w:r w:rsidRPr="001C0ECE">
              <w:rPr>
                <w:sz w:val="22"/>
                <w:szCs w:val="22"/>
                <w:lang w:val="en-AU"/>
              </w:rPr>
              <w:t xml:space="preserve">Perform </w:t>
            </w:r>
            <w:bookmarkStart w:id="18" w:name="_Hlk96767821"/>
            <w:r w:rsidRPr="001C0ECE">
              <w:rPr>
                <w:sz w:val="22"/>
                <w:szCs w:val="22"/>
                <w:lang w:val="en-AU"/>
              </w:rPr>
              <w:t xml:space="preserve">Basic Farm Practices </w:t>
            </w:r>
            <w:bookmarkEnd w:id="18"/>
          </w:p>
        </w:tc>
        <w:tc>
          <w:tcPr>
            <w:tcW w:w="900" w:type="dxa"/>
            <w:vAlign w:val="center"/>
          </w:tcPr>
          <w:p w14:paraId="72054682" w14:textId="784012B1"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27166E7B" w14:textId="015A694D"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021601A8" w14:textId="16B15DF0"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273D2502" w14:textId="5CAFFEC5"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52032526" w14:textId="7E1AECBD"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7AB06104" w14:textId="10E49B3F" w:rsidR="00A371E3" w:rsidRPr="001C0ECE" w:rsidRDefault="00A371E3" w:rsidP="00A371E3">
            <w:pPr>
              <w:rPr>
                <w:sz w:val="22"/>
                <w:szCs w:val="22"/>
                <w:lang w:val="en-AU"/>
              </w:rPr>
            </w:pPr>
            <w:r w:rsidRPr="001C0ECE">
              <w:rPr>
                <w:sz w:val="22"/>
                <w:szCs w:val="22"/>
              </w:rPr>
              <w:t>4</w:t>
            </w:r>
          </w:p>
        </w:tc>
      </w:tr>
      <w:tr w:rsidR="00A371E3" w:rsidRPr="00645EFF" w14:paraId="359F0946" w14:textId="5B86D1B5" w:rsidTr="00DD7049">
        <w:trPr>
          <w:trHeight w:val="539"/>
        </w:trPr>
        <w:tc>
          <w:tcPr>
            <w:tcW w:w="966" w:type="dxa"/>
          </w:tcPr>
          <w:p w14:paraId="675A3266" w14:textId="4CE6DFBE" w:rsidR="00A371E3" w:rsidRPr="001C0ECE" w:rsidRDefault="00BD3485" w:rsidP="00A371E3">
            <w:pPr>
              <w:rPr>
                <w:sz w:val="22"/>
                <w:szCs w:val="22"/>
                <w:lang w:val="en-AU"/>
              </w:rPr>
            </w:pPr>
            <w:r>
              <w:rPr>
                <w:sz w:val="22"/>
                <w:szCs w:val="22"/>
                <w:lang w:val="en-AU"/>
              </w:rPr>
              <w:t>4</w:t>
            </w:r>
          </w:p>
        </w:tc>
        <w:tc>
          <w:tcPr>
            <w:tcW w:w="3893" w:type="dxa"/>
            <w:vAlign w:val="center"/>
          </w:tcPr>
          <w:p w14:paraId="0A4C5823" w14:textId="4815BE82" w:rsidR="00A371E3" w:rsidRPr="001C0ECE" w:rsidRDefault="00A371E3" w:rsidP="00E96E85">
            <w:pPr>
              <w:rPr>
                <w:sz w:val="22"/>
                <w:szCs w:val="22"/>
                <w:lang w:val="en-AU"/>
              </w:rPr>
            </w:pPr>
            <w:r w:rsidRPr="001C0ECE">
              <w:rPr>
                <w:sz w:val="22"/>
                <w:szCs w:val="22"/>
                <w:lang w:val="en-AU"/>
              </w:rPr>
              <w:t>Perform Sampling for Disease</w:t>
            </w:r>
            <w:r w:rsidR="00E96E85">
              <w:rPr>
                <w:sz w:val="22"/>
                <w:szCs w:val="22"/>
                <w:lang w:val="en-AU"/>
              </w:rPr>
              <w:t xml:space="preserve"> </w:t>
            </w:r>
            <w:r w:rsidRPr="001C0ECE">
              <w:rPr>
                <w:sz w:val="22"/>
                <w:szCs w:val="22"/>
                <w:lang w:val="en-AU"/>
              </w:rPr>
              <w:t>Diagnosis</w:t>
            </w:r>
          </w:p>
        </w:tc>
        <w:tc>
          <w:tcPr>
            <w:tcW w:w="900" w:type="dxa"/>
            <w:vAlign w:val="center"/>
          </w:tcPr>
          <w:p w14:paraId="2DDDEB77" w14:textId="03293885"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67857FF3" w14:textId="3150B4E7"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389F3078" w14:textId="6931368D"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6ED25F03" w14:textId="3C2CFE51"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074989B5" w14:textId="1F7E914D"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5E280550" w14:textId="6B5AB66A" w:rsidR="00A371E3" w:rsidRPr="001C0ECE" w:rsidRDefault="00A371E3" w:rsidP="00A371E3">
            <w:pPr>
              <w:rPr>
                <w:sz w:val="22"/>
                <w:szCs w:val="22"/>
                <w:lang w:val="en-AU"/>
              </w:rPr>
            </w:pPr>
            <w:r w:rsidRPr="001C0ECE">
              <w:rPr>
                <w:sz w:val="22"/>
                <w:szCs w:val="22"/>
              </w:rPr>
              <w:t>4</w:t>
            </w:r>
          </w:p>
        </w:tc>
      </w:tr>
      <w:tr w:rsidR="00A371E3" w:rsidRPr="00645EFF" w14:paraId="7C68A7CD" w14:textId="4060B1DE" w:rsidTr="00DD7049">
        <w:trPr>
          <w:trHeight w:val="314"/>
        </w:trPr>
        <w:tc>
          <w:tcPr>
            <w:tcW w:w="966" w:type="dxa"/>
          </w:tcPr>
          <w:p w14:paraId="38E231C7" w14:textId="502268E5" w:rsidR="00A371E3" w:rsidRPr="001C0ECE" w:rsidRDefault="00BD3485" w:rsidP="00A371E3">
            <w:pPr>
              <w:rPr>
                <w:sz w:val="22"/>
                <w:szCs w:val="22"/>
                <w:lang w:val="en-AU"/>
              </w:rPr>
            </w:pPr>
            <w:r>
              <w:rPr>
                <w:sz w:val="22"/>
                <w:szCs w:val="22"/>
                <w:lang w:val="en-AU"/>
              </w:rPr>
              <w:t>5</w:t>
            </w:r>
          </w:p>
        </w:tc>
        <w:tc>
          <w:tcPr>
            <w:tcW w:w="3893" w:type="dxa"/>
            <w:vAlign w:val="center"/>
          </w:tcPr>
          <w:p w14:paraId="589C79A8" w14:textId="7D6D03ED" w:rsidR="00A371E3" w:rsidRPr="00E96E85" w:rsidRDefault="00A371E3" w:rsidP="00E96E85">
            <w:pPr>
              <w:rPr>
                <w:sz w:val="22"/>
                <w:szCs w:val="22"/>
                <w:lang w:val="en-AU"/>
              </w:rPr>
            </w:pPr>
            <w:r w:rsidRPr="001C0ECE">
              <w:rPr>
                <w:sz w:val="22"/>
                <w:szCs w:val="22"/>
                <w:lang w:val="en-AU"/>
              </w:rPr>
              <w:t>Perform Medication</w:t>
            </w:r>
          </w:p>
        </w:tc>
        <w:tc>
          <w:tcPr>
            <w:tcW w:w="900" w:type="dxa"/>
            <w:vAlign w:val="center"/>
          </w:tcPr>
          <w:p w14:paraId="05F3FE1F" w14:textId="5A3C9D2C"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68852350" w14:textId="1D3878E7"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54CB9FF4" w14:textId="4892D144"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20570446" w14:textId="2D6CB736"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1AE94ACF" w14:textId="0255C8EF"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58946963" w14:textId="0ED1547D" w:rsidR="00A371E3" w:rsidRPr="001C0ECE" w:rsidRDefault="00A371E3" w:rsidP="00A371E3">
            <w:pPr>
              <w:rPr>
                <w:sz w:val="22"/>
                <w:szCs w:val="22"/>
                <w:lang w:val="en-AU"/>
              </w:rPr>
            </w:pPr>
            <w:r w:rsidRPr="001C0ECE">
              <w:rPr>
                <w:sz w:val="22"/>
                <w:szCs w:val="22"/>
              </w:rPr>
              <w:t>4</w:t>
            </w:r>
          </w:p>
        </w:tc>
      </w:tr>
      <w:tr w:rsidR="00A371E3" w:rsidRPr="00645EFF" w14:paraId="25E5CDC9" w14:textId="509BEFB4" w:rsidTr="00DD7049">
        <w:trPr>
          <w:trHeight w:val="305"/>
        </w:trPr>
        <w:tc>
          <w:tcPr>
            <w:tcW w:w="966" w:type="dxa"/>
          </w:tcPr>
          <w:p w14:paraId="4808278A" w14:textId="531EF01B" w:rsidR="00A371E3" w:rsidRPr="001C0ECE" w:rsidRDefault="00BD3485" w:rsidP="00A371E3">
            <w:pPr>
              <w:rPr>
                <w:sz w:val="22"/>
                <w:szCs w:val="22"/>
                <w:lang w:val="en-AU"/>
              </w:rPr>
            </w:pPr>
            <w:r>
              <w:rPr>
                <w:sz w:val="22"/>
                <w:szCs w:val="22"/>
                <w:lang w:val="en-AU"/>
              </w:rPr>
              <w:t>6</w:t>
            </w:r>
          </w:p>
        </w:tc>
        <w:tc>
          <w:tcPr>
            <w:tcW w:w="3893" w:type="dxa"/>
            <w:vAlign w:val="center"/>
          </w:tcPr>
          <w:p w14:paraId="7BE1B152" w14:textId="49F486A0" w:rsidR="00A371E3" w:rsidRPr="00E96E85" w:rsidRDefault="00A371E3" w:rsidP="00E96E85">
            <w:pPr>
              <w:rPr>
                <w:sz w:val="22"/>
                <w:szCs w:val="22"/>
                <w:lang w:val="en-AU"/>
              </w:rPr>
            </w:pPr>
            <w:r w:rsidRPr="001C0ECE">
              <w:rPr>
                <w:sz w:val="22"/>
                <w:szCs w:val="22"/>
                <w:lang w:val="en-AU"/>
              </w:rPr>
              <w:t>Perform Vaccination</w:t>
            </w:r>
          </w:p>
        </w:tc>
        <w:tc>
          <w:tcPr>
            <w:tcW w:w="900" w:type="dxa"/>
            <w:vAlign w:val="center"/>
          </w:tcPr>
          <w:p w14:paraId="1C5C8EFA" w14:textId="44DD90CD"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1CD6F764" w14:textId="2F108BD8"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59E986AD" w14:textId="7C6BDC2E" w:rsidR="00A371E3" w:rsidRPr="001C0ECE" w:rsidRDefault="00A371E3" w:rsidP="00A371E3">
            <w:pPr>
              <w:rPr>
                <w:sz w:val="22"/>
                <w:szCs w:val="22"/>
                <w:lang w:val="en-AU"/>
              </w:rPr>
            </w:pPr>
            <w:r w:rsidRPr="001C0ECE">
              <w:rPr>
                <w:color w:val="000000"/>
                <w:sz w:val="22"/>
                <w:szCs w:val="22"/>
              </w:rPr>
              <w:t>8</w:t>
            </w:r>
          </w:p>
        </w:tc>
        <w:tc>
          <w:tcPr>
            <w:tcW w:w="630" w:type="dxa"/>
            <w:tcBorders>
              <w:top w:val="nil"/>
              <w:left w:val="nil"/>
              <w:bottom w:val="single" w:sz="8" w:space="0" w:color="auto"/>
              <w:right w:val="single" w:sz="8" w:space="0" w:color="auto"/>
            </w:tcBorders>
            <w:shd w:val="clear" w:color="000000" w:fill="FFFFFF"/>
            <w:vAlign w:val="center"/>
          </w:tcPr>
          <w:p w14:paraId="04EAA876" w14:textId="5C156A7A" w:rsidR="00A371E3" w:rsidRPr="001C0ECE" w:rsidRDefault="00A371E3" w:rsidP="00A371E3">
            <w:pPr>
              <w:rPr>
                <w:sz w:val="22"/>
                <w:szCs w:val="22"/>
                <w:lang w:val="en-AU"/>
              </w:rPr>
            </w:pPr>
            <w:r w:rsidRPr="001C0ECE">
              <w:rPr>
                <w:color w:val="000000"/>
                <w:sz w:val="22"/>
                <w:szCs w:val="22"/>
              </w:rPr>
              <w:t>54</w:t>
            </w:r>
          </w:p>
        </w:tc>
        <w:tc>
          <w:tcPr>
            <w:tcW w:w="720" w:type="dxa"/>
            <w:tcBorders>
              <w:top w:val="nil"/>
              <w:left w:val="nil"/>
              <w:bottom w:val="single" w:sz="8" w:space="0" w:color="auto"/>
              <w:right w:val="single" w:sz="8" w:space="0" w:color="auto"/>
            </w:tcBorders>
            <w:shd w:val="clear" w:color="000000" w:fill="FFFFFF"/>
            <w:vAlign w:val="center"/>
          </w:tcPr>
          <w:p w14:paraId="0A67CD8C" w14:textId="4832970A" w:rsidR="00A371E3" w:rsidRPr="001C0ECE" w:rsidRDefault="00A371E3" w:rsidP="00A371E3">
            <w:pPr>
              <w:rPr>
                <w:sz w:val="22"/>
                <w:szCs w:val="22"/>
                <w:lang w:val="en-AU"/>
              </w:rPr>
            </w:pPr>
            <w:r w:rsidRPr="001C0ECE">
              <w:rPr>
                <w:sz w:val="22"/>
                <w:szCs w:val="22"/>
              </w:rPr>
              <w:t>62</w:t>
            </w:r>
          </w:p>
        </w:tc>
        <w:tc>
          <w:tcPr>
            <w:tcW w:w="1008" w:type="dxa"/>
            <w:gridSpan w:val="2"/>
            <w:tcBorders>
              <w:top w:val="nil"/>
              <w:left w:val="nil"/>
              <w:bottom w:val="single" w:sz="8" w:space="0" w:color="auto"/>
              <w:right w:val="single" w:sz="8" w:space="0" w:color="auto"/>
            </w:tcBorders>
            <w:shd w:val="clear" w:color="000000" w:fill="FFFFFF"/>
            <w:vAlign w:val="center"/>
          </w:tcPr>
          <w:p w14:paraId="0947A615" w14:textId="4168C705" w:rsidR="00A371E3" w:rsidRPr="001C0ECE" w:rsidRDefault="00A371E3" w:rsidP="00A371E3">
            <w:pPr>
              <w:rPr>
                <w:sz w:val="22"/>
                <w:szCs w:val="22"/>
                <w:lang w:val="en-AU"/>
              </w:rPr>
            </w:pPr>
            <w:r w:rsidRPr="001C0ECE">
              <w:rPr>
                <w:sz w:val="22"/>
                <w:szCs w:val="22"/>
              </w:rPr>
              <w:t>3.5</w:t>
            </w:r>
          </w:p>
        </w:tc>
      </w:tr>
      <w:tr w:rsidR="00A371E3" w:rsidRPr="00645EFF" w14:paraId="4A82A431" w14:textId="77777777" w:rsidTr="00DD7049">
        <w:trPr>
          <w:trHeight w:val="242"/>
        </w:trPr>
        <w:tc>
          <w:tcPr>
            <w:tcW w:w="966" w:type="dxa"/>
          </w:tcPr>
          <w:p w14:paraId="109B5736" w14:textId="64EE309F" w:rsidR="00A371E3" w:rsidRPr="001C0ECE" w:rsidRDefault="00BD3485" w:rsidP="00A371E3">
            <w:pPr>
              <w:rPr>
                <w:sz w:val="22"/>
                <w:szCs w:val="22"/>
                <w:lang w:val="en-AU"/>
              </w:rPr>
            </w:pPr>
            <w:r>
              <w:rPr>
                <w:sz w:val="22"/>
                <w:szCs w:val="22"/>
                <w:lang w:val="en-AU"/>
              </w:rPr>
              <w:t>7</w:t>
            </w:r>
          </w:p>
        </w:tc>
        <w:tc>
          <w:tcPr>
            <w:tcW w:w="3893" w:type="dxa"/>
            <w:vAlign w:val="center"/>
          </w:tcPr>
          <w:p w14:paraId="326D70E2" w14:textId="1B19E304" w:rsidR="00A371E3" w:rsidRPr="00E96E85" w:rsidRDefault="00A371E3" w:rsidP="00E96E85">
            <w:pPr>
              <w:rPr>
                <w:sz w:val="22"/>
                <w:szCs w:val="22"/>
                <w:lang w:val="en-AU"/>
              </w:rPr>
            </w:pPr>
            <w:r w:rsidRPr="001C0ECE">
              <w:rPr>
                <w:sz w:val="22"/>
                <w:szCs w:val="22"/>
                <w:lang w:val="en-AU"/>
              </w:rPr>
              <w:t>Perform Farm Spot Tests</w:t>
            </w:r>
          </w:p>
        </w:tc>
        <w:tc>
          <w:tcPr>
            <w:tcW w:w="900" w:type="dxa"/>
            <w:vAlign w:val="center"/>
          </w:tcPr>
          <w:p w14:paraId="2B9065C5" w14:textId="4B26BE9C"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5D9CFDF9" w14:textId="0FD57A6C"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6AC81744" w14:textId="21AB81D6" w:rsidR="00A371E3" w:rsidRPr="001C0ECE" w:rsidRDefault="00A371E3" w:rsidP="00A371E3">
            <w:pPr>
              <w:rPr>
                <w:sz w:val="22"/>
                <w:szCs w:val="22"/>
                <w:lang w:val="en-AU"/>
              </w:rPr>
            </w:pPr>
            <w:r w:rsidRPr="001C0ECE">
              <w:rPr>
                <w:color w:val="000000"/>
                <w:sz w:val="22"/>
                <w:szCs w:val="22"/>
              </w:rPr>
              <w:t>8</w:t>
            </w:r>
          </w:p>
        </w:tc>
        <w:tc>
          <w:tcPr>
            <w:tcW w:w="630" w:type="dxa"/>
            <w:tcBorders>
              <w:top w:val="nil"/>
              <w:left w:val="nil"/>
              <w:bottom w:val="single" w:sz="8" w:space="0" w:color="auto"/>
              <w:right w:val="single" w:sz="8" w:space="0" w:color="auto"/>
            </w:tcBorders>
            <w:shd w:val="clear" w:color="000000" w:fill="FFFFFF"/>
            <w:vAlign w:val="center"/>
          </w:tcPr>
          <w:p w14:paraId="1931756E" w14:textId="6FB22B07" w:rsidR="00A371E3" w:rsidRPr="001C0ECE" w:rsidRDefault="00A371E3" w:rsidP="00A371E3">
            <w:pPr>
              <w:rPr>
                <w:sz w:val="22"/>
                <w:szCs w:val="22"/>
                <w:lang w:val="en-AU"/>
              </w:rPr>
            </w:pPr>
            <w:r w:rsidRPr="001C0ECE">
              <w:rPr>
                <w:color w:val="000000"/>
                <w:sz w:val="22"/>
                <w:szCs w:val="22"/>
              </w:rPr>
              <w:t>54</w:t>
            </w:r>
          </w:p>
        </w:tc>
        <w:tc>
          <w:tcPr>
            <w:tcW w:w="720" w:type="dxa"/>
            <w:tcBorders>
              <w:top w:val="nil"/>
              <w:left w:val="nil"/>
              <w:bottom w:val="single" w:sz="8" w:space="0" w:color="auto"/>
              <w:right w:val="single" w:sz="8" w:space="0" w:color="auto"/>
            </w:tcBorders>
            <w:shd w:val="clear" w:color="000000" w:fill="FFFFFF"/>
            <w:vAlign w:val="center"/>
          </w:tcPr>
          <w:p w14:paraId="1972BBD4" w14:textId="5275C0C2" w:rsidR="00A371E3" w:rsidRPr="001C0ECE" w:rsidRDefault="00A371E3" w:rsidP="00A371E3">
            <w:pPr>
              <w:rPr>
                <w:sz w:val="22"/>
                <w:szCs w:val="22"/>
                <w:lang w:val="en-AU"/>
              </w:rPr>
            </w:pPr>
            <w:r w:rsidRPr="001C0ECE">
              <w:rPr>
                <w:sz w:val="22"/>
                <w:szCs w:val="22"/>
              </w:rPr>
              <w:t>62</w:t>
            </w:r>
          </w:p>
        </w:tc>
        <w:tc>
          <w:tcPr>
            <w:tcW w:w="1008" w:type="dxa"/>
            <w:gridSpan w:val="2"/>
            <w:tcBorders>
              <w:top w:val="nil"/>
              <w:left w:val="nil"/>
              <w:bottom w:val="single" w:sz="8" w:space="0" w:color="auto"/>
              <w:right w:val="single" w:sz="8" w:space="0" w:color="auto"/>
            </w:tcBorders>
            <w:shd w:val="clear" w:color="000000" w:fill="FFFFFF"/>
            <w:vAlign w:val="center"/>
          </w:tcPr>
          <w:p w14:paraId="619C76B3" w14:textId="22C86BFC" w:rsidR="00A371E3" w:rsidRPr="001C0ECE" w:rsidRDefault="00A371E3" w:rsidP="00A371E3">
            <w:pPr>
              <w:rPr>
                <w:sz w:val="22"/>
                <w:szCs w:val="22"/>
                <w:lang w:val="en-AU"/>
              </w:rPr>
            </w:pPr>
            <w:r w:rsidRPr="001C0ECE">
              <w:rPr>
                <w:sz w:val="22"/>
                <w:szCs w:val="22"/>
              </w:rPr>
              <w:t>3.5</w:t>
            </w:r>
          </w:p>
        </w:tc>
      </w:tr>
      <w:tr w:rsidR="00A371E3" w:rsidRPr="00645EFF" w14:paraId="7BCAD2F5" w14:textId="77777777" w:rsidTr="00DD7049">
        <w:trPr>
          <w:trHeight w:val="515"/>
        </w:trPr>
        <w:tc>
          <w:tcPr>
            <w:tcW w:w="966" w:type="dxa"/>
          </w:tcPr>
          <w:p w14:paraId="7D2EC321" w14:textId="20CC246C" w:rsidR="00A371E3" w:rsidRPr="001C0ECE" w:rsidRDefault="00BD3485" w:rsidP="00A371E3">
            <w:pPr>
              <w:rPr>
                <w:sz w:val="22"/>
                <w:szCs w:val="22"/>
                <w:lang w:val="en-AU"/>
              </w:rPr>
            </w:pPr>
            <w:r>
              <w:rPr>
                <w:sz w:val="22"/>
                <w:szCs w:val="22"/>
                <w:lang w:val="en-AU"/>
              </w:rPr>
              <w:t>8</w:t>
            </w:r>
          </w:p>
        </w:tc>
        <w:tc>
          <w:tcPr>
            <w:tcW w:w="3893" w:type="dxa"/>
            <w:vAlign w:val="center"/>
          </w:tcPr>
          <w:p w14:paraId="0600C0E1" w14:textId="141A64FC" w:rsidR="00A371E3" w:rsidRPr="001C0ECE" w:rsidRDefault="00A371E3" w:rsidP="00E96E85">
            <w:pPr>
              <w:rPr>
                <w:sz w:val="22"/>
                <w:szCs w:val="22"/>
                <w:lang w:val="en-AU"/>
              </w:rPr>
            </w:pPr>
            <w:r w:rsidRPr="001C0ECE">
              <w:rPr>
                <w:sz w:val="22"/>
                <w:szCs w:val="22"/>
                <w:lang w:val="en-AU"/>
              </w:rPr>
              <w:t xml:space="preserve">Manage Feed Stuff </w:t>
            </w:r>
            <w:r>
              <w:rPr>
                <w:sz w:val="22"/>
                <w:szCs w:val="22"/>
                <w:lang w:val="en-AU"/>
              </w:rPr>
              <w:t>o</w:t>
            </w:r>
            <w:r w:rsidRPr="001C0ECE">
              <w:rPr>
                <w:sz w:val="22"/>
                <w:szCs w:val="22"/>
                <w:lang w:val="en-AU"/>
              </w:rPr>
              <w:t>f Livestock</w:t>
            </w:r>
          </w:p>
        </w:tc>
        <w:tc>
          <w:tcPr>
            <w:tcW w:w="900" w:type="dxa"/>
            <w:vAlign w:val="center"/>
          </w:tcPr>
          <w:p w14:paraId="65F41CD3" w14:textId="65B788AB"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6102C77B" w14:textId="4FD97517"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42ABAB0D" w14:textId="1650CB61"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4ECDE4BE" w14:textId="20ECDA04"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4BCD30C1" w14:textId="45BA7C2F"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19D42CE3" w14:textId="567E0F93" w:rsidR="00A371E3" w:rsidRPr="001C0ECE" w:rsidRDefault="00A371E3" w:rsidP="00A371E3">
            <w:pPr>
              <w:rPr>
                <w:sz w:val="22"/>
                <w:szCs w:val="22"/>
                <w:lang w:val="en-AU"/>
              </w:rPr>
            </w:pPr>
            <w:r w:rsidRPr="001C0ECE">
              <w:rPr>
                <w:sz w:val="22"/>
                <w:szCs w:val="22"/>
              </w:rPr>
              <w:t>4</w:t>
            </w:r>
          </w:p>
        </w:tc>
      </w:tr>
      <w:tr w:rsidR="00A371E3" w:rsidRPr="00645EFF" w14:paraId="29EF3002" w14:textId="77777777" w:rsidTr="00DD7049">
        <w:trPr>
          <w:trHeight w:val="287"/>
        </w:trPr>
        <w:tc>
          <w:tcPr>
            <w:tcW w:w="966" w:type="dxa"/>
          </w:tcPr>
          <w:p w14:paraId="624B7BFC" w14:textId="529E02D9" w:rsidR="00A371E3" w:rsidRPr="001C0ECE" w:rsidRDefault="00BD3485" w:rsidP="00A371E3">
            <w:pPr>
              <w:rPr>
                <w:sz w:val="22"/>
                <w:szCs w:val="22"/>
                <w:lang w:val="en-AU"/>
              </w:rPr>
            </w:pPr>
            <w:r>
              <w:rPr>
                <w:sz w:val="22"/>
                <w:szCs w:val="22"/>
                <w:lang w:val="en-AU"/>
              </w:rPr>
              <w:t>9</w:t>
            </w:r>
          </w:p>
        </w:tc>
        <w:tc>
          <w:tcPr>
            <w:tcW w:w="3893" w:type="dxa"/>
            <w:vAlign w:val="center"/>
          </w:tcPr>
          <w:p w14:paraId="04E04C8A" w14:textId="13FDDC86" w:rsidR="00A371E3" w:rsidRPr="001C0ECE" w:rsidRDefault="00A371E3" w:rsidP="00E96E85">
            <w:pPr>
              <w:rPr>
                <w:sz w:val="22"/>
                <w:szCs w:val="22"/>
                <w:lang w:val="en-AU"/>
              </w:rPr>
            </w:pPr>
            <w:r w:rsidRPr="001C0ECE">
              <w:rPr>
                <w:sz w:val="22"/>
                <w:szCs w:val="22"/>
                <w:lang w:val="en-AU"/>
              </w:rPr>
              <w:t>Perform Fodder Preservation</w:t>
            </w:r>
          </w:p>
        </w:tc>
        <w:tc>
          <w:tcPr>
            <w:tcW w:w="900" w:type="dxa"/>
            <w:vAlign w:val="center"/>
          </w:tcPr>
          <w:p w14:paraId="2BE50ED8" w14:textId="4D02F1FF"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Pr>
          <w:p w14:paraId="0D773D9A" w14:textId="670D6EC7"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3282FB36" w14:textId="51904509"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65EC1E48" w14:textId="157B1B65"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2E529DED" w14:textId="7D965CC1"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32816AE9" w14:textId="701A126A" w:rsidR="00A371E3" w:rsidRPr="001C0ECE" w:rsidRDefault="00A371E3" w:rsidP="00A371E3">
            <w:pPr>
              <w:rPr>
                <w:sz w:val="22"/>
                <w:szCs w:val="22"/>
                <w:lang w:val="en-AU"/>
              </w:rPr>
            </w:pPr>
            <w:r w:rsidRPr="001C0ECE">
              <w:rPr>
                <w:sz w:val="22"/>
                <w:szCs w:val="22"/>
              </w:rPr>
              <w:t>4</w:t>
            </w:r>
          </w:p>
        </w:tc>
      </w:tr>
      <w:tr w:rsidR="00A371E3" w:rsidRPr="00645EFF" w14:paraId="4FD3215B" w14:textId="77777777" w:rsidTr="00DD7049">
        <w:trPr>
          <w:trHeight w:val="257"/>
        </w:trPr>
        <w:tc>
          <w:tcPr>
            <w:tcW w:w="966" w:type="dxa"/>
          </w:tcPr>
          <w:p w14:paraId="22D42A7E" w14:textId="496357FB" w:rsidR="00A371E3" w:rsidRPr="001C0ECE" w:rsidRDefault="008E3C77" w:rsidP="00A371E3">
            <w:pPr>
              <w:rPr>
                <w:sz w:val="22"/>
                <w:szCs w:val="22"/>
                <w:lang w:val="en-AU"/>
              </w:rPr>
            </w:pPr>
            <w:r>
              <w:rPr>
                <w:sz w:val="22"/>
                <w:szCs w:val="22"/>
                <w:lang w:val="en-AU"/>
              </w:rPr>
              <w:t>10</w:t>
            </w:r>
          </w:p>
        </w:tc>
        <w:tc>
          <w:tcPr>
            <w:tcW w:w="3893" w:type="dxa"/>
            <w:vAlign w:val="center"/>
          </w:tcPr>
          <w:p w14:paraId="406EEA0E" w14:textId="7A4C2B61" w:rsidR="00A371E3" w:rsidRPr="001C0ECE" w:rsidRDefault="00A371E3" w:rsidP="00E96E85">
            <w:pPr>
              <w:rPr>
                <w:sz w:val="22"/>
                <w:szCs w:val="22"/>
                <w:lang w:val="en-AU"/>
              </w:rPr>
            </w:pPr>
            <w:r w:rsidRPr="001C0ECE">
              <w:rPr>
                <w:sz w:val="22"/>
                <w:szCs w:val="22"/>
                <w:lang w:val="en-AU"/>
              </w:rPr>
              <w:t>Prepare Farm Feed</w:t>
            </w:r>
          </w:p>
        </w:tc>
        <w:tc>
          <w:tcPr>
            <w:tcW w:w="900" w:type="dxa"/>
            <w:vAlign w:val="center"/>
          </w:tcPr>
          <w:p w14:paraId="7A160375" w14:textId="050A905E"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Borders>
              <w:bottom w:val="nil"/>
            </w:tcBorders>
          </w:tcPr>
          <w:p w14:paraId="398FA0AE" w14:textId="35827C86" w:rsidR="00A371E3" w:rsidRPr="001C0ECE" w:rsidRDefault="00A371E3" w:rsidP="00A371E3">
            <w:pPr>
              <w:jc w:val="center"/>
              <w:rPr>
                <w:sz w:val="22"/>
                <w:szCs w:val="22"/>
                <w:lang w:val="en-AU"/>
              </w:rPr>
            </w:pPr>
            <w:r w:rsidRPr="00A819CF">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561412BE" w14:textId="70926CAC" w:rsidR="00A371E3" w:rsidRPr="001C0ECE" w:rsidRDefault="00A371E3" w:rsidP="00A371E3">
            <w:pPr>
              <w:rPr>
                <w:sz w:val="22"/>
                <w:szCs w:val="22"/>
                <w:lang w:val="en-AU"/>
              </w:rPr>
            </w:pPr>
            <w:r w:rsidRPr="001C0ECE">
              <w:rPr>
                <w:color w:val="000000"/>
                <w:sz w:val="22"/>
                <w:szCs w:val="22"/>
              </w:rPr>
              <w:t>10</w:t>
            </w:r>
          </w:p>
        </w:tc>
        <w:tc>
          <w:tcPr>
            <w:tcW w:w="630" w:type="dxa"/>
            <w:tcBorders>
              <w:top w:val="nil"/>
              <w:left w:val="nil"/>
              <w:bottom w:val="single" w:sz="8" w:space="0" w:color="auto"/>
              <w:right w:val="single" w:sz="8" w:space="0" w:color="auto"/>
            </w:tcBorders>
            <w:shd w:val="clear" w:color="000000" w:fill="FFFFFF"/>
            <w:vAlign w:val="center"/>
          </w:tcPr>
          <w:p w14:paraId="5B1FF390" w14:textId="4AC9C64F" w:rsidR="00A371E3" w:rsidRPr="001C0ECE" w:rsidRDefault="00A371E3" w:rsidP="00A371E3">
            <w:pPr>
              <w:rPr>
                <w:sz w:val="22"/>
                <w:szCs w:val="22"/>
                <w:lang w:val="en-AU"/>
              </w:rPr>
            </w:pPr>
            <w:r w:rsidRPr="001C0ECE">
              <w:rPr>
                <w:color w:val="000000"/>
                <w:sz w:val="22"/>
                <w:szCs w:val="22"/>
              </w:rPr>
              <w:t>60</w:t>
            </w:r>
          </w:p>
        </w:tc>
        <w:tc>
          <w:tcPr>
            <w:tcW w:w="720" w:type="dxa"/>
            <w:tcBorders>
              <w:top w:val="nil"/>
              <w:left w:val="nil"/>
              <w:bottom w:val="single" w:sz="8" w:space="0" w:color="auto"/>
              <w:right w:val="single" w:sz="8" w:space="0" w:color="auto"/>
            </w:tcBorders>
            <w:shd w:val="clear" w:color="000000" w:fill="FFFFFF"/>
            <w:vAlign w:val="center"/>
          </w:tcPr>
          <w:p w14:paraId="73CFD4C5" w14:textId="046FA15B" w:rsidR="00A371E3" w:rsidRPr="001C0ECE" w:rsidRDefault="00A371E3" w:rsidP="00A371E3">
            <w:pPr>
              <w:rPr>
                <w:sz w:val="22"/>
                <w:szCs w:val="22"/>
                <w:lang w:val="en-AU"/>
              </w:rPr>
            </w:pPr>
            <w:r w:rsidRPr="001C0ECE">
              <w:rPr>
                <w:sz w:val="22"/>
                <w:szCs w:val="22"/>
              </w:rPr>
              <w:t>70</w:t>
            </w:r>
          </w:p>
        </w:tc>
        <w:tc>
          <w:tcPr>
            <w:tcW w:w="1008" w:type="dxa"/>
            <w:gridSpan w:val="2"/>
            <w:tcBorders>
              <w:top w:val="nil"/>
              <w:left w:val="nil"/>
              <w:bottom w:val="single" w:sz="8" w:space="0" w:color="auto"/>
              <w:right w:val="single" w:sz="8" w:space="0" w:color="auto"/>
            </w:tcBorders>
            <w:shd w:val="clear" w:color="000000" w:fill="FFFFFF"/>
            <w:vAlign w:val="center"/>
          </w:tcPr>
          <w:p w14:paraId="07227445" w14:textId="6038691B" w:rsidR="00A371E3" w:rsidRPr="001C0ECE" w:rsidRDefault="00A371E3" w:rsidP="00A371E3">
            <w:pPr>
              <w:rPr>
                <w:sz w:val="22"/>
                <w:szCs w:val="22"/>
                <w:lang w:val="en-AU"/>
              </w:rPr>
            </w:pPr>
            <w:r w:rsidRPr="001C0ECE">
              <w:rPr>
                <w:sz w:val="22"/>
                <w:szCs w:val="22"/>
              </w:rPr>
              <w:t>4</w:t>
            </w:r>
          </w:p>
        </w:tc>
      </w:tr>
      <w:tr w:rsidR="00A371E3" w:rsidRPr="00645EFF" w14:paraId="4D8FF29A" w14:textId="77777777" w:rsidTr="00DD7049">
        <w:trPr>
          <w:trHeight w:val="242"/>
        </w:trPr>
        <w:tc>
          <w:tcPr>
            <w:tcW w:w="966" w:type="dxa"/>
          </w:tcPr>
          <w:p w14:paraId="179C96D0" w14:textId="59C5BC29" w:rsidR="00A371E3" w:rsidRPr="001C0ECE" w:rsidRDefault="008E3C77" w:rsidP="00A371E3">
            <w:pPr>
              <w:rPr>
                <w:sz w:val="22"/>
                <w:szCs w:val="22"/>
                <w:lang w:val="en-AU"/>
              </w:rPr>
            </w:pPr>
            <w:r>
              <w:rPr>
                <w:sz w:val="22"/>
                <w:szCs w:val="22"/>
                <w:lang w:val="en-AU"/>
              </w:rPr>
              <w:t>11</w:t>
            </w:r>
          </w:p>
        </w:tc>
        <w:tc>
          <w:tcPr>
            <w:tcW w:w="3893" w:type="dxa"/>
            <w:vAlign w:val="center"/>
          </w:tcPr>
          <w:p w14:paraId="6D526F18" w14:textId="6919FADD" w:rsidR="00A371E3" w:rsidRPr="001C0ECE" w:rsidRDefault="00A371E3" w:rsidP="00E96E85">
            <w:pPr>
              <w:rPr>
                <w:sz w:val="22"/>
                <w:szCs w:val="22"/>
                <w:lang w:val="en-AU"/>
              </w:rPr>
            </w:pPr>
            <w:r w:rsidRPr="001C0ECE">
              <w:rPr>
                <w:sz w:val="22"/>
                <w:szCs w:val="22"/>
                <w:lang w:val="en-AU"/>
              </w:rPr>
              <w:t>Develop Entrepreneurial Skills</w:t>
            </w:r>
          </w:p>
        </w:tc>
        <w:tc>
          <w:tcPr>
            <w:tcW w:w="900" w:type="dxa"/>
            <w:vAlign w:val="center"/>
          </w:tcPr>
          <w:p w14:paraId="0E7CDB24" w14:textId="24B9DA3D" w:rsidR="00A371E3" w:rsidRPr="001C0ECE" w:rsidRDefault="00A371E3" w:rsidP="00A371E3">
            <w:pPr>
              <w:jc w:val="center"/>
              <w:rPr>
                <w:sz w:val="22"/>
                <w:szCs w:val="22"/>
                <w:lang w:val="en-AU"/>
              </w:rPr>
            </w:pPr>
            <w:r w:rsidRPr="001C0ECE">
              <w:rPr>
                <w:sz w:val="22"/>
                <w:szCs w:val="22"/>
                <w:lang w:val="en-AU"/>
              </w:rPr>
              <w:t>04</w:t>
            </w:r>
          </w:p>
        </w:tc>
        <w:tc>
          <w:tcPr>
            <w:tcW w:w="1171" w:type="dxa"/>
            <w:gridSpan w:val="2"/>
            <w:tcBorders>
              <w:top w:val="nil"/>
            </w:tcBorders>
            <w:vAlign w:val="center"/>
          </w:tcPr>
          <w:p w14:paraId="66EFAB73" w14:textId="08F60EF6" w:rsidR="00A371E3" w:rsidRPr="001C0ECE" w:rsidRDefault="00A371E3" w:rsidP="00A371E3">
            <w:pPr>
              <w:jc w:val="center"/>
              <w:rPr>
                <w:sz w:val="22"/>
                <w:szCs w:val="22"/>
                <w:lang w:val="en-AU"/>
              </w:rPr>
            </w:pPr>
            <w:r w:rsidRPr="001C0ECE">
              <w:rPr>
                <w:sz w:val="22"/>
                <w:szCs w:val="22"/>
                <w:lang w:val="en-AU"/>
              </w:rPr>
              <w:t>Generic</w:t>
            </w:r>
          </w:p>
        </w:tc>
        <w:tc>
          <w:tcPr>
            <w:tcW w:w="630" w:type="dxa"/>
            <w:tcBorders>
              <w:top w:val="nil"/>
              <w:left w:val="nil"/>
              <w:bottom w:val="single" w:sz="8" w:space="0" w:color="auto"/>
              <w:right w:val="single" w:sz="8" w:space="0" w:color="auto"/>
            </w:tcBorders>
            <w:shd w:val="clear" w:color="000000" w:fill="FFFFFF"/>
            <w:vAlign w:val="center"/>
          </w:tcPr>
          <w:p w14:paraId="13913D89" w14:textId="1F5A6986" w:rsidR="00A371E3" w:rsidRPr="001C0ECE" w:rsidRDefault="00A371E3" w:rsidP="00A371E3">
            <w:pPr>
              <w:rPr>
                <w:sz w:val="22"/>
                <w:szCs w:val="22"/>
                <w:lang w:val="en-AU"/>
              </w:rPr>
            </w:pPr>
            <w:r w:rsidRPr="001C0ECE">
              <w:rPr>
                <w:color w:val="000000"/>
                <w:sz w:val="22"/>
                <w:szCs w:val="22"/>
              </w:rPr>
              <w:t>8</w:t>
            </w:r>
          </w:p>
        </w:tc>
        <w:tc>
          <w:tcPr>
            <w:tcW w:w="630" w:type="dxa"/>
            <w:tcBorders>
              <w:top w:val="nil"/>
              <w:left w:val="nil"/>
              <w:bottom w:val="single" w:sz="8" w:space="0" w:color="auto"/>
              <w:right w:val="single" w:sz="8" w:space="0" w:color="auto"/>
            </w:tcBorders>
            <w:shd w:val="clear" w:color="000000" w:fill="FFFFFF"/>
            <w:vAlign w:val="center"/>
          </w:tcPr>
          <w:p w14:paraId="45F273AE" w14:textId="0BF2BDC1" w:rsidR="00A371E3" w:rsidRPr="001C0ECE" w:rsidRDefault="00A371E3" w:rsidP="00A371E3">
            <w:pPr>
              <w:rPr>
                <w:sz w:val="22"/>
                <w:szCs w:val="22"/>
                <w:lang w:val="en-AU"/>
              </w:rPr>
            </w:pPr>
            <w:r w:rsidRPr="001C0ECE">
              <w:rPr>
                <w:color w:val="000000"/>
                <w:sz w:val="22"/>
                <w:szCs w:val="22"/>
              </w:rPr>
              <w:t>24</w:t>
            </w:r>
          </w:p>
        </w:tc>
        <w:tc>
          <w:tcPr>
            <w:tcW w:w="720" w:type="dxa"/>
            <w:tcBorders>
              <w:top w:val="nil"/>
              <w:left w:val="nil"/>
              <w:bottom w:val="single" w:sz="8" w:space="0" w:color="auto"/>
              <w:right w:val="single" w:sz="8" w:space="0" w:color="auto"/>
            </w:tcBorders>
            <w:shd w:val="clear" w:color="000000" w:fill="FFFFFF"/>
            <w:vAlign w:val="center"/>
          </w:tcPr>
          <w:p w14:paraId="014CBBEC" w14:textId="40606183" w:rsidR="00A371E3" w:rsidRPr="001C0ECE" w:rsidRDefault="00A371E3" w:rsidP="00A371E3">
            <w:pPr>
              <w:rPr>
                <w:sz w:val="22"/>
                <w:szCs w:val="22"/>
                <w:lang w:val="en-AU"/>
              </w:rPr>
            </w:pPr>
            <w:r w:rsidRPr="001C0ECE">
              <w:rPr>
                <w:sz w:val="22"/>
                <w:szCs w:val="22"/>
              </w:rPr>
              <w:t>32</w:t>
            </w:r>
          </w:p>
        </w:tc>
        <w:tc>
          <w:tcPr>
            <w:tcW w:w="1008" w:type="dxa"/>
            <w:gridSpan w:val="2"/>
            <w:tcBorders>
              <w:top w:val="nil"/>
              <w:left w:val="nil"/>
              <w:bottom w:val="single" w:sz="8" w:space="0" w:color="auto"/>
              <w:right w:val="single" w:sz="8" w:space="0" w:color="auto"/>
            </w:tcBorders>
            <w:shd w:val="clear" w:color="000000" w:fill="FFFFFF"/>
            <w:vAlign w:val="center"/>
          </w:tcPr>
          <w:p w14:paraId="77D1FAD0" w14:textId="593EB399" w:rsidR="00A371E3" w:rsidRPr="001C0ECE" w:rsidRDefault="00A371E3" w:rsidP="00A371E3">
            <w:pPr>
              <w:rPr>
                <w:sz w:val="22"/>
                <w:szCs w:val="22"/>
                <w:lang w:val="en-AU"/>
              </w:rPr>
            </w:pPr>
            <w:r w:rsidRPr="001C0ECE">
              <w:rPr>
                <w:sz w:val="22"/>
                <w:szCs w:val="22"/>
              </w:rPr>
              <w:t>2</w:t>
            </w:r>
          </w:p>
        </w:tc>
      </w:tr>
      <w:tr w:rsidR="00A371E3" w:rsidRPr="00645EFF" w14:paraId="40AB50C9" w14:textId="77777777" w:rsidTr="00DD7049">
        <w:trPr>
          <w:trHeight w:val="257"/>
        </w:trPr>
        <w:tc>
          <w:tcPr>
            <w:tcW w:w="966" w:type="dxa"/>
          </w:tcPr>
          <w:p w14:paraId="412A4CA3" w14:textId="005125A5" w:rsidR="00A371E3" w:rsidRPr="001C0ECE" w:rsidRDefault="008E3C77" w:rsidP="00A371E3">
            <w:pPr>
              <w:rPr>
                <w:sz w:val="22"/>
                <w:szCs w:val="22"/>
                <w:lang w:val="en-AU"/>
              </w:rPr>
            </w:pPr>
            <w:r>
              <w:rPr>
                <w:sz w:val="22"/>
                <w:szCs w:val="22"/>
                <w:lang w:val="en-AU"/>
              </w:rPr>
              <w:t>12</w:t>
            </w:r>
          </w:p>
        </w:tc>
        <w:tc>
          <w:tcPr>
            <w:tcW w:w="3893" w:type="dxa"/>
            <w:vAlign w:val="center"/>
          </w:tcPr>
          <w:p w14:paraId="0ECAE1DC" w14:textId="5C600322" w:rsidR="00A371E3" w:rsidRPr="001C0ECE" w:rsidRDefault="00A371E3" w:rsidP="00E96E85">
            <w:pPr>
              <w:rPr>
                <w:sz w:val="22"/>
                <w:szCs w:val="22"/>
                <w:lang w:val="en-AU"/>
              </w:rPr>
            </w:pPr>
            <w:r w:rsidRPr="001C0ECE">
              <w:rPr>
                <w:sz w:val="22"/>
                <w:szCs w:val="22"/>
                <w:lang w:val="en-AU"/>
              </w:rPr>
              <w:t>On Job Training (OJT)</w:t>
            </w:r>
          </w:p>
        </w:tc>
        <w:tc>
          <w:tcPr>
            <w:tcW w:w="900" w:type="dxa"/>
            <w:vAlign w:val="center"/>
          </w:tcPr>
          <w:p w14:paraId="184763D4" w14:textId="6A651E05" w:rsidR="00A371E3" w:rsidRPr="001C0ECE" w:rsidRDefault="00A371E3" w:rsidP="00A371E3">
            <w:pPr>
              <w:jc w:val="center"/>
              <w:rPr>
                <w:sz w:val="22"/>
                <w:szCs w:val="22"/>
                <w:lang w:val="en-AU"/>
              </w:rPr>
            </w:pPr>
            <w:r w:rsidRPr="001C0ECE">
              <w:rPr>
                <w:sz w:val="22"/>
                <w:szCs w:val="22"/>
                <w:lang w:val="en-AU"/>
              </w:rPr>
              <w:t>04</w:t>
            </w:r>
          </w:p>
        </w:tc>
        <w:tc>
          <w:tcPr>
            <w:tcW w:w="1171" w:type="dxa"/>
            <w:gridSpan w:val="2"/>
            <w:vAlign w:val="center"/>
          </w:tcPr>
          <w:p w14:paraId="05CD8A9F" w14:textId="443D8A85" w:rsidR="00A371E3" w:rsidRPr="001C0ECE" w:rsidRDefault="00A371E3" w:rsidP="00A371E3">
            <w:pPr>
              <w:jc w:val="center"/>
              <w:rPr>
                <w:sz w:val="22"/>
                <w:szCs w:val="22"/>
                <w:lang w:val="en-AU"/>
              </w:rPr>
            </w:pPr>
            <w:r w:rsidRPr="001C0ECE">
              <w:rPr>
                <w:sz w:val="22"/>
                <w:szCs w:val="22"/>
                <w:lang w:val="en-AU"/>
              </w:rPr>
              <w:t>Technical</w:t>
            </w:r>
          </w:p>
        </w:tc>
        <w:tc>
          <w:tcPr>
            <w:tcW w:w="630" w:type="dxa"/>
            <w:tcBorders>
              <w:top w:val="nil"/>
              <w:left w:val="nil"/>
              <w:bottom w:val="single" w:sz="8" w:space="0" w:color="auto"/>
              <w:right w:val="single" w:sz="8" w:space="0" w:color="auto"/>
            </w:tcBorders>
            <w:shd w:val="clear" w:color="000000" w:fill="FFFFFF"/>
            <w:vAlign w:val="center"/>
          </w:tcPr>
          <w:p w14:paraId="394B97A1" w14:textId="48624A53" w:rsidR="00A371E3" w:rsidRPr="001C0ECE" w:rsidRDefault="00C6441D" w:rsidP="00A371E3">
            <w:pPr>
              <w:rPr>
                <w:sz w:val="22"/>
                <w:szCs w:val="22"/>
                <w:lang w:val="en-AU"/>
              </w:rPr>
            </w:pPr>
            <w:r>
              <w:rPr>
                <w:sz w:val="22"/>
                <w:szCs w:val="22"/>
                <w:lang w:val="en-AU"/>
              </w:rPr>
              <w:t>0</w:t>
            </w:r>
          </w:p>
        </w:tc>
        <w:tc>
          <w:tcPr>
            <w:tcW w:w="630" w:type="dxa"/>
            <w:tcBorders>
              <w:top w:val="nil"/>
              <w:left w:val="nil"/>
              <w:bottom w:val="single" w:sz="8" w:space="0" w:color="auto"/>
              <w:right w:val="single" w:sz="8" w:space="0" w:color="auto"/>
            </w:tcBorders>
            <w:shd w:val="clear" w:color="000000" w:fill="FFFFFF"/>
            <w:vAlign w:val="center"/>
          </w:tcPr>
          <w:p w14:paraId="2404D93A" w14:textId="1C5D751B" w:rsidR="00A371E3" w:rsidRPr="001C0ECE" w:rsidRDefault="00C6441D" w:rsidP="00A371E3">
            <w:pPr>
              <w:rPr>
                <w:sz w:val="22"/>
                <w:szCs w:val="22"/>
                <w:lang w:val="en-AU"/>
              </w:rPr>
            </w:pPr>
            <w:r>
              <w:rPr>
                <w:sz w:val="22"/>
                <w:szCs w:val="22"/>
                <w:lang w:val="en-AU"/>
              </w:rPr>
              <w:t>240</w:t>
            </w:r>
          </w:p>
        </w:tc>
        <w:tc>
          <w:tcPr>
            <w:tcW w:w="720" w:type="dxa"/>
            <w:tcBorders>
              <w:top w:val="nil"/>
              <w:left w:val="nil"/>
              <w:bottom w:val="single" w:sz="8" w:space="0" w:color="auto"/>
              <w:right w:val="single" w:sz="8" w:space="0" w:color="auto"/>
            </w:tcBorders>
            <w:shd w:val="clear" w:color="000000" w:fill="FFFFFF"/>
            <w:vAlign w:val="center"/>
          </w:tcPr>
          <w:p w14:paraId="690E4276" w14:textId="23BE212B" w:rsidR="00A371E3" w:rsidRPr="001C0ECE" w:rsidRDefault="00A371E3" w:rsidP="00A371E3">
            <w:pPr>
              <w:rPr>
                <w:sz w:val="22"/>
                <w:szCs w:val="22"/>
                <w:lang w:val="en-AU"/>
              </w:rPr>
            </w:pPr>
            <w:r w:rsidRPr="001C0ECE">
              <w:rPr>
                <w:sz w:val="22"/>
                <w:szCs w:val="22"/>
                <w:lang w:val="en-AU"/>
              </w:rPr>
              <w:t>240</w:t>
            </w:r>
          </w:p>
        </w:tc>
        <w:tc>
          <w:tcPr>
            <w:tcW w:w="1008" w:type="dxa"/>
            <w:gridSpan w:val="2"/>
            <w:tcBorders>
              <w:top w:val="nil"/>
              <w:left w:val="nil"/>
              <w:bottom w:val="single" w:sz="8" w:space="0" w:color="auto"/>
              <w:right w:val="single" w:sz="8" w:space="0" w:color="auto"/>
            </w:tcBorders>
            <w:shd w:val="clear" w:color="000000" w:fill="FFFFFF"/>
            <w:vAlign w:val="center"/>
          </w:tcPr>
          <w:p w14:paraId="63189224" w14:textId="500B379A" w:rsidR="00A371E3" w:rsidRPr="001C0ECE" w:rsidRDefault="00A371E3" w:rsidP="00A371E3">
            <w:pPr>
              <w:rPr>
                <w:sz w:val="22"/>
                <w:szCs w:val="22"/>
                <w:lang w:val="en-AU"/>
              </w:rPr>
            </w:pPr>
            <w:r w:rsidRPr="001C0ECE">
              <w:rPr>
                <w:sz w:val="22"/>
                <w:szCs w:val="22"/>
                <w:lang w:val="en-AU"/>
              </w:rPr>
              <w:t>6</w:t>
            </w:r>
          </w:p>
        </w:tc>
      </w:tr>
      <w:tr w:rsidR="00EF597D" w:rsidRPr="00645EFF" w14:paraId="6BA02F27" w14:textId="77777777" w:rsidTr="00DD7049">
        <w:trPr>
          <w:trHeight w:val="242"/>
        </w:trPr>
        <w:tc>
          <w:tcPr>
            <w:tcW w:w="966" w:type="dxa"/>
            <w:vAlign w:val="center"/>
          </w:tcPr>
          <w:p w14:paraId="70994BFC" w14:textId="77777777" w:rsidR="00EF597D" w:rsidRPr="00645EFF" w:rsidRDefault="00EF597D" w:rsidP="001071F7">
            <w:pPr>
              <w:rPr>
                <w:lang w:val="en-AU"/>
              </w:rPr>
            </w:pPr>
          </w:p>
        </w:tc>
        <w:tc>
          <w:tcPr>
            <w:tcW w:w="4803" w:type="dxa"/>
            <w:gridSpan w:val="3"/>
            <w:vAlign w:val="center"/>
          </w:tcPr>
          <w:p w14:paraId="0E41BD32" w14:textId="69CDCD4F" w:rsidR="00EF597D" w:rsidRPr="00645EFF" w:rsidRDefault="00EF597D" w:rsidP="001071F7">
            <w:pPr>
              <w:jc w:val="right"/>
              <w:rPr>
                <w:b/>
                <w:bCs/>
                <w:lang w:val="en-AU"/>
              </w:rPr>
            </w:pPr>
            <w:r w:rsidRPr="00645EFF">
              <w:rPr>
                <w:b/>
                <w:bCs/>
                <w:lang w:val="en-AU"/>
              </w:rPr>
              <w:t>Total (%)</w:t>
            </w:r>
          </w:p>
        </w:tc>
        <w:tc>
          <w:tcPr>
            <w:tcW w:w="1161" w:type="dxa"/>
          </w:tcPr>
          <w:p w14:paraId="0B03D194" w14:textId="77777777" w:rsidR="00EF597D" w:rsidRPr="00645EFF" w:rsidRDefault="00EF597D" w:rsidP="001071F7">
            <w:pPr>
              <w:rPr>
                <w:lang w:val="en-AU"/>
              </w:rPr>
            </w:pPr>
          </w:p>
        </w:tc>
        <w:tc>
          <w:tcPr>
            <w:tcW w:w="630" w:type="dxa"/>
            <w:vAlign w:val="center"/>
          </w:tcPr>
          <w:p w14:paraId="2C8BC6E6" w14:textId="05387FB2" w:rsidR="00EF597D" w:rsidRPr="001C0ECE" w:rsidRDefault="00EF597D" w:rsidP="001071F7">
            <w:pPr>
              <w:rPr>
                <w:sz w:val="22"/>
                <w:szCs w:val="22"/>
                <w:lang w:val="en-AU"/>
              </w:rPr>
            </w:pPr>
            <w:r w:rsidRPr="001C0ECE">
              <w:rPr>
                <w:color w:val="000000"/>
                <w:sz w:val="22"/>
                <w:szCs w:val="22"/>
              </w:rPr>
              <w:t>93</w:t>
            </w:r>
          </w:p>
        </w:tc>
        <w:tc>
          <w:tcPr>
            <w:tcW w:w="630" w:type="dxa"/>
            <w:tcBorders>
              <w:top w:val="nil"/>
              <w:left w:val="nil"/>
              <w:bottom w:val="single" w:sz="8" w:space="0" w:color="auto"/>
              <w:right w:val="single" w:sz="8" w:space="0" w:color="auto"/>
            </w:tcBorders>
            <w:vAlign w:val="center"/>
          </w:tcPr>
          <w:p w14:paraId="095A3EDF" w14:textId="3E3BC49D" w:rsidR="00EF597D" w:rsidRPr="001C0ECE" w:rsidRDefault="00C6441D" w:rsidP="001071F7">
            <w:pPr>
              <w:rPr>
                <w:sz w:val="22"/>
                <w:szCs w:val="22"/>
                <w:lang w:val="en-AU"/>
              </w:rPr>
            </w:pPr>
            <w:r>
              <w:rPr>
                <w:color w:val="000000"/>
                <w:sz w:val="22"/>
                <w:szCs w:val="22"/>
              </w:rPr>
              <w:t>77</w:t>
            </w:r>
            <w:r w:rsidR="00EF597D" w:rsidRPr="001C0ECE">
              <w:rPr>
                <w:color w:val="000000"/>
                <w:sz w:val="22"/>
                <w:szCs w:val="22"/>
              </w:rPr>
              <w:t>4</w:t>
            </w:r>
          </w:p>
        </w:tc>
        <w:tc>
          <w:tcPr>
            <w:tcW w:w="732" w:type="dxa"/>
            <w:gridSpan w:val="2"/>
            <w:tcBorders>
              <w:top w:val="nil"/>
              <w:left w:val="nil"/>
              <w:bottom w:val="single" w:sz="8" w:space="0" w:color="auto"/>
              <w:right w:val="single" w:sz="8" w:space="0" w:color="auto"/>
            </w:tcBorders>
            <w:vAlign w:val="center"/>
          </w:tcPr>
          <w:p w14:paraId="662AB844" w14:textId="0614FD1D" w:rsidR="00EF597D" w:rsidRPr="001C0ECE" w:rsidRDefault="00EF597D" w:rsidP="001071F7">
            <w:pPr>
              <w:rPr>
                <w:sz w:val="22"/>
                <w:szCs w:val="22"/>
                <w:lang w:val="en-AU"/>
              </w:rPr>
            </w:pPr>
            <w:r w:rsidRPr="001C0ECE">
              <w:rPr>
                <w:color w:val="000000"/>
                <w:sz w:val="22"/>
                <w:szCs w:val="22"/>
              </w:rPr>
              <w:t>867</w:t>
            </w:r>
          </w:p>
        </w:tc>
        <w:tc>
          <w:tcPr>
            <w:tcW w:w="996" w:type="dxa"/>
            <w:tcBorders>
              <w:top w:val="nil"/>
              <w:left w:val="nil"/>
              <w:bottom w:val="single" w:sz="8" w:space="0" w:color="auto"/>
              <w:right w:val="single" w:sz="8" w:space="0" w:color="auto"/>
            </w:tcBorders>
            <w:vAlign w:val="center"/>
          </w:tcPr>
          <w:p w14:paraId="0FEBFEF1" w14:textId="00A081E3" w:rsidR="00EF597D" w:rsidRPr="001C0ECE" w:rsidRDefault="00EF597D" w:rsidP="00EF597D">
            <w:pPr>
              <w:rPr>
                <w:sz w:val="22"/>
                <w:szCs w:val="22"/>
                <w:lang w:val="en-AU"/>
              </w:rPr>
            </w:pPr>
            <w:r w:rsidRPr="001C0ECE">
              <w:rPr>
                <w:color w:val="000000"/>
                <w:sz w:val="22"/>
                <w:szCs w:val="22"/>
              </w:rPr>
              <w:t>42</w:t>
            </w:r>
          </w:p>
        </w:tc>
      </w:tr>
    </w:tbl>
    <w:p w14:paraId="5726C923" w14:textId="6BF671BC" w:rsidR="002223BA" w:rsidRDefault="002223BA" w:rsidP="00EA2624">
      <w:pPr>
        <w:pStyle w:val="Heading1"/>
        <w:numPr>
          <w:ilvl w:val="0"/>
          <w:numId w:val="64"/>
        </w:numPr>
      </w:pPr>
      <w:bookmarkStart w:id="19" w:name="_Toc172899458"/>
      <w:bookmarkStart w:id="20" w:name="_Toc197447803"/>
      <w:bookmarkStart w:id="21" w:name="_Toc207326311"/>
      <w:r w:rsidRPr="004A291D">
        <w:t xml:space="preserve">Qualification Levelling and </w:t>
      </w:r>
      <w:bookmarkEnd w:id="19"/>
      <w:bookmarkEnd w:id="20"/>
      <w:r w:rsidRPr="004A291D">
        <w:t>Packaging</w:t>
      </w:r>
      <w:bookmarkEnd w:id="21"/>
    </w:p>
    <w:p w14:paraId="6E95719E" w14:textId="77777777" w:rsidR="00A20945" w:rsidRPr="00A20945" w:rsidRDefault="00A20945" w:rsidP="00A20945">
      <w:pPr>
        <w:pStyle w:val="Heading2"/>
        <w:rPr>
          <w:lang w:val="en-AU"/>
        </w:rPr>
      </w:pPr>
    </w:p>
    <w:tbl>
      <w:tblPr>
        <w:tblW w:w="99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00"/>
        <w:gridCol w:w="2890"/>
        <w:gridCol w:w="1890"/>
        <w:gridCol w:w="1260"/>
        <w:gridCol w:w="1520"/>
        <w:gridCol w:w="1450"/>
      </w:tblGrid>
      <w:tr w:rsidR="002223BA" w:rsidRPr="004A291D" w14:paraId="01DD148C" w14:textId="77777777" w:rsidTr="00731697">
        <w:trPr>
          <w:trHeight w:val="539"/>
        </w:trPr>
        <w:tc>
          <w:tcPr>
            <w:tcW w:w="900" w:type="dxa"/>
            <w:vAlign w:val="center"/>
          </w:tcPr>
          <w:p w14:paraId="05FF2FB1" w14:textId="53A0DDC6" w:rsidR="002223BA" w:rsidRPr="004372D6" w:rsidRDefault="002223BA" w:rsidP="004372D6">
            <w:pPr>
              <w:pStyle w:val="TableParagraph"/>
              <w:ind w:left="335"/>
              <w:jc w:val="center"/>
              <w:rPr>
                <w:b/>
                <w:color w:val="000000" w:themeColor="text1"/>
              </w:rPr>
            </w:pPr>
            <w:r w:rsidRPr="004372D6">
              <w:rPr>
                <w:b/>
                <w:color w:val="000000" w:themeColor="text1"/>
              </w:rPr>
              <w:t>S</w:t>
            </w:r>
            <w:r w:rsidR="002B6DE3">
              <w:rPr>
                <w:b/>
                <w:color w:val="000000" w:themeColor="text1"/>
              </w:rPr>
              <w:t>r.</w:t>
            </w:r>
            <w:r w:rsidRPr="004372D6">
              <w:rPr>
                <w:b/>
                <w:color w:val="000000" w:themeColor="text1"/>
                <w:spacing w:val="-3"/>
              </w:rPr>
              <w:t xml:space="preserve"> </w:t>
            </w:r>
            <w:r w:rsidRPr="004372D6">
              <w:rPr>
                <w:b/>
                <w:color w:val="000000" w:themeColor="text1"/>
                <w:spacing w:val="-12"/>
              </w:rPr>
              <w:t>#</w:t>
            </w:r>
            <w:r w:rsidR="00907866">
              <w:rPr>
                <w:b/>
                <w:color w:val="000000" w:themeColor="text1"/>
                <w:spacing w:val="-12"/>
              </w:rPr>
              <w:t xml:space="preserve"> </w:t>
            </w:r>
          </w:p>
        </w:tc>
        <w:tc>
          <w:tcPr>
            <w:tcW w:w="2890" w:type="dxa"/>
            <w:vAlign w:val="center"/>
          </w:tcPr>
          <w:p w14:paraId="29D542F6" w14:textId="77777777" w:rsidR="002223BA" w:rsidRPr="004372D6" w:rsidRDefault="002223BA" w:rsidP="004372D6">
            <w:pPr>
              <w:pStyle w:val="TableParagraph"/>
              <w:ind w:left="14"/>
              <w:rPr>
                <w:b/>
                <w:color w:val="000000" w:themeColor="text1"/>
              </w:rPr>
            </w:pPr>
            <w:r w:rsidRPr="004372D6">
              <w:rPr>
                <w:b/>
                <w:color w:val="000000" w:themeColor="text1"/>
                <w:spacing w:val="-2"/>
              </w:rPr>
              <w:t xml:space="preserve">Occupations / Short Course </w:t>
            </w:r>
          </w:p>
        </w:tc>
        <w:tc>
          <w:tcPr>
            <w:tcW w:w="1890" w:type="dxa"/>
          </w:tcPr>
          <w:p w14:paraId="7576B0E7" w14:textId="73697B28" w:rsidR="002223BA" w:rsidRPr="004372D6" w:rsidRDefault="002223BA" w:rsidP="00F265B2">
            <w:pPr>
              <w:pStyle w:val="TableParagraph"/>
              <w:ind w:left="21"/>
              <w:jc w:val="center"/>
              <w:rPr>
                <w:b/>
                <w:color w:val="000000" w:themeColor="text1"/>
              </w:rPr>
            </w:pPr>
            <w:r w:rsidRPr="004372D6">
              <w:rPr>
                <w:b/>
                <w:color w:val="000000" w:themeColor="text1"/>
                <w:spacing w:val="-2"/>
              </w:rPr>
              <w:t xml:space="preserve">CS Codes </w:t>
            </w:r>
          </w:p>
        </w:tc>
        <w:tc>
          <w:tcPr>
            <w:tcW w:w="1260" w:type="dxa"/>
            <w:vAlign w:val="center"/>
          </w:tcPr>
          <w:p w14:paraId="656D9071" w14:textId="1940A300" w:rsidR="002223BA" w:rsidRPr="004372D6" w:rsidRDefault="001A15BC" w:rsidP="004372D6">
            <w:pPr>
              <w:pStyle w:val="TableParagraph"/>
              <w:ind w:left="16"/>
              <w:jc w:val="center"/>
              <w:rPr>
                <w:b/>
                <w:color w:val="000000" w:themeColor="text1"/>
              </w:rPr>
            </w:pPr>
            <w:r w:rsidRPr="001A15BC">
              <w:rPr>
                <w:b/>
                <w:color w:val="000000" w:themeColor="text1"/>
                <w:spacing w:val="-2"/>
              </w:rPr>
              <w:t xml:space="preserve">Competency </w:t>
            </w:r>
            <w:r w:rsidR="002223BA" w:rsidRPr="001A15BC">
              <w:rPr>
                <w:b/>
                <w:color w:val="000000" w:themeColor="text1"/>
                <w:spacing w:val="-2"/>
              </w:rPr>
              <w:t>Level</w:t>
            </w:r>
          </w:p>
        </w:tc>
        <w:tc>
          <w:tcPr>
            <w:tcW w:w="1520" w:type="dxa"/>
          </w:tcPr>
          <w:p w14:paraId="374B2913" w14:textId="77777777" w:rsidR="002223BA" w:rsidRPr="004372D6" w:rsidRDefault="002223BA" w:rsidP="00F265B2">
            <w:pPr>
              <w:pStyle w:val="TableParagraph"/>
              <w:spacing w:line="272" w:lineRule="exact"/>
              <w:ind w:left="297"/>
              <w:rPr>
                <w:b/>
                <w:color w:val="000000" w:themeColor="text1"/>
              </w:rPr>
            </w:pPr>
            <w:r w:rsidRPr="004372D6">
              <w:rPr>
                <w:b/>
                <w:color w:val="000000" w:themeColor="text1"/>
                <w:spacing w:val="-2"/>
              </w:rPr>
              <w:t>Occupation</w:t>
            </w:r>
          </w:p>
          <w:p w14:paraId="59739890" w14:textId="77777777" w:rsidR="002223BA" w:rsidRPr="004372D6" w:rsidRDefault="002223BA" w:rsidP="00F265B2">
            <w:pPr>
              <w:pStyle w:val="TableParagraph"/>
              <w:ind w:left="233"/>
              <w:rPr>
                <w:b/>
                <w:color w:val="000000" w:themeColor="text1"/>
              </w:rPr>
            </w:pPr>
            <w:r w:rsidRPr="004372D6">
              <w:rPr>
                <w:b/>
                <w:color w:val="000000" w:themeColor="text1"/>
              </w:rPr>
              <w:t>Credit</w:t>
            </w:r>
            <w:r w:rsidRPr="004372D6">
              <w:rPr>
                <w:b/>
                <w:color w:val="000000" w:themeColor="text1"/>
                <w:spacing w:val="-8"/>
              </w:rPr>
              <w:t xml:space="preserve"> </w:t>
            </w:r>
            <w:r w:rsidRPr="004372D6">
              <w:rPr>
                <w:b/>
                <w:color w:val="000000" w:themeColor="text1"/>
                <w:spacing w:val="-2"/>
              </w:rPr>
              <w:t>Hours</w:t>
            </w:r>
          </w:p>
        </w:tc>
        <w:tc>
          <w:tcPr>
            <w:tcW w:w="1450" w:type="dxa"/>
          </w:tcPr>
          <w:p w14:paraId="42B0C446" w14:textId="77777777" w:rsidR="002223BA" w:rsidRPr="004372D6" w:rsidRDefault="002223BA" w:rsidP="00F265B2">
            <w:pPr>
              <w:pStyle w:val="TableParagraph"/>
              <w:spacing w:line="272" w:lineRule="exact"/>
              <w:ind w:left="379"/>
              <w:rPr>
                <w:b/>
                <w:color w:val="000000" w:themeColor="text1"/>
              </w:rPr>
            </w:pPr>
            <w:r w:rsidRPr="004372D6">
              <w:rPr>
                <w:b/>
                <w:color w:val="000000" w:themeColor="text1"/>
                <w:spacing w:val="-2"/>
              </w:rPr>
              <w:t>Training</w:t>
            </w:r>
          </w:p>
          <w:p w14:paraId="126683DB" w14:textId="77777777" w:rsidR="002223BA" w:rsidRPr="004372D6" w:rsidRDefault="002223BA" w:rsidP="00F265B2">
            <w:pPr>
              <w:pStyle w:val="TableParagraph"/>
              <w:ind w:left="379"/>
              <w:rPr>
                <w:b/>
                <w:color w:val="000000" w:themeColor="text1"/>
              </w:rPr>
            </w:pPr>
            <w:r w:rsidRPr="004372D6">
              <w:rPr>
                <w:b/>
                <w:color w:val="000000" w:themeColor="text1"/>
                <w:spacing w:val="-2"/>
              </w:rPr>
              <w:t>Duration</w:t>
            </w:r>
          </w:p>
        </w:tc>
      </w:tr>
      <w:tr w:rsidR="001071F7" w:rsidRPr="004A291D" w14:paraId="52FCFB1D" w14:textId="77777777" w:rsidTr="00731697">
        <w:trPr>
          <w:trHeight w:val="647"/>
        </w:trPr>
        <w:tc>
          <w:tcPr>
            <w:tcW w:w="900" w:type="dxa"/>
            <w:vAlign w:val="center"/>
          </w:tcPr>
          <w:p w14:paraId="1969E3E0" w14:textId="77777777" w:rsidR="001071F7" w:rsidRPr="004A291D" w:rsidRDefault="001071F7" w:rsidP="001071F7">
            <w:pPr>
              <w:pStyle w:val="TableParagraph"/>
              <w:ind w:right="240"/>
              <w:jc w:val="center"/>
              <w:rPr>
                <w:b/>
                <w:color w:val="000000" w:themeColor="text1"/>
                <w:sz w:val="24"/>
              </w:rPr>
            </w:pPr>
            <w:r w:rsidRPr="004A291D">
              <w:rPr>
                <w:b/>
                <w:color w:val="000000" w:themeColor="text1"/>
                <w:spacing w:val="-5"/>
                <w:sz w:val="24"/>
              </w:rPr>
              <w:t>1.</w:t>
            </w:r>
          </w:p>
        </w:tc>
        <w:tc>
          <w:tcPr>
            <w:tcW w:w="2890" w:type="dxa"/>
          </w:tcPr>
          <w:p w14:paraId="0E57D7E1" w14:textId="438B1B94" w:rsidR="001071F7" w:rsidRPr="005005C0" w:rsidRDefault="001071F7" w:rsidP="001071F7">
            <w:pPr>
              <w:spacing w:before="100" w:beforeAutospacing="1" w:after="100" w:afterAutospacing="1"/>
              <w:rPr>
                <w:b/>
                <w:color w:val="000000" w:themeColor="text1"/>
              </w:rPr>
            </w:pPr>
            <w:r>
              <w:rPr>
                <w:b/>
                <w:color w:val="000000" w:themeColor="text1"/>
              </w:rPr>
              <w:t xml:space="preserve">Livestock Production Technician </w:t>
            </w:r>
          </w:p>
        </w:tc>
        <w:tc>
          <w:tcPr>
            <w:tcW w:w="1890" w:type="dxa"/>
          </w:tcPr>
          <w:p w14:paraId="22C8A10E" w14:textId="77777777" w:rsidR="00731697" w:rsidRPr="00731697" w:rsidRDefault="00731697" w:rsidP="00731697">
            <w:pPr>
              <w:jc w:val="center"/>
              <w:rPr>
                <w:color w:val="000000" w:themeColor="text1"/>
              </w:rPr>
            </w:pPr>
            <w:r w:rsidRPr="00731697">
              <w:rPr>
                <w:color w:val="000000" w:themeColor="text1"/>
              </w:rPr>
              <w:t>0811CLP1502</w:t>
            </w:r>
          </w:p>
          <w:p w14:paraId="17FBA302" w14:textId="05D76391" w:rsidR="00731697" w:rsidRDefault="00731697" w:rsidP="00731697">
            <w:pPr>
              <w:jc w:val="center"/>
              <w:rPr>
                <w:color w:val="000000" w:themeColor="text1"/>
              </w:rPr>
            </w:pPr>
            <w:r w:rsidRPr="00731697">
              <w:rPr>
                <w:color w:val="000000" w:themeColor="text1"/>
              </w:rPr>
              <w:t>0811CLP1503</w:t>
            </w:r>
          </w:p>
          <w:p w14:paraId="7A4C91A0" w14:textId="77777777" w:rsidR="00731697" w:rsidRPr="00731697" w:rsidRDefault="00731697" w:rsidP="00731697">
            <w:pPr>
              <w:jc w:val="center"/>
              <w:rPr>
                <w:color w:val="000000" w:themeColor="text1"/>
              </w:rPr>
            </w:pPr>
            <w:r w:rsidRPr="00731697">
              <w:rPr>
                <w:color w:val="000000" w:themeColor="text1"/>
              </w:rPr>
              <w:t>0811CLP1507</w:t>
            </w:r>
          </w:p>
          <w:p w14:paraId="667BA6E0" w14:textId="77777777" w:rsidR="00731697" w:rsidRPr="00731697" w:rsidRDefault="00731697" w:rsidP="00731697">
            <w:pPr>
              <w:jc w:val="center"/>
              <w:rPr>
                <w:color w:val="000000" w:themeColor="text1"/>
              </w:rPr>
            </w:pPr>
            <w:r w:rsidRPr="00731697">
              <w:rPr>
                <w:color w:val="000000" w:themeColor="text1"/>
              </w:rPr>
              <w:t>0811CLP1508</w:t>
            </w:r>
          </w:p>
          <w:p w14:paraId="5B019280" w14:textId="2609A8EB" w:rsidR="001071F7" w:rsidRPr="00C6441D" w:rsidRDefault="00731697" w:rsidP="00731697">
            <w:pPr>
              <w:jc w:val="center"/>
              <w:rPr>
                <w:color w:val="000000" w:themeColor="text1"/>
                <w:highlight w:val="yellow"/>
              </w:rPr>
            </w:pPr>
            <w:r w:rsidRPr="00731697">
              <w:rPr>
                <w:color w:val="000000" w:themeColor="text1"/>
              </w:rPr>
              <w:t>0811CLP1509</w:t>
            </w:r>
          </w:p>
        </w:tc>
        <w:tc>
          <w:tcPr>
            <w:tcW w:w="1260" w:type="dxa"/>
          </w:tcPr>
          <w:p w14:paraId="665E2871" w14:textId="23B6F2C2" w:rsidR="001071F7" w:rsidRPr="00A140D2" w:rsidRDefault="00645EFF" w:rsidP="001071F7">
            <w:pPr>
              <w:jc w:val="center"/>
              <w:rPr>
                <w:color w:val="000000" w:themeColor="text1"/>
              </w:rPr>
            </w:pPr>
            <w:r>
              <w:rPr>
                <w:color w:val="000000" w:themeColor="text1"/>
              </w:rPr>
              <w:t>4</w:t>
            </w:r>
          </w:p>
        </w:tc>
        <w:tc>
          <w:tcPr>
            <w:tcW w:w="1520" w:type="dxa"/>
          </w:tcPr>
          <w:p w14:paraId="45425F20" w14:textId="7F72AD9E" w:rsidR="001071F7" w:rsidRPr="00A140D2" w:rsidRDefault="00D626DE" w:rsidP="001071F7">
            <w:pPr>
              <w:jc w:val="center"/>
              <w:rPr>
                <w:color w:val="000000" w:themeColor="text1"/>
              </w:rPr>
            </w:pPr>
            <w:r>
              <w:rPr>
                <w:color w:val="000000" w:themeColor="text1"/>
              </w:rPr>
              <w:t>18</w:t>
            </w:r>
          </w:p>
        </w:tc>
        <w:tc>
          <w:tcPr>
            <w:tcW w:w="1450" w:type="dxa"/>
          </w:tcPr>
          <w:p w14:paraId="1E4833EE" w14:textId="4EBF8C15" w:rsidR="001071F7" w:rsidRPr="004A291D" w:rsidRDefault="00645EFF" w:rsidP="001071F7">
            <w:pPr>
              <w:pStyle w:val="TableParagraph"/>
              <w:ind w:left="22"/>
              <w:jc w:val="center"/>
              <w:rPr>
                <w:color w:val="000000" w:themeColor="text1"/>
                <w:sz w:val="24"/>
              </w:rPr>
            </w:pPr>
            <w:r>
              <w:rPr>
                <w:color w:val="000000" w:themeColor="text1"/>
                <w:sz w:val="24"/>
              </w:rPr>
              <w:t>03</w:t>
            </w:r>
            <w:r w:rsidR="001071F7">
              <w:rPr>
                <w:color w:val="000000" w:themeColor="text1"/>
                <w:sz w:val="24"/>
              </w:rPr>
              <w:t xml:space="preserve"> months</w:t>
            </w:r>
          </w:p>
        </w:tc>
      </w:tr>
      <w:tr w:rsidR="001071F7" w:rsidRPr="004A291D" w14:paraId="6574F654" w14:textId="77777777" w:rsidTr="00731697">
        <w:trPr>
          <w:trHeight w:val="647"/>
        </w:trPr>
        <w:tc>
          <w:tcPr>
            <w:tcW w:w="900" w:type="dxa"/>
            <w:vAlign w:val="center"/>
          </w:tcPr>
          <w:p w14:paraId="4E3A7694" w14:textId="77777777" w:rsidR="001071F7" w:rsidRPr="004A291D" w:rsidRDefault="001071F7" w:rsidP="001071F7">
            <w:pPr>
              <w:pStyle w:val="TableParagraph"/>
              <w:ind w:right="240"/>
              <w:jc w:val="center"/>
              <w:rPr>
                <w:b/>
                <w:color w:val="000000" w:themeColor="text1"/>
                <w:spacing w:val="-5"/>
                <w:sz w:val="24"/>
              </w:rPr>
            </w:pPr>
            <w:r>
              <w:rPr>
                <w:b/>
                <w:color w:val="000000" w:themeColor="text1"/>
                <w:spacing w:val="-5"/>
                <w:sz w:val="24"/>
              </w:rPr>
              <w:t>2</w:t>
            </w:r>
          </w:p>
        </w:tc>
        <w:tc>
          <w:tcPr>
            <w:tcW w:w="2890" w:type="dxa"/>
          </w:tcPr>
          <w:p w14:paraId="33E3ECF3" w14:textId="66EB23F6" w:rsidR="001071F7" w:rsidRPr="001A15BC" w:rsidRDefault="002B6DE3" w:rsidP="001071F7">
            <w:pPr>
              <w:spacing w:before="100" w:beforeAutospacing="1" w:after="100" w:afterAutospacing="1"/>
              <w:rPr>
                <w:b/>
                <w:color w:val="000000" w:themeColor="text1"/>
              </w:rPr>
            </w:pPr>
            <w:r w:rsidRPr="001A15BC">
              <w:rPr>
                <w:b/>
                <w:color w:val="000000" w:themeColor="text1"/>
              </w:rPr>
              <w:t xml:space="preserve">Vaccinator </w:t>
            </w:r>
          </w:p>
        </w:tc>
        <w:tc>
          <w:tcPr>
            <w:tcW w:w="1890" w:type="dxa"/>
          </w:tcPr>
          <w:p w14:paraId="43E4CEFF" w14:textId="77777777" w:rsidR="00731697" w:rsidRPr="00731697" w:rsidRDefault="00731697" w:rsidP="00731697">
            <w:pPr>
              <w:jc w:val="center"/>
              <w:rPr>
                <w:color w:val="000000" w:themeColor="text1"/>
              </w:rPr>
            </w:pPr>
            <w:r w:rsidRPr="00731697">
              <w:rPr>
                <w:color w:val="000000" w:themeColor="text1"/>
              </w:rPr>
              <w:t>0811CLP1504</w:t>
            </w:r>
          </w:p>
          <w:p w14:paraId="4A05F04E" w14:textId="265A00D8" w:rsidR="001071F7" w:rsidRPr="00C6441D" w:rsidRDefault="00731697" w:rsidP="00731697">
            <w:pPr>
              <w:jc w:val="center"/>
              <w:rPr>
                <w:color w:val="000000" w:themeColor="text1"/>
                <w:highlight w:val="yellow"/>
              </w:rPr>
            </w:pPr>
            <w:r w:rsidRPr="00731697">
              <w:rPr>
                <w:color w:val="000000" w:themeColor="text1"/>
              </w:rPr>
              <w:t>0811CLP1505</w:t>
            </w:r>
          </w:p>
        </w:tc>
        <w:tc>
          <w:tcPr>
            <w:tcW w:w="1260" w:type="dxa"/>
          </w:tcPr>
          <w:p w14:paraId="60E0CBDB" w14:textId="47458860" w:rsidR="001071F7" w:rsidRPr="00A140D2" w:rsidRDefault="00645EFF" w:rsidP="001071F7">
            <w:pPr>
              <w:jc w:val="center"/>
              <w:rPr>
                <w:color w:val="000000" w:themeColor="text1"/>
              </w:rPr>
            </w:pPr>
            <w:r>
              <w:rPr>
                <w:color w:val="000000" w:themeColor="text1"/>
              </w:rPr>
              <w:t>4</w:t>
            </w:r>
          </w:p>
        </w:tc>
        <w:tc>
          <w:tcPr>
            <w:tcW w:w="1520" w:type="dxa"/>
          </w:tcPr>
          <w:p w14:paraId="2AF98380" w14:textId="3543E693" w:rsidR="001071F7" w:rsidRPr="00A140D2" w:rsidRDefault="00D626DE" w:rsidP="001071F7">
            <w:pPr>
              <w:jc w:val="center"/>
              <w:rPr>
                <w:color w:val="000000" w:themeColor="text1"/>
              </w:rPr>
            </w:pPr>
            <w:r>
              <w:rPr>
                <w:color w:val="000000" w:themeColor="text1"/>
              </w:rPr>
              <w:t>7</w:t>
            </w:r>
            <w:r w:rsidR="00645EFF">
              <w:rPr>
                <w:color w:val="000000" w:themeColor="text1"/>
              </w:rPr>
              <w:t>.5</w:t>
            </w:r>
          </w:p>
        </w:tc>
        <w:tc>
          <w:tcPr>
            <w:tcW w:w="1450" w:type="dxa"/>
          </w:tcPr>
          <w:p w14:paraId="41369167" w14:textId="2186DD56" w:rsidR="001071F7" w:rsidRDefault="00645EFF" w:rsidP="001071F7">
            <w:pPr>
              <w:pStyle w:val="TableParagraph"/>
              <w:ind w:left="22"/>
              <w:jc w:val="center"/>
              <w:rPr>
                <w:color w:val="000000" w:themeColor="text1"/>
                <w:sz w:val="24"/>
              </w:rPr>
            </w:pPr>
            <w:r>
              <w:rPr>
                <w:color w:val="000000" w:themeColor="text1"/>
                <w:sz w:val="24"/>
              </w:rPr>
              <w:t>03 months</w:t>
            </w:r>
          </w:p>
        </w:tc>
      </w:tr>
      <w:tr w:rsidR="001071F7" w:rsidRPr="004A291D" w14:paraId="42966BBE" w14:textId="77777777" w:rsidTr="00731697">
        <w:trPr>
          <w:trHeight w:val="647"/>
        </w:trPr>
        <w:tc>
          <w:tcPr>
            <w:tcW w:w="900" w:type="dxa"/>
            <w:vAlign w:val="center"/>
          </w:tcPr>
          <w:p w14:paraId="531AF385" w14:textId="77777777" w:rsidR="001071F7" w:rsidRDefault="001071F7" w:rsidP="001071F7">
            <w:pPr>
              <w:pStyle w:val="TableParagraph"/>
              <w:ind w:right="240"/>
              <w:jc w:val="center"/>
              <w:rPr>
                <w:b/>
                <w:color w:val="000000" w:themeColor="text1"/>
                <w:spacing w:val="-5"/>
                <w:sz w:val="24"/>
              </w:rPr>
            </w:pPr>
            <w:r>
              <w:rPr>
                <w:b/>
                <w:color w:val="000000" w:themeColor="text1"/>
                <w:spacing w:val="-5"/>
                <w:sz w:val="24"/>
              </w:rPr>
              <w:t>3</w:t>
            </w:r>
          </w:p>
        </w:tc>
        <w:tc>
          <w:tcPr>
            <w:tcW w:w="2890" w:type="dxa"/>
          </w:tcPr>
          <w:p w14:paraId="4BFD0A96" w14:textId="71943724" w:rsidR="001071F7" w:rsidRPr="001873A3" w:rsidRDefault="001071F7" w:rsidP="001071F7">
            <w:pPr>
              <w:spacing w:before="100" w:beforeAutospacing="1" w:after="100" w:afterAutospacing="1"/>
              <w:rPr>
                <w:b/>
                <w:color w:val="000000" w:themeColor="text1"/>
              </w:rPr>
            </w:pPr>
            <w:r>
              <w:rPr>
                <w:b/>
                <w:color w:val="000000" w:themeColor="text1"/>
              </w:rPr>
              <w:t>Animal Health Worker</w:t>
            </w:r>
          </w:p>
        </w:tc>
        <w:tc>
          <w:tcPr>
            <w:tcW w:w="1890" w:type="dxa"/>
          </w:tcPr>
          <w:p w14:paraId="45338811" w14:textId="77777777" w:rsidR="00731697" w:rsidRPr="00731697" w:rsidRDefault="00731697" w:rsidP="00731697">
            <w:pPr>
              <w:jc w:val="center"/>
              <w:rPr>
                <w:color w:val="000000" w:themeColor="text1"/>
              </w:rPr>
            </w:pPr>
            <w:r w:rsidRPr="00731697">
              <w:rPr>
                <w:color w:val="000000" w:themeColor="text1"/>
              </w:rPr>
              <w:t>0811CLP1503</w:t>
            </w:r>
          </w:p>
          <w:p w14:paraId="64F7C193" w14:textId="77777777" w:rsidR="00731697" w:rsidRPr="00731697" w:rsidRDefault="00731697" w:rsidP="00731697">
            <w:pPr>
              <w:jc w:val="center"/>
              <w:rPr>
                <w:color w:val="000000" w:themeColor="text1"/>
              </w:rPr>
            </w:pPr>
            <w:r w:rsidRPr="00731697">
              <w:rPr>
                <w:color w:val="000000" w:themeColor="text1"/>
              </w:rPr>
              <w:t>0811CLP1504</w:t>
            </w:r>
          </w:p>
          <w:p w14:paraId="0FCA1699" w14:textId="77777777" w:rsidR="00731697" w:rsidRPr="00731697" w:rsidRDefault="00731697" w:rsidP="00731697">
            <w:pPr>
              <w:jc w:val="center"/>
              <w:rPr>
                <w:color w:val="000000" w:themeColor="text1"/>
              </w:rPr>
            </w:pPr>
            <w:r w:rsidRPr="00731697">
              <w:rPr>
                <w:color w:val="000000" w:themeColor="text1"/>
              </w:rPr>
              <w:t>0811CLP1505</w:t>
            </w:r>
          </w:p>
          <w:p w14:paraId="458BEB18" w14:textId="56D1982A" w:rsidR="001071F7" w:rsidRPr="00C6441D" w:rsidRDefault="00731697" w:rsidP="00731697">
            <w:pPr>
              <w:jc w:val="center"/>
              <w:rPr>
                <w:color w:val="000000" w:themeColor="text1"/>
                <w:highlight w:val="yellow"/>
              </w:rPr>
            </w:pPr>
            <w:r w:rsidRPr="00731697">
              <w:rPr>
                <w:color w:val="000000" w:themeColor="text1"/>
              </w:rPr>
              <w:t>0811CLP1506</w:t>
            </w:r>
          </w:p>
        </w:tc>
        <w:tc>
          <w:tcPr>
            <w:tcW w:w="1260" w:type="dxa"/>
          </w:tcPr>
          <w:p w14:paraId="23C6BFF4" w14:textId="0B593AA9" w:rsidR="001071F7" w:rsidRPr="00A140D2" w:rsidRDefault="00645EFF" w:rsidP="001071F7">
            <w:pPr>
              <w:jc w:val="center"/>
              <w:rPr>
                <w:color w:val="000000" w:themeColor="text1"/>
              </w:rPr>
            </w:pPr>
            <w:r>
              <w:rPr>
                <w:color w:val="000000" w:themeColor="text1"/>
              </w:rPr>
              <w:t>4</w:t>
            </w:r>
          </w:p>
        </w:tc>
        <w:tc>
          <w:tcPr>
            <w:tcW w:w="1520" w:type="dxa"/>
          </w:tcPr>
          <w:p w14:paraId="1ABEAB04" w14:textId="3070B8C4" w:rsidR="001071F7" w:rsidRPr="00A140D2" w:rsidRDefault="00645EFF" w:rsidP="00D626DE">
            <w:pPr>
              <w:jc w:val="center"/>
              <w:rPr>
                <w:color w:val="000000" w:themeColor="text1"/>
              </w:rPr>
            </w:pPr>
            <w:r>
              <w:rPr>
                <w:color w:val="000000" w:themeColor="text1"/>
              </w:rPr>
              <w:t>1</w:t>
            </w:r>
            <w:r w:rsidR="00D626DE">
              <w:rPr>
                <w:color w:val="000000" w:themeColor="text1"/>
              </w:rPr>
              <w:t>5</w:t>
            </w:r>
          </w:p>
        </w:tc>
        <w:tc>
          <w:tcPr>
            <w:tcW w:w="1450" w:type="dxa"/>
          </w:tcPr>
          <w:p w14:paraId="1FB374D9" w14:textId="11E66A71" w:rsidR="001071F7" w:rsidRDefault="00645EFF" w:rsidP="001071F7">
            <w:pPr>
              <w:pStyle w:val="TableParagraph"/>
              <w:ind w:left="22"/>
              <w:jc w:val="center"/>
              <w:rPr>
                <w:color w:val="000000" w:themeColor="text1"/>
                <w:sz w:val="24"/>
              </w:rPr>
            </w:pPr>
            <w:r>
              <w:rPr>
                <w:color w:val="000000" w:themeColor="text1"/>
                <w:sz w:val="24"/>
              </w:rPr>
              <w:t>03</w:t>
            </w:r>
            <w:r w:rsidR="001071F7">
              <w:rPr>
                <w:color w:val="000000" w:themeColor="text1"/>
                <w:sz w:val="24"/>
              </w:rPr>
              <w:t xml:space="preserve"> months</w:t>
            </w:r>
          </w:p>
        </w:tc>
      </w:tr>
    </w:tbl>
    <w:p w14:paraId="264AB308" w14:textId="77777777" w:rsidR="00907866" w:rsidRDefault="00907866" w:rsidP="00F20B0E">
      <w:pPr>
        <w:pStyle w:val="Heading1"/>
      </w:pPr>
    </w:p>
    <w:p w14:paraId="3A70D3C9" w14:textId="4BFAFEE5" w:rsidR="00D8671D" w:rsidRDefault="00907866" w:rsidP="00EA2624">
      <w:pPr>
        <w:pStyle w:val="Heading1"/>
        <w:numPr>
          <w:ilvl w:val="0"/>
          <w:numId w:val="64"/>
        </w:numPr>
      </w:pPr>
      <w:r>
        <w:t xml:space="preserve">Description of </w:t>
      </w:r>
      <w:r w:rsidRPr="00933E6D">
        <w:t>Qualification Packaging</w:t>
      </w:r>
    </w:p>
    <w:p w14:paraId="78E3FD1B" w14:textId="77777777" w:rsidR="00D8671D" w:rsidRPr="00D8671D" w:rsidRDefault="00D8671D" w:rsidP="00D8671D">
      <w:pPr>
        <w:pStyle w:val="Heading2"/>
        <w:rPr>
          <w:lang w:val="en-AU"/>
        </w:rPr>
      </w:pPr>
    </w:p>
    <w:tbl>
      <w:tblPr>
        <w:tblW w:w="5000" w:type="pct"/>
        <w:tblLook w:val="04A0" w:firstRow="1" w:lastRow="0" w:firstColumn="1" w:lastColumn="0" w:noHBand="0" w:noVBand="1"/>
      </w:tblPr>
      <w:tblGrid>
        <w:gridCol w:w="2456"/>
        <w:gridCol w:w="2455"/>
        <w:gridCol w:w="2455"/>
        <w:gridCol w:w="2455"/>
      </w:tblGrid>
      <w:tr w:rsidR="00907866" w:rsidRPr="00715F9F" w14:paraId="363124A4" w14:textId="77777777" w:rsidTr="001444FF">
        <w:trPr>
          <w:trHeight w:val="310"/>
        </w:trPr>
        <w:tc>
          <w:tcPr>
            <w:tcW w:w="5000" w:type="pct"/>
            <w:gridSpan w:val="4"/>
            <w:tcBorders>
              <w:top w:val="single" w:sz="4" w:space="0" w:color="auto"/>
              <w:left w:val="single" w:sz="4" w:space="0" w:color="auto"/>
              <w:bottom w:val="nil"/>
              <w:right w:val="single" w:sz="4" w:space="0" w:color="000000"/>
            </w:tcBorders>
            <w:shd w:val="clear" w:color="000000" w:fill="FFFFFF"/>
            <w:vAlign w:val="center"/>
            <w:hideMark/>
          </w:tcPr>
          <w:p w14:paraId="7435274A" w14:textId="77777777" w:rsidR="00907866" w:rsidRPr="00715F9F" w:rsidRDefault="00907866" w:rsidP="001444FF">
            <w:pPr>
              <w:rPr>
                <w:b/>
                <w:bCs/>
                <w:color w:val="000000"/>
              </w:rPr>
            </w:pPr>
            <w:r w:rsidRPr="00715F9F">
              <w:rPr>
                <w:b/>
                <w:bCs/>
                <w:color w:val="000000"/>
              </w:rPr>
              <w:t>Qualification Pack</w:t>
            </w:r>
            <w:r>
              <w:rPr>
                <w:b/>
                <w:bCs/>
                <w:color w:val="000000"/>
              </w:rPr>
              <w:t>a</w:t>
            </w:r>
            <w:r w:rsidRPr="00715F9F">
              <w:rPr>
                <w:b/>
                <w:bCs/>
                <w:color w:val="000000"/>
              </w:rPr>
              <w:t xml:space="preserve">ge </w:t>
            </w:r>
          </w:p>
        </w:tc>
      </w:tr>
      <w:tr w:rsidR="00907866" w:rsidRPr="00715F9F" w14:paraId="1EB743E2" w14:textId="77777777" w:rsidTr="001444FF">
        <w:trPr>
          <w:trHeight w:val="290"/>
        </w:trPr>
        <w:tc>
          <w:tcPr>
            <w:tcW w:w="12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6576AA4" w14:textId="77777777" w:rsidR="00907866" w:rsidRPr="00715F9F" w:rsidRDefault="00907866" w:rsidP="001444FF">
            <w:pPr>
              <w:jc w:val="center"/>
              <w:rPr>
                <w:b/>
                <w:bCs/>
                <w:color w:val="000000"/>
                <w:sz w:val="22"/>
                <w:szCs w:val="22"/>
              </w:rPr>
            </w:pPr>
            <w:r w:rsidRPr="00715F9F">
              <w:rPr>
                <w:b/>
                <w:bCs/>
                <w:color w:val="000000"/>
                <w:sz w:val="22"/>
                <w:szCs w:val="22"/>
              </w:rPr>
              <w:t>Level 2</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32A2DEDC" w14:textId="77777777" w:rsidR="00907866" w:rsidRPr="00715F9F" w:rsidRDefault="00907866" w:rsidP="001444FF">
            <w:pPr>
              <w:jc w:val="center"/>
              <w:rPr>
                <w:b/>
                <w:bCs/>
                <w:color w:val="000000"/>
                <w:sz w:val="22"/>
                <w:szCs w:val="22"/>
              </w:rPr>
            </w:pPr>
            <w:r w:rsidRPr="00715F9F">
              <w:rPr>
                <w:b/>
                <w:bCs/>
                <w:color w:val="000000"/>
                <w:sz w:val="22"/>
                <w:szCs w:val="22"/>
              </w:rPr>
              <w:t xml:space="preserve">Level 3 </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2D4C6A20" w14:textId="77777777" w:rsidR="00907866" w:rsidRPr="00715F9F" w:rsidRDefault="00907866" w:rsidP="001444FF">
            <w:pPr>
              <w:jc w:val="center"/>
              <w:rPr>
                <w:b/>
                <w:bCs/>
                <w:color w:val="000000"/>
                <w:sz w:val="22"/>
                <w:szCs w:val="22"/>
              </w:rPr>
            </w:pPr>
            <w:r w:rsidRPr="00715F9F">
              <w:rPr>
                <w:b/>
                <w:bCs/>
                <w:color w:val="000000"/>
                <w:sz w:val="22"/>
                <w:szCs w:val="22"/>
              </w:rPr>
              <w:t>Level 4</w:t>
            </w:r>
          </w:p>
        </w:tc>
        <w:tc>
          <w:tcPr>
            <w:tcW w:w="1250" w:type="pct"/>
            <w:tcBorders>
              <w:top w:val="single" w:sz="4" w:space="0" w:color="auto"/>
              <w:left w:val="nil"/>
              <w:bottom w:val="single" w:sz="4" w:space="0" w:color="auto"/>
              <w:right w:val="single" w:sz="4" w:space="0" w:color="auto"/>
            </w:tcBorders>
            <w:shd w:val="clear" w:color="000000" w:fill="FFFFFF"/>
            <w:vAlign w:val="center"/>
            <w:hideMark/>
          </w:tcPr>
          <w:p w14:paraId="67901D0C" w14:textId="77777777" w:rsidR="00907866" w:rsidRPr="00715F9F" w:rsidRDefault="00907866" w:rsidP="001444FF">
            <w:pPr>
              <w:jc w:val="center"/>
              <w:rPr>
                <w:b/>
                <w:bCs/>
                <w:color w:val="000000"/>
                <w:sz w:val="22"/>
                <w:szCs w:val="22"/>
              </w:rPr>
            </w:pPr>
            <w:r w:rsidRPr="00715F9F">
              <w:rPr>
                <w:b/>
                <w:bCs/>
                <w:color w:val="000000"/>
                <w:sz w:val="22"/>
                <w:szCs w:val="22"/>
              </w:rPr>
              <w:t>Level 5</w:t>
            </w:r>
          </w:p>
        </w:tc>
      </w:tr>
      <w:tr w:rsidR="00D8671D" w:rsidRPr="00715F9F" w14:paraId="57CCA749" w14:textId="77777777" w:rsidTr="000B751B">
        <w:trPr>
          <w:trHeight w:val="505"/>
        </w:trPr>
        <w:tc>
          <w:tcPr>
            <w:tcW w:w="1250" w:type="pct"/>
            <w:vMerge w:val="restart"/>
            <w:tcBorders>
              <w:top w:val="single" w:sz="4" w:space="0" w:color="auto"/>
              <w:left w:val="single" w:sz="4" w:space="0" w:color="auto"/>
              <w:right w:val="single" w:sz="4" w:space="0" w:color="auto"/>
            </w:tcBorders>
            <w:shd w:val="clear" w:color="000000" w:fill="FFFFFF"/>
            <w:vAlign w:val="center"/>
          </w:tcPr>
          <w:p w14:paraId="77B3E581" w14:textId="77777777" w:rsidR="00D8671D" w:rsidRPr="001C0ECE" w:rsidRDefault="00D8671D" w:rsidP="00D8671D">
            <w:pPr>
              <w:jc w:val="center"/>
              <w:rPr>
                <w:color w:val="000000"/>
                <w:sz w:val="22"/>
                <w:szCs w:val="22"/>
              </w:rPr>
            </w:pPr>
            <w:r w:rsidRPr="001C0ECE">
              <w:rPr>
                <w:color w:val="000000"/>
                <w:sz w:val="22"/>
                <w:szCs w:val="22"/>
              </w:rPr>
              <w:t>N/A</w:t>
            </w:r>
          </w:p>
        </w:tc>
        <w:tc>
          <w:tcPr>
            <w:tcW w:w="1250" w:type="pct"/>
            <w:tcBorders>
              <w:top w:val="single" w:sz="4" w:space="0" w:color="auto"/>
              <w:left w:val="nil"/>
              <w:bottom w:val="single" w:sz="4" w:space="0" w:color="auto"/>
              <w:right w:val="single" w:sz="4" w:space="0" w:color="auto"/>
            </w:tcBorders>
            <w:shd w:val="clear" w:color="000000" w:fill="FFFFFF"/>
            <w:vAlign w:val="center"/>
          </w:tcPr>
          <w:p w14:paraId="4B786CBD" w14:textId="6D464249" w:rsidR="00D8671D" w:rsidRPr="001C0ECE" w:rsidRDefault="00D8671D" w:rsidP="00D8671D">
            <w:pPr>
              <w:rPr>
                <w:color w:val="000000"/>
                <w:sz w:val="22"/>
                <w:szCs w:val="22"/>
              </w:rPr>
            </w:pPr>
            <w:r w:rsidRPr="001C0ECE">
              <w:rPr>
                <w:color w:val="000000"/>
                <w:sz w:val="22"/>
                <w:szCs w:val="22"/>
              </w:rPr>
              <w:t xml:space="preserve">Artificial Insemination Technician </w:t>
            </w:r>
          </w:p>
        </w:tc>
        <w:tc>
          <w:tcPr>
            <w:tcW w:w="1250" w:type="pct"/>
            <w:tcBorders>
              <w:top w:val="single" w:sz="4" w:space="0" w:color="auto"/>
              <w:left w:val="nil"/>
              <w:bottom w:val="single" w:sz="4" w:space="0" w:color="auto"/>
              <w:right w:val="single" w:sz="4" w:space="0" w:color="auto"/>
            </w:tcBorders>
            <w:shd w:val="clear" w:color="000000" w:fill="FFFFFF"/>
          </w:tcPr>
          <w:p w14:paraId="65F077A2" w14:textId="50D8B40B" w:rsidR="00D8671D" w:rsidRPr="001C0ECE" w:rsidRDefault="00D8671D" w:rsidP="00D8671D">
            <w:pPr>
              <w:jc w:val="center"/>
              <w:rPr>
                <w:color w:val="000000"/>
                <w:sz w:val="22"/>
                <w:szCs w:val="22"/>
              </w:rPr>
            </w:pPr>
            <w:r w:rsidRPr="001C0ECE">
              <w:rPr>
                <w:sz w:val="22"/>
                <w:szCs w:val="22"/>
              </w:rPr>
              <w:t xml:space="preserve">Animal Feed Technician </w:t>
            </w:r>
          </w:p>
        </w:tc>
        <w:tc>
          <w:tcPr>
            <w:tcW w:w="1250" w:type="pct"/>
            <w:vMerge w:val="restart"/>
            <w:tcBorders>
              <w:top w:val="single" w:sz="4" w:space="0" w:color="auto"/>
              <w:left w:val="nil"/>
              <w:right w:val="single" w:sz="4" w:space="0" w:color="auto"/>
            </w:tcBorders>
            <w:shd w:val="clear" w:color="000000" w:fill="FFFFFF"/>
            <w:vAlign w:val="center"/>
          </w:tcPr>
          <w:p w14:paraId="411F6A85" w14:textId="30B43790" w:rsidR="00D8671D" w:rsidRPr="001C0ECE" w:rsidRDefault="00C6441D" w:rsidP="00D8671D">
            <w:pPr>
              <w:rPr>
                <w:color w:val="000000"/>
                <w:sz w:val="22"/>
                <w:szCs w:val="22"/>
              </w:rPr>
            </w:pPr>
            <w:r>
              <w:rPr>
                <w:color w:val="000000"/>
                <w:sz w:val="22"/>
                <w:szCs w:val="22"/>
              </w:rPr>
              <w:t xml:space="preserve">Diploma </w:t>
            </w:r>
            <w:r w:rsidR="00D8671D" w:rsidRPr="001C0ECE">
              <w:rPr>
                <w:color w:val="000000"/>
                <w:sz w:val="22"/>
                <w:szCs w:val="22"/>
              </w:rPr>
              <w:t xml:space="preserve"> </w:t>
            </w:r>
          </w:p>
          <w:p w14:paraId="552A6E0C" w14:textId="5903DE09" w:rsidR="00D8671D" w:rsidRPr="001C0ECE" w:rsidRDefault="00D8671D" w:rsidP="00D8671D">
            <w:pPr>
              <w:jc w:val="center"/>
              <w:rPr>
                <w:color w:val="000000"/>
                <w:sz w:val="22"/>
                <w:szCs w:val="22"/>
              </w:rPr>
            </w:pPr>
          </w:p>
        </w:tc>
      </w:tr>
      <w:tr w:rsidR="00D8671D" w:rsidRPr="00715F9F" w14:paraId="089556DB" w14:textId="77777777" w:rsidTr="000B751B">
        <w:trPr>
          <w:trHeight w:val="505"/>
        </w:trPr>
        <w:tc>
          <w:tcPr>
            <w:tcW w:w="1250" w:type="pct"/>
            <w:vMerge/>
            <w:tcBorders>
              <w:left w:val="single" w:sz="4" w:space="0" w:color="auto"/>
              <w:bottom w:val="single" w:sz="4" w:space="0" w:color="auto"/>
              <w:right w:val="single" w:sz="4" w:space="0" w:color="auto"/>
            </w:tcBorders>
            <w:shd w:val="clear" w:color="000000" w:fill="FFFFFF"/>
            <w:vAlign w:val="center"/>
          </w:tcPr>
          <w:p w14:paraId="1DC2CEAB" w14:textId="77777777" w:rsidR="00D8671D" w:rsidRPr="00715F9F" w:rsidRDefault="00D8671D" w:rsidP="00D8671D">
            <w:pPr>
              <w:jc w:val="center"/>
              <w:rPr>
                <w:b/>
                <w:bCs/>
                <w:color w:val="000000"/>
                <w:sz w:val="22"/>
                <w:szCs w:val="22"/>
              </w:rPr>
            </w:pPr>
          </w:p>
        </w:tc>
        <w:tc>
          <w:tcPr>
            <w:tcW w:w="1250" w:type="pct"/>
            <w:tcBorders>
              <w:top w:val="single" w:sz="4" w:space="0" w:color="auto"/>
              <w:left w:val="nil"/>
              <w:bottom w:val="single" w:sz="4" w:space="0" w:color="auto"/>
              <w:right w:val="single" w:sz="4" w:space="0" w:color="auto"/>
            </w:tcBorders>
            <w:shd w:val="clear" w:color="000000" w:fill="FFFFFF"/>
            <w:vAlign w:val="center"/>
          </w:tcPr>
          <w:p w14:paraId="557F30B7" w14:textId="72525424" w:rsidR="00D8671D" w:rsidRPr="00D8671D" w:rsidRDefault="00D8671D" w:rsidP="00D8671D">
            <w:pPr>
              <w:rPr>
                <w:color w:val="000000"/>
                <w:sz w:val="22"/>
                <w:szCs w:val="22"/>
              </w:rPr>
            </w:pPr>
            <w:r w:rsidRPr="00D8671D">
              <w:rPr>
                <w:color w:val="000000"/>
                <w:sz w:val="22"/>
                <w:szCs w:val="22"/>
              </w:rPr>
              <w:t>Animal Feed Assistant</w:t>
            </w:r>
          </w:p>
        </w:tc>
        <w:tc>
          <w:tcPr>
            <w:tcW w:w="1250" w:type="pct"/>
            <w:tcBorders>
              <w:top w:val="single" w:sz="4" w:space="0" w:color="auto"/>
              <w:left w:val="nil"/>
              <w:bottom w:val="single" w:sz="4" w:space="0" w:color="auto"/>
              <w:right w:val="single" w:sz="4" w:space="0" w:color="auto"/>
            </w:tcBorders>
            <w:shd w:val="clear" w:color="000000" w:fill="FFFFFF"/>
          </w:tcPr>
          <w:p w14:paraId="0B7CB7F9" w14:textId="247FE1BD" w:rsidR="00D8671D" w:rsidRPr="001C0ECE" w:rsidRDefault="00D8671D" w:rsidP="00D8671D">
            <w:pPr>
              <w:jc w:val="center"/>
              <w:rPr>
                <w:b/>
                <w:bCs/>
                <w:color w:val="000000"/>
                <w:sz w:val="22"/>
                <w:szCs w:val="22"/>
              </w:rPr>
            </w:pPr>
            <w:r w:rsidRPr="001C0ECE">
              <w:rPr>
                <w:sz w:val="22"/>
                <w:szCs w:val="22"/>
              </w:rPr>
              <w:t xml:space="preserve">Livestock Farm Technician </w:t>
            </w:r>
          </w:p>
        </w:tc>
        <w:tc>
          <w:tcPr>
            <w:tcW w:w="1250" w:type="pct"/>
            <w:vMerge/>
            <w:tcBorders>
              <w:left w:val="nil"/>
              <w:bottom w:val="single" w:sz="4" w:space="0" w:color="auto"/>
              <w:right w:val="single" w:sz="4" w:space="0" w:color="auto"/>
            </w:tcBorders>
            <w:shd w:val="clear" w:color="000000" w:fill="FFFFFF"/>
            <w:vAlign w:val="center"/>
          </w:tcPr>
          <w:p w14:paraId="4AAA769E" w14:textId="77777777" w:rsidR="00D8671D" w:rsidRPr="00715F9F" w:rsidRDefault="00D8671D" w:rsidP="00D8671D">
            <w:pPr>
              <w:jc w:val="center"/>
              <w:rPr>
                <w:b/>
                <w:bCs/>
                <w:color w:val="000000"/>
                <w:sz w:val="22"/>
                <w:szCs w:val="22"/>
              </w:rPr>
            </w:pPr>
          </w:p>
        </w:tc>
      </w:tr>
    </w:tbl>
    <w:p w14:paraId="3BE4DDAA" w14:textId="295054A7" w:rsidR="003431F5" w:rsidRDefault="003431F5">
      <w:pPr>
        <w:spacing w:after="160" w:line="259" w:lineRule="auto"/>
        <w:rPr>
          <w:lang w:val="en-AU"/>
        </w:rPr>
      </w:pPr>
      <w:r>
        <w:rPr>
          <w:lang w:val="en-AU"/>
        </w:rPr>
        <w:br w:type="page"/>
      </w:r>
    </w:p>
    <w:p w14:paraId="56189447" w14:textId="1D3FC4DA" w:rsidR="00971649" w:rsidRDefault="003431F5" w:rsidP="00EA2624">
      <w:pPr>
        <w:pStyle w:val="Heading1"/>
        <w:numPr>
          <w:ilvl w:val="0"/>
          <w:numId w:val="64"/>
        </w:numPr>
        <w:rPr>
          <w:i/>
          <w:iCs/>
          <w:color w:val="000000"/>
        </w:rPr>
      </w:pPr>
      <w:bookmarkStart w:id="22" w:name="_Toc197447804"/>
      <w:bookmarkStart w:id="23" w:name="_Toc207326312"/>
      <w:r w:rsidRPr="0017279F">
        <w:lastRenderedPageBreak/>
        <w:t>Competenc</w:t>
      </w:r>
      <w:r w:rsidR="00D7483F">
        <w:t>y</w:t>
      </w:r>
      <w:r w:rsidRPr="0017279F">
        <w:t xml:space="preserve"> Standards</w:t>
      </w:r>
      <w:bookmarkEnd w:id="22"/>
      <w:bookmarkEnd w:id="23"/>
      <w:r>
        <w:rPr>
          <w:i/>
          <w:iCs/>
          <w:color w:val="000000"/>
        </w:rPr>
        <w:t xml:space="preserve"> </w:t>
      </w:r>
    </w:p>
    <w:p w14:paraId="7DCE86E8" w14:textId="545D8699" w:rsidR="00971649" w:rsidRPr="00CB3831" w:rsidRDefault="009B119D" w:rsidP="00366C80">
      <w:pPr>
        <w:pStyle w:val="Heading2"/>
        <w:rPr>
          <w:rFonts w:eastAsia="Arial"/>
          <w:b w:val="0"/>
          <w:bCs w:val="0"/>
          <w:i w:val="0"/>
          <w:iCs/>
          <w:color w:val="000000"/>
          <w:szCs w:val="24"/>
        </w:rPr>
      </w:pPr>
      <w:bookmarkStart w:id="24" w:name="_Toc207326313"/>
      <w:r w:rsidRPr="005B1439">
        <w:rPr>
          <w:rFonts w:asciiTheme="minorBidi" w:eastAsia="Arial" w:hAnsiTheme="minorBidi" w:cstheme="minorBidi"/>
          <w:i w:val="0"/>
          <w:iCs/>
          <w:color w:val="000000"/>
        </w:rPr>
        <w:t>0031PSD01</w:t>
      </w:r>
      <w:r w:rsidR="00971649" w:rsidRPr="005B1439">
        <w:rPr>
          <w:i w:val="0"/>
          <w:iCs/>
          <w:szCs w:val="24"/>
        </w:rPr>
        <w:t xml:space="preserve"> </w:t>
      </w:r>
      <w:r w:rsidR="00971649" w:rsidRPr="00CB3831">
        <w:rPr>
          <w:i w:val="0"/>
          <w:iCs/>
          <w:szCs w:val="24"/>
        </w:rPr>
        <w:t>Perform Basic Communication</w:t>
      </w:r>
      <w:bookmarkEnd w:id="24"/>
    </w:p>
    <w:p w14:paraId="4D5908C6" w14:textId="00B3EC2B" w:rsidR="00971649" w:rsidRPr="00D7483F" w:rsidRDefault="00971649" w:rsidP="00D7483F">
      <w:pPr>
        <w:pStyle w:val="BodyText"/>
        <w:rPr>
          <w:rFonts w:ascii="Arial" w:hAnsi="Arial" w:cs="Arial"/>
          <w:b/>
          <w:bCs/>
          <w:color w:val="000000" w:themeColor="text1"/>
          <w:szCs w:val="24"/>
        </w:rPr>
      </w:pPr>
      <w:r w:rsidRPr="00D7483F">
        <w:rPr>
          <w:rFonts w:ascii="Arial" w:eastAsia="Arial" w:hAnsi="Arial" w:cs="Arial"/>
          <w:b/>
          <w:bCs/>
          <w:szCs w:val="24"/>
        </w:rPr>
        <w:t>Overview:</w:t>
      </w:r>
      <w:r w:rsidR="00D7483F">
        <w:rPr>
          <w:rFonts w:ascii="Arial" w:eastAsia="Arial" w:hAnsi="Arial" w:cs="Arial"/>
          <w:b/>
          <w:bCs/>
          <w:szCs w:val="24"/>
        </w:rPr>
        <w:t xml:space="preserve"> </w:t>
      </w:r>
      <w:r w:rsidRPr="00D7483F">
        <w:rPr>
          <w:rFonts w:ascii="Arial" w:hAnsi="Arial" w:cs="Arial"/>
          <w:sz w:val="22"/>
        </w:rPr>
        <w:t>After this Competency Standard, the trainee will be able to describe the skills and knowledge required to assist in the development of communication competency at the workplace by providing information regarding different forms of workplace communication and their appropriate use</w:t>
      </w:r>
      <w:r w:rsidRPr="00D7483F">
        <w:rPr>
          <w:rFonts w:ascii="Arial" w:hAnsi="Arial" w:cs="Arial"/>
        </w:rPr>
        <w:t>.</w:t>
      </w:r>
    </w:p>
    <w:p w14:paraId="6BB28166" w14:textId="77777777" w:rsidR="00971649" w:rsidRPr="005047A4" w:rsidRDefault="00971649" w:rsidP="00971649">
      <w:pPr>
        <w:spacing w:line="276" w:lineRule="auto"/>
        <w:ind w:right="270"/>
        <w:jc w:val="both"/>
        <w:rPr>
          <w:sz w:val="22"/>
          <w:szCs w:val="22"/>
        </w:rPr>
      </w:pP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6906"/>
      </w:tblGrid>
      <w:tr w:rsidR="00666A30" w:rsidRPr="005047A4" w14:paraId="419B18A1" w14:textId="77777777" w:rsidTr="00666A30">
        <w:trPr>
          <w:cnfStyle w:val="100000000000" w:firstRow="1" w:lastRow="0" w:firstColumn="0" w:lastColumn="0" w:oddVBand="0" w:evenVBand="0" w:oddHBand="0" w:evenHBand="0" w:firstRowFirstColumn="0" w:firstRowLastColumn="0" w:lastRowFirstColumn="0" w:lastRowLastColumn="0"/>
          <w:trHeight w:val="269"/>
          <w:tblHeader/>
        </w:trPr>
        <w:tc>
          <w:tcPr>
            <w:cnfStyle w:val="001000000000" w:firstRow="0" w:lastRow="0" w:firstColumn="1" w:lastColumn="0" w:oddVBand="0" w:evenVBand="0" w:oddHBand="0" w:evenHBand="0" w:firstRowFirstColumn="0" w:firstRowLastColumn="0" w:lastRowFirstColumn="0" w:lastRowLastColumn="0"/>
            <w:tcW w:w="1489" w:type="pct"/>
            <w:tcBorders>
              <w:top w:val="single" w:sz="4" w:space="0" w:color="auto"/>
              <w:left w:val="single" w:sz="4" w:space="0" w:color="auto"/>
              <w:right w:val="single" w:sz="4" w:space="0" w:color="auto"/>
            </w:tcBorders>
            <w:shd w:val="clear" w:color="auto" w:fill="auto"/>
          </w:tcPr>
          <w:p w14:paraId="162AA5DC" w14:textId="07F7AA32" w:rsidR="00666A30" w:rsidRPr="00D7483F" w:rsidRDefault="00666A30" w:rsidP="00666A30">
            <w:pPr>
              <w:spacing w:line="276" w:lineRule="auto"/>
              <w:ind w:right="270"/>
              <w:jc w:val="both"/>
              <w:rPr>
                <w:rFonts w:eastAsia="Arial"/>
                <w:bCs/>
                <w:color w:val="auto"/>
                <w:sz w:val="22"/>
                <w:szCs w:val="22"/>
              </w:rPr>
            </w:pPr>
            <w:r w:rsidRPr="00D7483F">
              <w:rPr>
                <w:rFonts w:eastAsia="Arial"/>
                <w:bCs/>
                <w:color w:val="auto"/>
                <w:sz w:val="22"/>
                <w:szCs w:val="22"/>
              </w:rPr>
              <w:t>Competency Unit</w:t>
            </w:r>
          </w:p>
        </w:tc>
        <w:tc>
          <w:tcPr>
            <w:tcW w:w="3511" w:type="pct"/>
            <w:tcBorders>
              <w:top w:val="single" w:sz="4" w:space="0" w:color="auto"/>
              <w:left w:val="single" w:sz="4" w:space="0" w:color="auto"/>
              <w:right w:val="single" w:sz="4" w:space="0" w:color="auto"/>
            </w:tcBorders>
            <w:shd w:val="clear" w:color="auto" w:fill="auto"/>
          </w:tcPr>
          <w:p w14:paraId="7D29A490" w14:textId="4348FFB4" w:rsidR="00666A30" w:rsidRPr="00D7483F" w:rsidRDefault="00666A30" w:rsidP="00666A30">
            <w:pPr>
              <w:spacing w:line="276" w:lineRule="auto"/>
              <w:ind w:right="270"/>
              <w:cnfStyle w:val="100000000000" w:firstRow="1" w:lastRow="0" w:firstColumn="0" w:lastColumn="0" w:oddVBand="0" w:evenVBand="0" w:oddHBand="0" w:evenHBand="0" w:firstRowFirstColumn="0" w:firstRowLastColumn="0" w:lastRowFirstColumn="0" w:lastRowLastColumn="0"/>
              <w:rPr>
                <w:rFonts w:eastAsia="Arial"/>
                <w:bCs/>
                <w:color w:val="auto"/>
                <w:sz w:val="22"/>
                <w:szCs w:val="22"/>
              </w:rPr>
            </w:pPr>
            <w:r w:rsidRPr="00D7483F">
              <w:rPr>
                <w:rFonts w:eastAsia="Arial"/>
                <w:bCs/>
                <w:color w:val="auto"/>
                <w:sz w:val="22"/>
                <w:szCs w:val="22"/>
              </w:rPr>
              <w:t xml:space="preserve">Performance Criteria </w:t>
            </w:r>
          </w:p>
        </w:tc>
      </w:tr>
      <w:tr w:rsidR="00666A30" w:rsidRPr="005047A4" w14:paraId="76DFEBBF" w14:textId="77777777" w:rsidTr="00666A30">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1489" w:type="pct"/>
            <w:tcBorders>
              <w:left w:val="none" w:sz="0" w:space="0" w:color="auto"/>
            </w:tcBorders>
            <w:shd w:val="clear" w:color="auto" w:fill="auto"/>
          </w:tcPr>
          <w:p w14:paraId="240858D3" w14:textId="77777777" w:rsidR="00666A30" w:rsidRPr="00D7483F" w:rsidRDefault="00666A30" w:rsidP="00D7483F">
            <w:pPr>
              <w:pStyle w:val="ListParagraph"/>
              <w:numPr>
                <w:ilvl w:val="0"/>
                <w:numId w:val="29"/>
              </w:numPr>
              <w:ind w:right="270"/>
              <w:rPr>
                <w:rFonts w:eastAsia="Arial"/>
                <w:b w:val="0"/>
                <w:bCs/>
                <w:color w:val="000000"/>
                <w:sz w:val="22"/>
                <w:szCs w:val="22"/>
              </w:rPr>
            </w:pPr>
          </w:p>
          <w:p w14:paraId="6F445D4F" w14:textId="3F3CCB2B" w:rsidR="00666A30" w:rsidRPr="00D7483F" w:rsidRDefault="00666A30" w:rsidP="00D7483F">
            <w:pPr>
              <w:ind w:right="270"/>
              <w:rPr>
                <w:rFonts w:eastAsia="Arial"/>
                <w:color w:val="000000"/>
                <w:sz w:val="22"/>
                <w:szCs w:val="22"/>
              </w:rPr>
            </w:pPr>
            <w:r w:rsidRPr="00D7483F">
              <w:rPr>
                <w:color w:val="000000" w:themeColor="text1"/>
                <w:sz w:val="22"/>
                <w:szCs w:val="22"/>
              </w:rPr>
              <w:t xml:space="preserve">Follow workplace </w:t>
            </w:r>
            <w:r w:rsidR="00D7483F" w:rsidRPr="00D7483F">
              <w:rPr>
                <w:color w:val="000000" w:themeColor="text1"/>
                <w:sz w:val="22"/>
                <w:szCs w:val="22"/>
              </w:rPr>
              <w:t>i</w:t>
            </w:r>
            <w:r w:rsidRPr="00D7483F">
              <w:rPr>
                <w:color w:val="000000" w:themeColor="text1"/>
                <w:sz w:val="22"/>
                <w:szCs w:val="22"/>
              </w:rPr>
              <w:t>nstructions</w:t>
            </w:r>
          </w:p>
        </w:tc>
        <w:tc>
          <w:tcPr>
            <w:tcW w:w="3511" w:type="pct"/>
            <w:shd w:val="clear" w:color="auto" w:fill="auto"/>
          </w:tcPr>
          <w:p w14:paraId="2CBC848E" w14:textId="77777777" w:rsidR="00666A30" w:rsidRPr="00895173" w:rsidRDefault="00666A30" w:rsidP="005D26BD">
            <w:pPr>
              <w:pStyle w:val="ListParagraph"/>
              <w:numPr>
                <w:ilvl w:val="0"/>
                <w:numId w:val="31"/>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Execute workplace instructions.</w:t>
            </w:r>
          </w:p>
          <w:p w14:paraId="573601F1" w14:textId="77777777" w:rsidR="00666A30" w:rsidRPr="00895173" w:rsidRDefault="00666A30" w:rsidP="005D26BD">
            <w:pPr>
              <w:pStyle w:val="ListParagraph"/>
              <w:numPr>
                <w:ilvl w:val="0"/>
                <w:numId w:val="31"/>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Ask</w:t>
            </w:r>
            <w:r w:rsidRPr="00895173">
              <w:rPr>
                <w:rFonts w:eastAsiaTheme="majorEastAsia"/>
                <w:sz w:val="22"/>
                <w:szCs w:val="22"/>
                <w:lang w:val="en-GB"/>
              </w:rPr>
              <w:t xml:space="preserve"> questions </w:t>
            </w:r>
            <w:r>
              <w:rPr>
                <w:sz w:val="22"/>
                <w:szCs w:val="22"/>
                <w:lang w:val="en-GB"/>
              </w:rPr>
              <w:t>to</w:t>
            </w:r>
            <w:r w:rsidRPr="00895173">
              <w:rPr>
                <w:rFonts w:eastAsiaTheme="majorEastAsia"/>
                <w:sz w:val="22"/>
                <w:szCs w:val="22"/>
                <w:lang w:val="en-GB"/>
              </w:rPr>
              <w:t xml:space="preserve"> </w:t>
            </w:r>
            <w:r>
              <w:rPr>
                <w:sz w:val="22"/>
                <w:szCs w:val="22"/>
                <w:lang w:val="en-GB"/>
              </w:rPr>
              <w:t>extract relevant</w:t>
            </w:r>
            <w:r w:rsidRPr="00895173">
              <w:rPr>
                <w:rFonts w:eastAsiaTheme="majorEastAsia"/>
                <w:sz w:val="22"/>
                <w:szCs w:val="22"/>
                <w:lang w:val="en-GB"/>
              </w:rPr>
              <w:t xml:space="preserve"> information.</w:t>
            </w:r>
          </w:p>
          <w:p w14:paraId="4DF569E5" w14:textId="77777777" w:rsidR="00666A30" w:rsidRPr="00895173" w:rsidRDefault="00666A30" w:rsidP="005D26BD">
            <w:pPr>
              <w:pStyle w:val="ListParagraph"/>
              <w:numPr>
                <w:ilvl w:val="0"/>
                <w:numId w:val="31"/>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Carry out</w:t>
            </w:r>
            <w:r w:rsidRPr="00895173">
              <w:rPr>
                <w:rFonts w:eastAsiaTheme="majorEastAsia"/>
                <w:sz w:val="22"/>
                <w:szCs w:val="22"/>
                <w:lang w:val="en-GB"/>
              </w:rPr>
              <w:t xml:space="preserve"> instructions based on received </w:t>
            </w:r>
            <w:r>
              <w:rPr>
                <w:sz w:val="22"/>
                <w:szCs w:val="22"/>
                <w:lang w:val="en-GB"/>
              </w:rPr>
              <w:t>information</w:t>
            </w:r>
            <w:r w:rsidRPr="00895173">
              <w:rPr>
                <w:rFonts w:eastAsiaTheme="majorEastAsia"/>
                <w:sz w:val="22"/>
                <w:szCs w:val="22"/>
                <w:lang w:val="en-GB"/>
              </w:rPr>
              <w:t>.</w:t>
            </w:r>
          </w:p>
          <w:p w14:paraId="5AEC4CE2" w14:textId="77777777" w:rsidR="00666A30" w:rsidRPr="00895173" w:rsidRDefault="00666A30" w:rsidP="005D26BD">
            <w:pPr>
              <w:pStyle w:val="ListParagraph"/>
              <w:numPr>
                <w:ilvl w:val="0"/>
                <w:numId w:val="31"/>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895173">
              <w:rPr>
                <w:rFonts w:eastAsiaTheme="majorEastAsia"/>
                <w:sz w:val="22"/>
                <w:szCs w:val="22"/>
                <w:lang w:val="en-GB"/>
              </w:rPr>
              <w:t>Provide feedback based on received written instructions.</w:t>
            </w:r>
          </w:p>
          <w:p w14:paraId="364E5A03" w14:textId="77777777" w:rsidR="00666A30" w:rsidRPr="00895173" w:rsidRDefault="00666A30" w:rsidP="005D26BD">
            <w:pPr>
              <w:pStyle w:val="ListParagraph"/>
              <w:numPr>
                <w:ilvl w:val="0"/>
                <w:numId w:val="31"/>
              </w:numPr>
              <w:spacing w:line="276" w:lineRule="auto"/>
              <w:ind w:left="455" w:hanging="142"/>
              <w:cnfStyle w:val="000000100000" w:firstRow="0" w:lastRow="0" w:firstColumn="0" w:lastColumn="0" w:oddVBand="0" w:evenVBand="0" w:oddHBand="1" w:evenHBand="0" w:firstRowFirstColumn="0" w:firstRowLastColumn="0" w:lastRowFirstColumn="0" w:lastRowLastColumn="0"/>
            </w:pPr>
            <w:r w:rsidRPr="00895173">
              <w:rPr>
                <w:rFonts w:eastAsiaTheme="majorEastAsia"/>
                <w:sz w:val="22"/>
                <w:szCs w:val="22"/>
                <w:lang w:val="en-GB"/>
              </w:rPr>
              <w:t>Compose workplace notes and memos</w:t>
            </w:r>
            <w:r>
              <w:rPr>
                <w:rFonts w:eastAsiaTheme="majorEastAsia"/>
                <w:sz w:val="22"/>
                <w:szCs w:val="22"/>
                <w:lang w:val="en-GB"/>
              </w:rPr>
              <w:t>.</w:t>
            </w:r>
          </w:p>
        </w:tc>
      </w:tr>
      <w:tr w:rsidR="00666A30" w:rsidRPr="005047A4" w14:paraId="3C049C2B" w14:textId="77777777" w:rsidTr="00666A30">
        <w:trPr>
          <w:trHeight w:val="301"/>
        </w:trPr>
        <w:tc>
          <w:tcPr>
            <w:cnfStyle w:val="001000000000" w:firstRow="0" w:lastRow="0" w:firstColumn="1" w:lastColumn="0" w:oddVBand="0" w:evenVBand="0" w:oddHBand="0" w:evenHBand="0" w:firstRowFirstColumn="0" w:firstRowLastColumn="0" w:lastRowFirstColumn="0" w:lastRowLastColumn="0"/>
            <w:tcW w:w="1489" w:type="pct"/>
            <w:tcBorders>
              <w:left w:val="none" w:sz="0" w:space="0" w:color="auto"/>
            </w:tcBorders>
            <w:shd w:val="clear" w:color="auto" w:fill="auto"/>
          </w:tcPr>
          <w:p w14:paraId="0763E33E" w14:textId="77777777" w:rsidR="00666A30" w:rsidRPr="00D7483F" w:rsidRDefault="00666A30" w:rsidP="00D7483F">
            <w:pPr>
              <w:pStyle w:val="ListParagraph"/>
              <w:numPr>
                <w:ilvl w:val="0"/>
                <w:numId w:val="29"/>
              </w:numPr>
              <w:pBdr>
                <w:top w:val="nil"/>
                <w:left w:val="nil"/>
                <w:bottom w:val="nil"/>
                <w:right w:val="nil"/>
                <w:between w:val="nil"/>
              </w:pBdr>
              <w:ind w:right="270"/>
              <w:rPr>
                <w:rFonts w:eastAsia="Trebuchet MS"/>
                <w:b w:val="0"/>
                <w:bCs/>
                <w:sz w:val="22"/>
                <w:szCs w:val="22"/>
              </w:rPr>
            </w:pPr>
          </w:p>
          <w:p w14:paraId="1E1187E2" w14:textId="77777777" w:rsidR="00666A30" w:rsidRPr="00D7483F" w:rsidRDefault="00666A30" w:rsidP="00D7483F">
            <w:pPr>
              <w:pBdr>
                <w:top w:val="nil"/>
                <w:left w:val="nil"/>
                <w:bottom w:val="nil"/>
                <w:right w:val="nil"/>
                <w:between w:val="nil"/>
              </w:pBdr>
              <w:ind w:right="270"/>
              <w:rPr>
                <w:bCs/>
                <w:color w:val="000000" w:themeColor="text1"/>
                <w:sz w:val="22"/>
                <w:szCs w:val="22"/>
              </w:rPr>
            </w:pPr>
            <w:r w:rsidRPr="00D7483F">
              <w:rPr>
                <w:bCs/>
                <w:color w:val="000000" w:themeColor="text1"/>
                <w:sz w:val="22"/>
                <w:szCs w:val="22"/>
              </w:rPr>
              <w:t>Develop effective</w:t>
            </w:r>
          </w:p>
          <w:p w14:paraId="2196B215" w14:textId="77777777" w:rsidR="00666A30" w:rsidRPr="00D7483F" w:rsidRDefault="00666A30" w:rsidP="00D7483F">
            <w:pPr>
              <w:pBdr>
                <w:top w:val="nil"/>
                <w:left w:val="nil"/>
                <w:bottom w:val="nil"/>
                <w:right w:val="nil"/>
                <w:between w:val="nil"/>
              </w:pBdr>
              <w:ind w:right="270"/>
              <w:rPr>
                <w:rFonts w:eastAsia="Trebuchet MS"/>
                <w:b w:val="0"/>
                <w:bCs/>
                <w:sz w:val="22"/>
                <w:szCs w:val="22"/>
              </w:rPr>
            </w:pPr>
            <w:r w:rsidRPr="00D7483F">
              <w:rPr>
                <w:bCs/>
                <w:color w:val="000000" w:themeColor="text1"/>
                <w:sz w:val="22"/>
                <w:szCs w:val="22"/>
              </w:rPr>
              <w:t>workplace relationships</w:t>
            </w:r>
          </w:p>
        </w:tc>
        <w:tc>
          <w:tcPr>
            <w:tcW w:w="3511" w:type="pct"/>
            <w:shd w:val="clear" w:color="auto" w:fill="auto"/>
            <w:vAlign w:val="center"/>
          </w:tcPr>
          <w:p w14:paraId="2D3AA653" w14:textId="77777777" w:rsidR="00666A30" w:rsidRPr="00DD2AF4" w:rsidRDefault="00666A30" w:rsidP="005D26BD">
            <w:pPr>
              <w:pStyle w:val="ListParagraph"/>
              <w:numPr>
                <w:ilvl w:val="0"/>
                <w:numId w:val="33"/>
              </w:numPr>
              <w:spacing w:line="276" w:lineRule="auto"/>
              <w:ind w:left="455"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DD2AF4">
              <w:rPr>
                <w:rFonts w:eastAsiaTheme="majorEastAsia"/>
                <w:sz w:val="22"/>
                <w:szCs w:val="22"/>
                <w:lang w:val="en-GB"/>
              </w:rPr>
              <w:t>Perform duties to improve team cooperation.</w:t>
            </w:r>
          </w:p>
          <w:p w14:paraId="3E0B77B3" w14:textId="77777777" w:rsidR="00666A30" w:rsidRPr="00DD2AF4" w:rsidRDefault="00666A30" w:rsidP="005D26BD">
            <w:pPr>
              <w:pStyle w:val="ListParagraph"/>
              <w:numPr>
                <w:ilvl w:val="0"/>
                <w:numId w:val="33"/>
              </w:numPr>
              <w:spacing w:line="276" w:lineRule="auto"/>
              <w:ind w:left="455" w:hanging="142"/>
              <w:cnfStyle w:val="000000000000" w:firstRow="0" w:lastRow="0" w:firstColumn="0" w:lastColumn="0" w:oddVBand="0" w:evenVBand="0" w:oddHBand="0" w:evenHBand="0" w:firstRowFirstColumn="0" w:firstRowLastColumn="0" w:lastRowFirstColumn="0" w:lastRowLastColumn="0"/>
              <w:rPr>
                <w:sz w:val="22"/>
                <w:szCs w:val="22"/>
                <w:lang w:val="en-GB"/>
              </w:rPr>
            </w:pPr>
            <w:r>
              <w:rPr>
                <w:sz w:val="22"/>
                <w:szCs w:val="22"/>
                <w:lang w:val="en-GB"/>
              </w:rPr>
              <w:t>Consult</w:t>
            </w:r>
            <w:r w:rsidRPr="00DD2AF4">
              <w:rPr>
                <w:rFonts w:eastAsiaTheme="majorEastAsia"/>
                <w:sz w:val="22"/>
                <w:szCs w:val="22"/>
                <w:lang w:val="en-GB"/>
              </w:rPr>
              <w:t xml:space="preserve"> team members when challenges arise.</w:t>
            </w:r>
          </w:p>
          <w:p w14:paraId="58FBD4AF" w14:textId="77777777" w:rsidR="00666A30" w:rsidRPr="00DD2AF4" w:rsidRDefault="00666A30" w:rsidP="005D26BD">
            <w:pPr>
              <w:pStyle w:val="ListParagraph"/>
              <w:numPr>
                <w:ilvl w:val="0"/>
                <w:numId w:val="33"/>
              </w:numPr>
              <w:spacing w:line="276" w:lineRule="auto"/>
              <w:ind w:left="455"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DD2AF4">
              <w:rPr>
                <w:rFonts w:eastAsiaTheme="majorEastAsia"/>
                <w:sz w:val="22"/>
                <w:szCs w:val="22"/>
                <w:lang w:val="en-GB"/>
              </w:rPr>
              <w:t>Respect differences in personal values and beliefs</w:t>
            </w:r>
            <w:r>
              <w:rPr>
                <w:sz w:val="22"/>
                <w:szCs w:val="22"/>
                <w:lang w:val="en-GB"/>
              </w:rPr>
              <w:t>.</w:t>
            </w:r>
          </w:p>
          <w:p w14:paraId="501B226D" w14:textId="77777777" w:rsidR="00666A30" w:rsidRPr="00DD2AF4" w:rsidRDefault="00666A30" w:rsidP="005D26BD">
            <w:pPr>
              <w:pStyle w:val="ListParagraph"/>
              <w:numPr>
                <w:ilvl w:val="0"/>
                <w:numId w:val="33"/>
              </w:numPr>
              <w:spacing w:line="276" w:lineRule="auto"/>
              <w:ind w:left="455"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DD2AF4">
              <w:rPr>
                <w:rFonts w:eastAsiaTheme="majorEastAsia"/>
                <w:sz w:val="22"/>
                <w:szCs w:val="22"/>
                <w:lang w:val="en-GB"/>
              </w:rPr>
              <w:t>Report observed workplace harassment to relevant authorit</w:t>
            </w:r>
            <w:r>
              <w:rPr>
                <w:rFonts w:eastAsiaTheme="majorEastAsia"/>
                <w:sz w:val="22"/>
                <w:szCs w:val="22"/>
                <w:lang w:val="en-GB"/>
              </w:rPr>
              <w:t>y</w:t>
            </w:r>
            <w:r w:rsidRPr="00DD2AF4">
              <w:rPr>
                <w:rFonts w:eastAsiaTheme="majorEastAsia"/>
                <w:sz w:val="22"/>
                <w:szCs w:val="22"/>
                <w:lang w:val="en-GB"/>
              </w:rPr>
              <w:t>.</w:t>
            </w:r>
          </w:p>
        </w:tc>
      </w:tr>
      <w:tr w:rsidR="00666A30" w:rsidRPr="005047A4" w14:paraId="3B99E54F" w14:textId="77777777" w:rsidTr="00666A30">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1489" w:type="pct"/>
            <w:tcBorders>
              <w:left w:val="none" w:sz="0" w:space="0" w:color="auto"/>
            </w:tcBorders>
            <w:shd w:val="clear" w:color="auto" w:fill="auto"/>
          </w:tcPr>
          <w:p w14:paraId="17E7FF08" w14:textId="77777777" w:rsidR="00666A30" w:rsidRPr="00D7483F" w:rsidRDefault="00666A30" w:rsidP="00D7483F">
            <w:pPr>
              <w:pStyle w:val="ListParagraph"/>
              <w:numPr>
                <w:ilvl w:val="0"/>
                <w:numId w:val="29"/>
              </w:numPr>
              <w:pBdr>
                <w:top w:val="nil"/>
                <w:left w:val="nil"/>
                <w:bottom w:val="nil"/>
                <w:right w:val="nil"/>
                <w:between w:val="nil"/>
              </w:pBdr>
              <w:ind w:right="270"/>
              <w:rPr>
                <w:rFonts w:eastAsia="Trebuchet MS"/>
                <w:sz w:val="22"/>
                <w:szCs w:val="22"/>
              </w:rPr>
            </w:pPr>
          </w:p>
          <w:p w14:paraId="3A2F8E7A" w14:textId="77777777" w:rsidR="00666A30" w:rsidRPr="00D7483F" w:rsidRDefault="00666A30" w:rsidP="00D7483F">
            <w:pPr>
              <w:pBdr>
                <w:top w:val="nil"/>
                <w:left w:val="nil"/>
                <w:bottom w:val="nil"/>
                <w:right w:val="nil"/>
                <w:between w:val="nil"/>
              </w:pBdr>
              <w:ind w:right="270"/>
              <w:rPr>
                <w:rFonts w:eastAsia="Trebuchet MS"/>
                <w:color w:val="000000" w:themeColor="text1"/>
                <w:sz w:val="22"/>
                <w:szCs w:val="22"/>
              </w:rPr>
            </w:pPr>
            <w:r w:rsidRPr="00D7483F">
              <w:rPr>
                <w:rFonts w:eastAsia="Trebuchet MS"/>
                <w:color w:val="000000" w:themeColor="text1"/>
                <w:sz w:val="22"/>
                <w:szCs w:val="22"/>
              </w:rPr>
              <w:t>Communicate and work with team members</w:t>
            </w:r>
          </w:p>
        </w:tc>
        <w:tc>
          <w:tcPr>
            <w:tcW w:w="3511" w:type="pct"/>
            <w:shd w:val="clear" w:color="auto" w:fill="auto"/>
          </w:tcPr>
          <w:p w14:paraId="4D79BD7B" w14:textId="77777777" w:rsidR="00666A30" w:rsidRPr="00DD2AF4"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DD2AF4">
              <w:rPr>
                <w:rFonts w:eastAsiaTheme="majorEastAsia"/>
                <w:sz w:val="22"/>
                <w:szCs w:val="22"/>
                <w:lang w:val="en-GB"/>
              </w:rPr>
              <w:t>Identify individual roles and responsibilities within the team</w:t>
            </w:r>
            <w:r>
              <w:rPr>
                <w:sz w:val="22"/>
                <w:szCs w:val="22"/>
                <w:lang w:val="en-GB"/>
              </w:rPr>
              <w:t>.</w:t>
            </w:r>
          </w:p>
          <w:p w14:paraId="5266E562" w14:textId="77777777" w:rsidR="00666A30" w:rsidRPr="00DD2AF4"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DD2AF4">
              <w:rPr>
                <w:rFonts w:eastAsiaTheme="majorEastAsia"/>
                <w:sz w:val="22"/>
                <w:szCs w:val="22"/>
                <w:lang w:val="en-GB"/>
              </w:rPr>
              <w:t>Recognize team members</w:t>
            </w:r>
            <w:r>
              <w:rPr>
                <w:sz w:val="22"/>
                <w:szCs w:val="22"/>
                <w:lang w:val="en-GB"/>
              </w:rPr>
              <w:t xml:space="preserve"> </w:t>
            </w:r>
            <w:r w:rsidRPr="00DD2AF4">
              <w:rPr>
                <w:rFonts w:eastAsiaTheme="majorEastAsia"/>
                <w:sz w:val="22"/>
                <w:szCs w:val="22"/>
                <w:lang w:val="en-GB"/>
              </w:rPr>
              <w:t>responsibilities with respect</w:t>
            </w:r>
            <w:r>
              <w:rPr>
                <w:sz w:val="22"/>
                <w:szCs w:val="22"/>
                <w:lang w:val="en-GB"/>
              </w:rPr>
              <w:t>.</w:t>
            </w:r>
            <w:r w:rsidRPr="00DD2AF4">
              <w:rPr>
                <w:rFonts w:eastAsiaTheme="majorEastAsia"/>
                <w:sz w:val="22"/>
                <w:szCs w:val="22"/>
                <w:lang w:val="en-GB"/>
              </w:rPr>
              <w:t xml:space="preserve"> </w:t>
            </w:r>
          </w:p>
          <w:p w14:paraId="507AC84D" w14:textId="77777777" w:rsidR="00666A30" w:rsidRPr="00DD2AF4"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Identify the person for</w:t>
            </w:r>
            <w:r w:rsidRPr="00DD2AF4">
              <w:rPr>
                <w:rFonts w:eastAsiaTheme="majorEastAsia"/>
                <w:sz w:val="22"/>
                <w:szCs w:val="22"/>
                <w:lang w:val="en-GB"/>
              </w:rPr>
              <w:t xml:space="preserve"> reporting </w:t>
            </w:r>
            <w:r>
              <w:rPr>
                <w:sz w:val="22"/>
                <w:szCs w:val="22"/>
                <w:lang w:val="en-GB"/>
              </w:rPr>
              <w:t>inside</w:t>
            </w:r>
            <w:r w:rsidRPr="00DD2AF4">
              <w:rPr>
                <w:rFonts w:eastAsiaTheme="majorEastAsia"/>
                <w:sz w:val="22"/>
                <w:szCs w:val="22"/>
                <w:lang w:val="en-GB"/>
              </w:rPr>
              <w:t xml:space="preserve"> and </w:t>
            </w:r>
            <w:r>
              <w:rPr>
                <w:sz w:val="22"/>
                <w:szCs w:val="22"/>
                <w:lang w:val="en-GB"/>
              </w:rPr>
              <w:t>outside</w:t>
            </w:r>
            <w:r w:rsidRPr="00DD2AF4">
              <w:rPr>
                <w:rFonts w:eastAsiaTheme="majorEastAsia"/>
                <w:sz w:val="22"/>
                <w:szCs w:val="22"/>
                <w:lang w:val="en-GB"/>
              </w:rPr>
              <w:t xml:space="preserve"> the team</w:t>
            </w:r>
            <w:r>
              <w:rPr>
                <w:sz w:val="22"/>
                <w:szCs w:val="22"/>
                <w:lang w:val="en-GB"/>
              </w:rPr>
              <w:t>.</w:t>
            </w:r>
          </w:p>
          <w:p w14:paraId="11631ACD" w14:textId="77777777" w:rsidR="00666A30" w:rsidRPr="00DD2AF4"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DD2AF4">
              <w:rPr>
                <w:rFonts w:eastAsiaTheme="majorEastAsia"/>
                <w:sz w:val="22"/>
                <w:szCs w:val="22"/>
                <w:lang w:val="en-GB"/>
              </w:rPr>
              <w:t xml:space="preserve">Participate in team meetings </w:t>
            </w:r>
            <w:r>
              <w:rPr>
                <w:rFonts w:eastAsiaTheme="majorEastAsia"/>
                <w:sz w:val="22"/>
                <w:szCs w:val="22"/>
                <w:lang w:val="en-GB"/>
              </w:rPr>
              <w:t>for</w:t>
            </w:r>
            <w:r w:rsidRPr="00DD2AF4">
              <w:rPr>
                <w:rFonts w:eastAsiaTheme="majorEastAsia"/>
                <w:sz w:val="22"/>
                <w:szCs w:val="22"/>
                <w:lang w:val="en-GB"/>
              </w:rPr>
              <w:t xml:space="preserve"> discussions</w:t>
            </w:r>
            <w:r>
              <w:rPr>
                <w:rFonts w:eastAsiaTheme="majorEastAsia"/>
                <w:sz w:val="22"/>
                <w:szCs w:val="22"/>
                <w:lang w:val="en-GB"/>
              </w:rPr>
              <w:t>.</w:t>
            </w:r>
          </w:p>
          <w:p w14:paraId="2207E25F" w14:textId="77777777" w:rsidR="00666A30" w:rsidRPr="0084397B"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rPr>
            </w:pPr>
            <w:r>
              <w:rPr>
                <w:rFonts w:eastAsiaTheme="majorEastAsia"/>
                <w:sz w:val="22"/>
                <w:szCs w:val="22"/>
                <w:lang w:val="en-GB"/>
              </w:rPr>
              <w:t>Communicate with team members through interaction tools and equipment.</w:t>
            </w:r>
          </w:p>
          <w:p w14:paraId="23841D52" w14:textId="77777777" w:rsidR="00666A30" w:rsidRPr="0084397B"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rPr>
            </w:pPr>
            <w:r w:rsidRPr="0084397B">
              <w:rPr>
                <w:sz w:val="22"/>
                <w:szCs w:val="22"/>
              </w:rPr>
              <w:t>Provide support to team members as needed during tasks.</w:t>
            </w:r>
          </w:p>
          <w:p w14:paraId="1E659F38" w14:textId="77777777" w:rsidR="00666A30" w:rsidRPr="0084397B" w:rsidRDefault="00666A30" w:rsidP="005D26BD">
            <w:pPr>
              <w:pStyle w:val="ListParagraph"/>
              <w:numPr>
                <w:ilvl w:val="0"/>
                <w:numId w:val="34"/>
              </w:numPr>
              <w:spacing w:line="276" w:lineRule="auto"/>
              <w:ind w:left="455" w:hanging="142"/>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 xml:space="preserve">Provide and respond to feedback </w:t>
            </w:r>
          </w:p>
        </w:tc>
      </w:tr>
      <w:tr w:rsidR="00666A30" w:rsidRPr="005047A4" w14:paraId="0E3E3E32" w14:textId="77777777" w:rsidTr="00666A30">
        <w:trPr>
          <w:trHeight w:val="301"/>
        </w:trPr>
        <w:tc>
          <w:tcPr>
            <w:cnfStyle w:val="001000000000" w:firstRow="0" w:lastRow="0" w:firstColumn="1" w:lastColumn="0" w:oddVBand="0" w:evenVBand="0" w:oddHBand="0" w:evenHBand="0" w:firstRowFirstColumn="0" w:firstRowLastColumn="0" w:lastRowFirstColumn="0" w:lastRowLastColumn="0"/>
            <w:tcW w:w="1489" w:type="pct"/>
            <w:tcBorders>
              <w:left w:val="none" w:sz="0" w:space="0" w:color="auto"/>
              <w:bottom w:val="none" w:sz="0" w:space="0" w:color="auto"/>
            </w:tcBorders>
            <w:shd w:val="clear" w:color="auto" w:fill="auto"/>
          </w:tcPr>
          <w:p w14:paraId="19FEE9DC" w14:textId="77777777" w:rsidR="00666A30" w:rsidRPr="00D7483F" w:rsidRDefault="00666A30" w:rsidP="00D7483F">
            <w:pPr>
              <w:pStyle w:val="ListParagraph"/>
              <w:numPr>
                <w:ilvl w:val="0"/>
                <w:numId w:val="29"/>
              </w:numPr>
              <w:pBdr>
                <w:top w:val="nil"/>
                <w:left w:val="nil"/>
                <w:bottom w:val="nil"/>
                <w:right w:val="nil"/>
                <w:between w:val="nil"/>
              </w:pBdr>
              <w:ind w:right="270"/>
              <w:rPr>
                <w:rFonts w:eastAsia="Trebuchet MS"/>
                <w:b w:val="0"/>
                <w:bCs/>
                <w:color w:val="000000" w:themeColor="text1"/>
                <w:sz w:val="22"/>
                <w:szCs w:val="22"/>
              </w:rPr>
            </w:pPr>
          </w:p>
          <w:p w14:paraId="635E4E73" w14:textId="77777777" w:rsidR="00666A30" w:rsidRPr="00D7483F" w:rsidRDefault="00666A30" w:rsidP="00D7483F">
            <w:pPr>
              <w:pStyle w:val="Listoftraits"/>
              <w:rPr>
                <w:rFonts w:ascii="Arial" w:hAnsi="Arial" w:cs="Arial"/>
                <w:bCs/>
                <w:color w:val="000000" w:themeColor="text1"/>
                <w:szCs w:val="22"/>
              </w:rPr>
            </w:pPr>
            <w:r w:rsidRPr="00D7483F">
              <w:rPr>
                <w:rFonts w:ascii="Arial" w:hAnsi="Arial" w:cs="Arial"/>
                <w:bCs/>
                <w:color w:val="000000" w:themeColor="text1"/>
                <w:szCs w:val="22"/>
              </w:rPr>
              <w:t>Respond effectively to</w:t>
            </w:r>
          </w:p>
          <w:p w14:paraId="33F46E17" w14:textId="77777777" w:rsidR="00666A30" w:rsidRPr="00D7483F" w:rsidRDefault="00666A30" w:rsidP="00D7483F">
            <w:pPr>
              <w:pBdr>
                <w:top w:val="nil"/>
                <w:left w:val="nil"/>
                <w:bottom w:val="nil"/>
                <w:right w:val="nil"/>
                <w:between w:val="nil"/>
              </w:pBdr>
              <w:ind w:right="270"/>
              <w:rPr>
                <w:rFonts w:eastAsia="Trebuchet MS"/>
                <w:bCs/>
                <w:color w:val="000000" w:themeColor="text1"/>
                <w:sz w:val="22"/>
                <w:szCs w:val="22"/>
              </w:rPr>
            </w:pPr>
            <w:r w:rsidRPr="00D7483F">
              <w:rPr>
                <w:bCs/>
                <w:color w:val="000000" w:themeColor="text1"/>
                <w:sz w:val="22"/>
                <w:szCs w:val="22"/>
                <w:lang w:eastAsia="en-GB"/>
              </w:rPr>
              <w:t>customer requests</w:t>
            </w:r>
          </w:p>
          <w:p w14:paraId="433039CD" w14:textId="77777777" w:rsidR="00666A30" w:rsidRPr="00D7483F" w:rsidRDefault="00666A30" w:rsidP="00D7483F">
            <w:pPr>
              <w:pBdr>
                <w:top w:val="nil"/>
                <w:left w:val="nil"/>
                <w:bottom w:val="nil"/>
                <w:right w:val="nil"/>
                <w:between w:val="nil"/>
              </w:pBdr>
              <w:ind w:right="270"/>
              <w:rPr>
                <w:rFonts w:eastAsia="Trebuchet MS"/>
                <w:bCs/>
                <w:sz w:val="22"/>
                <w:szCs w:val="22"/>
              </w:rPr>
            </w:pPr>
          </w:p>
        </w:tc>
        <w:tc>
          <w:tcPr>
            <w:tcW w:w="3511" w:type="pct"/>
            <w:shd w:val="clear" w:color="auto" w:fill="auto"/>
          </w:tcPr>
          <w:p w14:paraId="2C265852" w14:textId="77777777" w:rsidR="00666A30" w:rsidRPr="008E6330" w:rsidRDefault="00666A30" w:rsidP="005D26BD">
            <w:pPr>
              <w:pStyle w:val="ListParagraph"/>
              <w:numPr>
                <w:ilvl w:val="0"/>
                <w:numId w:val="32"/>
              </w:numPr>
              <w:autoSpaceDE w:val="0"/>
              <w:autoSpaceDN w:val="0"/>
              <w:adjustRightInd w:val="0"/>
              <w:spacing w:line="276" w:lineRule="auto"/>
              <w:ind w:left="455" w:hanging="142"/>
              <w:cnfStyle w:val="000000000000" w:firstRow="0" w:lastRow="0" w:firstColumn="0" w:lastColumn="0" w:oddVBand="0" w:evenVBand="0" w:oddHBand="0" w:evenHBand="0" w:firstRowFirstColumn="0" w:firstRowLastColumn="0" w:lastRowFirstColumn="0" w:lastRowLastColumn="0"/>
              <w:rPr>
                <w:color w:val="000000"/>
                <w:sz w:val="22"/>
                <w:szCs w:val="22"/>
              </w:rPr>
            </w:pPr>
            <w:r w:rsidRPr="008E6330">
              <w:rPr>
                <w:rFonts w:eastAsiaTheme="majorEastAsia"/>
                <w:color w:val="000000"/>
                <w:sz w:val="22"/>
                <w:szCs w:val="22"/>
              </w:rPr>
              <w:t xml:space="preserve">Listen to customer requests </w:t>
            </w:r>
            <w:r>
              <w:rPr>
                <w:rFonts w:eastAsiaTheme="majorEastAsia"/>
                <w:color w:val="000000"/>
                <w:sz w:val="22"/>
                <w:szCs w:val="22"/>
                <w:lang w:val="en-GB"/>
              </w:rPr>
              <w:t>effectively</w:t>
            </w:r>
            <w:r>
              <w:rPr>
                <w:color w:val="000000"/>
                <w:sz w:val="22"/>
                <w:szCs w:val="22"/>
              </w:rPr>
              <w:t>.</w:t>
            </w:r>
          </w:p>
          <w:p w14:paraId="56171C60" w14:textId="77777777" w:rsidR="00666A30" w:rsidRPr="00CD7D71" w:rsidRDefault="00666A30" w:rsidP="005D26BD">
            <w:pPr>
              <w:pStyle w:val="ListParagraph"/>
              <w:numPr>
                <w:ilvl w:val="0"/>
                <w:numId w:val="32"/>
              </w:numPr>
              <w:autoSpaceDE w:val="0"/>
              <w:autoSpaceDN w:val="0"/>
              <w:adjustRightInd w:val="0"/>
              <w:spacing w:line="276" w:lineRule="auto"/>
              <w:ind w:left="455" w:hanging="142"/>
              <w:cnfStyle w:val="000000000000" w:firstRow="0" w:lastRow="0" w:firstColumn="0" w:lastColumn="0" w:oddVBand="0" w:evenVBand="0" w:oddHBand="0" w:evenHBand="0" w:firstRowFirstColumn="0" w:firstRowLastColumn="0" w:lastRowFirstColumn="0" w:lastRowLastColumn="0"/>
              <w:rPr>
                <w:color w:val="000000"/>
                <w:sz w:val="22"/>
                <w:szCs w:val="22"/>
              </w:rPr>
            </w:pPr>
            <w:r w:rsidRPr="008E6330">
              <w:rPr>
                <w:rFonts w:eastAsiaTheme="majorEastAsia"/>
                <w:color w:val="000000"/>
                <w:sz w:val="22"/>
                <w:szCs w:val="22"/>
              </w:rPr>
              <w:t xml:space="preserve">Speak to customers using </w:t>
            </w:r>
            <w:r>
              <w:rPr>
                <w:rFonts w:eastAsiaTheme="majorEastAsia"/>
                <w:color w:val="000000"/>
                <w:sz w:val="22"/>
                <w:szCs w:val="22"/>
                <w:lang w:val="en-GB"/>
              </w:rPr>
              <w:t>polite</w:t>
            </w:r>
            <w:r w:rsidRPr="008E6330">
              <w:rPr>
                <w:rFonts w:eastAsiaTheme="majorEastAsia"/>
                <w:color w:val="000000"/>
                <w:sz w:val="22"/>
                <w:szCs w:val="22"/>
              </w:rPr>
              <w:t xml:space="preserve"> words.</w:t>
            </w:r>
          </w:p>
          <w:p w14:paraId="4FA87FDE" w14:textId="77777777" w:rsidR="00666A30" w:rsidRPr="00CD7D71" w:rsidRDefault="00666A30" w:rsidP="005D26BD">
            <w:pPr>
              <w:pStyle w:val="ListParagraph"/>
              <w:numPr>
                <w:ilvl w:val="0"/>
                <w:numId w:val="32"/>
              </w:numPr>
              <w:autoSpaceDE w:val="0"/>
              <w:autoSpaceDN w:val="0"/>
              <w:adjustRightInd w:val="0"/>
              <w:spacing w:line="276" w:lineRule="auto"/>
              <w:ind w:left="455" w:hanging="142"/>
              <w:cnfStyle w:val="000000000000" w:firstRow="0" w:lastRow="0" w:firstColumn="0" w:lastColumn="0" w:oddVBand="0" w:evenVBand="0" w:oddHBand="0" w:evenHBand="0" w:firstRowFirstColumn="0" w:firstRowLastColumn="0" w:lastRowFirstColumn="0" w:lastRowLastColumn="0"/>
              <w:rPr>
                <w:color w:val="000000"/>
                <w:sz w:val="22"/>
                <w:szCs w:val="22"/>
              </w:rPr>
            </w:pPr>
            <w:r w:rsidRPr="00CD7D71">
              <w:rPr>
                <w:color w:val="000000"/>
                <w:sz w:val="22"/>
                <w:szCs w:val="22"/>
                <w:lang w:val="en-GB"/>
              </w:rPr>
              <w:t>Deliver</w:t>
            </w:r>
            <w:r w:rsidRPr="00CD7D71">
              <w:rPr>
                <w:rFonts w:eastAsiaTheme="majorEastAsia"/>
                <w:color w:val="000000"/>
                <w:sz w:val="22"/>
                <w:szCs w:val="22"/>
              </w:rPr>
              <w:t xml:space="preserve"> information to </w:t>
            </w:r>
            <w:r w:rsidRPr="00CD7D71">
              <w:rPr>
                <w:color w:val="000000"/>
                <w:sz w:val="22"/>
                <w:szCs w:val="22"/>
              </w:rPr>
              <w:t>required</w:t>
            </w:r>
            <w:r w:rsidRPr="00CD7D71">
              <w:rPr>
                <w:rFonts w:eastAsiaTheme="majorEastAsia"/>
                <w:color w:val="000000"/>
                <w:sz w:val="22"/>
                <w:szCs w:val="22"/>
              </w:rPr>
              <w:t xml:space="preserve"> person in written or </w:t>
            </w:r>
            <w:r w:rsidRPr="00CD7D71">
              <w:rPr>
                <w:color w:val="000000"/>
                <w:sz w:val="22"/>
                <w:szCs w:val="22"/>
              </w:rPr>
              <w:t>verbal form.</w:t>
            </w:r>
          </w:p>
        </w:tc>
      </w:tr>
    </w:tbl>
    <w:p w14:paraId="05776220" w14:textId="77777777" w:rsidR="00971649" w:rsidRPr="008E758F" w:rsidRDefault="00971649" w:rsidP="008E758F">
      <w:pPr>
        <w:spacing w:before="240" w:after="240" w:line="276" w:lineRule="auto"/>
        <w:ind w:right="270"/>
        <w:jc w:val="both"/>
        <w:rPr>
          <w:rFonts w:eastAsia="Arial"/>
          <w:b/>
          <w:color w:val="000000"/>
        </w:rPr>
      </w:pPr>
      <w:r w:rsidRPr="008E758F">
        <w:rPr>
          <w:rFonts w:eastAsia="Arial"/>
          <w:b/>
          <w:color w:val="000000"/>
        </w:rPr>
        <w:t>Knowledge &amp; Understanding</w:t>
      </w:r>
    </w:p>
    <w:p w14:paraId="4FFC0C83" w14:textId="77777777" w:rsidR="00971649" w:rsidRPr="001C0ECE" w:rsidRDefault="00971649" w:rsidP="00971649">
      <w:pPr>
        <w:spacing w:line="276" w:lineRule="auto"/>
        <w:ind w:right="270"/>
        <w:jc w:val="both"/>
        <w:rPr>
          <w:bCs/>
          <w:sz w:val="22"/>
          <w:szCs w:val="22"/>
        </w:rPr>
      </w:pPr>
      <w:r w:rsidRPr="001C0ECE">
        <w:rPr>
          <w:bCs/>
          <w:sz w:val="22"/>
          <w:szCs w:val="22"/>
        </w:rPr>
        <w:t>The candidate must be able to demonstrate underpinning knowledge and understanding required to carry out tasks covered in this competency standard. This includes the knowledge of:</w:t>
      </w:r>
    </w:p>
    <w:p w14:paraId="1378E1D9"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lang w:val="en-GB"/>
        </w:rPr>
        <w:t>M</w:t>
      </w:r>
      <w:r w:rsidRPr="001C0ECE">
        <w:rPr>
          <w:color w:val="000000" w:themeColor="text1"/>
          <w:sz w:val="22"/>
          <w:szCs w:val="22"/>
        </w:rPr>
        <w:t>ode</w:t>
      </w:r>
      <w:r w:rsidRPr="001C0ECE">
        <w:rPr>
          <w:color w:val="000000" w:themeColor="text1"/>
          <w:sz w:val="22"/>
          <w:szCs w:val="22"/>
          <w:lang w:val="en-GB"/>
        </w:rPr>
        <w:t xml:space="preserve"> </w:t>
      </w:r>
      <w:r w:rsidRPr="001C0ECE">
        <w:rPr>
          <w:color w:val="000000" w:themeColor="text1"/>
          <w:sz w:val="22"/>
          <w:szCs w:val="22"/>
        </w:rPr>
        <w:t>of communication (e.g. written and nonverbal)</w:t>
      </w:r>
    </w:p>
    <w:p w14:paraId="1F7CF6A9"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rPr>
        <w:t xml:space="preserve">Communication technology relevant to the workplace </w:t>
      </w:r>
    </w:p>
    <w:p w14:paraId="180F670C"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rPr>
        <w:t xml:space="preserve">Effective communication </w:t>
      </w:r>
      <w:r w:rsidRPr="001C0ECE">
        <w:rPr>
          <w:color w:val="000000" w:themeColor="text1"/>
          <w:sz w:val="22"/>
          <w:szCs w:val="22"/>
          <w:lang w:val="en-GB"/>
        </w:rPr>
        <w:t>(body language)</w:t>
      </w:r>
    </w:p>
    <w:p w14:paraId="21F0ECEF"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rPr>
        <w:t>Questioning techniques</w:t>
      </w:r>
    </w:p>
    <w:p w14:paraId="32BE61CB"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lang w:val="en-GB"/>
        </w:rPr>
        <w:t>Introduction to process of</w:t>
      </w:r>
      <w:r w:rsidRPr="001C0ECE">
        <w:rPr>
          <w:color w:val="000000" w:themeColor="text1"/>
          <w:sz w:val="22"/>
          <w:szCs w:val="22"/>
        </w:rPr>
        <w:t xml:space="preserve"> basic workplace documentation</w:t>
      </w:r>
    </w:p>
    <w:p w14:paraId="4CBA81D6" w14:textId="345745E5"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lang w:val="en-GB"/>
        </w:rPr>
        <w:t>Introduction to the r</w:t>
      </w:r>
      <w:r w:rsidR="00DB20F4" w:rsidRPr="001C0ECE">
        <w:rPr>
          <w:color w:val="000000" w:themeColor="text1"/>
          <w:sz w:val="22"/>
          <w:szCs w:val="22"/>
        </w:rPr>
        <w:t>rules</w:t>
      </w:r>
      <w:r w:rsidRPr="001C0ECE">
        <w:rPr>
          <w:color w:val="000000" w:themeColor="text1"/>
          <w:sz w:val="22"/>
          <w:szCs w:val="22"/>
        </w:rPr>
        <w:t xml:space="preserve"> on how to write memos, notes, message</w:t>
      </w:r>
      <w:r w:rsidRPr="001C0ECE">
        <w:rPr>
          <w:color w:val="000000" w:themeColor="text1"/>
          <w:sz w:val="22"/>
          <w:szCs w:val="22"/>
          <w:lang w:val="en-GB"/>
        </w:rPr>
        <w:t>s</w:t>
      </w:r>
    </w:p>
    <w:p w14:paraId="2A13C775"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lang w:val="en-GB"/>
        </w:rPr>
        <w:t xml:space="preserve">Introduction to workplace harassment </w:t>
      </w:r>
    </w:p>
    <w:p w14:paraId="53D7AFBD" w14:textId="77777777" w:rsidR="00971649" w:rsidRPr="001C0ECE" w:rsidRDefault="00971649" w:rsidP="005D26BD">
      <w:pPr>
        <w:pStyle w:val="ListParagraph"/>
        <w:numPr>
          <w:ilvl w:val="0"/>
          <w:numId w:val="28"/>
        </w:numPr>
        <w:spacing w:after="160" w:line="276" w:lineRule="auto"/>
        <w:rPr>
          <w:color w:val="000000" w:themeColor="text1"/>
          <w:sz w:val="22"/>
          <w:szCs w:val="22"/>
        </w:rPr>
      </w:pPr>
      <w:r w:rsidRPr="001C0ECE">
        <w:rPr>
          <w:color w:val="000000" w:themeColor="text1"/>
          <w:sz w:val="22"/>
          <w:szCs w:val="22"/>
        </w:rPr>
        <w:t>Understand feedback Process</w:t>
      </w:r>
    </w:p>
    <w:p w14:paraId="3A9ADB78" w14:textId="77777777" w:rsidR="00971649" w:rsidRPr="008E758F" w:rsidRDefault="00971649" w:rsidP="008E758F">
      <w:pPr>
        <w:tabs>
          <w:tab w:val="left" w:pos="5310"/>
        </w:tabs>
        <w:spacing w:before="240" w:after="240" w:line="276" w:lineRule="auto"/>
        <w:ind w:right="270"/>
        <w:jc w:val="both"/>
        <w:rPr>
          <w:rFonts w:eastAsia="Arial"/>
          <w:b/>
          <w:color w:val="000000"/>
        </w:rPr>
      </w:pPr>
      <w:r w:rsidRPr="008E758F">
        <w:rPr>
          <w:rFonts w:eastAsia="Arial"/>
          <w:b/>
          <w:color w:val="000000"/>
        </w:rPr>
        <w:t>Critical Evidence(s) Required</w:t>
      </w:r>
    </w:p>
    <w:p w14:paraId="61E264CE" w14:textId="77777777" w:rsidR="00971649" w:rsidRPr="001C0ECE" w:rsidRDefault="00971649" w:rsidP="00971649">
      <w:pPr>
        <w:spacing w:line="276" w:lineRule="auto"/>
        <w:ind w:right="270"/>
        <w:jc w:val="both"/>
        <w:rPr>
          <w:rFonts w:eastAsia="Arial"/>
          <w:color w:val="000000"/>
          <w:sz w:val="22"/>
          <w:szCs w:val="22"/>
        </w:rPr>
      </w:pPr>
      <w:r w:rsidRPr="001C0ECE">
        <w:rPr>
          <w:rFonts w:eastAsia="Arial"/>
          <w:color w:val="000000"/>
          <w:sz w:val="22"/>
          <w:szCs w:val="22"/>
        </w:rPr>
        <w:lastRenderedPageBreak/>
        <w:t>The candidate needs to produce following critical evidence(s) in order to be competent in this competency standard</w:t>
      </w:r>
      <w:r w:rsidRPr="001C0ECE">
        <w:rPr>
          <w:rFonts w:eastAsia="Arial"/>
          <w:b/>
          <w:color w:val="000000"/>
          <w:sz w:val="22"/>
          <w:szCs w:val="22"/>
        </w:rPr>
        <w:t>:</w:t>
      </w:r>
      <w:r w:rsidRPr="001C0ECE">
        <w:rPr>
          <w:rFonts w:eastAsia="Arial"/>
          <w:color w:val="000000"/>
          <w:sz w:val="22"/>
          <w:szCs w:val="22"/>
        </w:rPr>
        <w:t xml:space="preserve"> </w:t>
      </w:r>
    </w:p>
    <w:p w14:paraId="45422759" w14:textId="77777777" w:rsidR="00971649" w:rsidRPr="001C0ECE" w:rsidRDefault="00971649" w:rsidP="005D26BD">
      <w:pPr>
        <w:pStyle w:val="ListParagraph"/>
        <w:numPr>
          <w:ilvl w:val="0"/>
          <w:numId w:val="30"/>
        </w:numPr>
        <w:spacing w:line="276" w:lineRule="auto"/>
        <w:jc w:val="both"/>
        <w:rPr>
          <w:sz w:val="22"/>
          <w:szCs w:val="22"/>
        </w:rPr>
      </w:pPr>
      <w:r w:rsidRPr="001C0ECE">
        <w:rPr>
          <w:bCs/>
          <w:color w:val="000000" w:themeColor="text1"/>
          <w:sz w:val="22"/>
          <w:szCs w:val="22"/>
        </w:rPr>
        <w:t>Demonstrate the ability to clarify workplace messages and apply verbal and written communication skills accurately.</w:t>
      </w:r>
    </w:p>
    <w:p w14:paraId="15EC6C7B" w14:textId="77777777" w:rsidR="00971649" w:rsidRPr="001C0ECE" w:rsidRDefault="00971649" w:rsidP="005D26BD">
      <w:pPr>
        <w:pStyle w:val="ListParagraph"/>
        <w:numPr>
          <w:ilvl w:val="0"/>
          <w:numId w:val="30"/>
        </w:numPr>
        <w:spacing w:line="276" w:lineRule="auto"/>
        <w:jc w:val="both"/>
        <w:rPr>
          <w:sz w:val="22"/>
          <w:szCs w:val="22"/>
        </w:rPr>
      </w:pPr>
      <w:r w:rsidRPr="001C0ECE">
        <w:rPr>
          <w:bCs/>
          <w:color w:val="000000" w:themeColor="text1"/>
          <w:sz w:val="22"/>
          <w:szCs w:val="22"/>
        </w:rPr>
        <w:t>Respond to feedback from clients and colleagues.</w:t>
      </w:r>
    </w:p>
    <w:p w14:paraId="2A0A7AC9" w14:textId="77777777" w:rsidR="00971649" w:rsidRPr="001C0ECE" w:rsidRDefault="00971649" w:rsidP="005D26BD">
      <w:pPr>
        <w:pStyle w:val="ListParagraph"/>
        <w:numPr>
          <w:ilvl w:val="0"/>
          <w:numId w:val="30"/>
        </w:numPr>
        <w:spacing w:line="276" w:lineRule="auto"/>
        <w:jc w:val="both"/>
        <w:rPr>
          <w:sz w:val="22"/>
          <w:szCs w:val="22"/>
        </w:rPr>
      </w:pPr>
      <w:r w:rsidRPr="001C0ECE">
        <w:rPr>
          <w:sz w:val="22"/>
          <w:szCs w:val="22"/>
        </w:rPr>
        <w:t>Provide support to team members in a group task</w:t>
      </w:r>
    </w:p>
    <w:p w14:paraId="6F152B29" w14:textId="77777777" w:rsidR="00971649" w:rsidRPr="001C0ECE" w:rsidRDefault="00971649" w:rsidP="00971649">
      <w:pPr>
        <w:spacing w:line="276" w:lineRule="auto"/>
        <w:ind w:right="270"/>
        <w:jc w:val="both"/>
        <w:rPr>
          <w:bCs/>
          <w:color w:val="000000" w:themeColor="text1"/>
          <w:sz w:val="22"/>
          <w:szCs w:val="22"/>
        </w:rPr>
      </w:pPr>
    </w:p>
    <w:p w14:paraId="359BC7EF" w14:textId="62B88E3B" w:rsidR="00971649" w:rsidRPr="00D8671D" w:rsidRDefault="00971649" w:rsidP="00D8671D">
      <w:pPr>
        <w:tabs>
          <w:tab w:val="left" w:pos="5310"/>
        </w:tabs>
        <w:spacing w:line="276" w:lineRule="auto"/>
        <w:ind w:right="270"/>
        <w:jc w:val="both"/>
        <w:rPr>
          <w:rFonts w:eastAsia="Arial"/>
          <w:color w:val="000000"/>
        </w:rPr>
      </w:pPr>
    </w:p>
    <w:tbl>
      <w:tblPr>
        <w:tblStyle w:val="TableGrid"/>
        <w:tblW w:w="0" w:type="auto"/>
        <w:shd w:val="pct20" w:color="auto" w:fill="auto"/>
        <w:tblLook w:val="04A0" w:firstRow="1" w:lastRow="0" w:firstColumn="1" w:lastColumn="0" w:noHBand="0" w:noVBand="1"/>
      </w:tblPr>
      <w:tblGrid>
        <w:gridCol w:w="980"/>
        <w:gridCol w:w="5357"/>
        <w:gridCol w:w="3193"/>
      </w:tblGrid>
      <w:tr w:rsidR="00D7483F" w:rsidRPr="005047A4" w14:paraId="67527DFF" w14:textId="77777777" w:rsidTr="00DF27B3">
        <w:trPr>
          <w:trHeight w:val="521"/>
          <w:tblHeader/>
        </w:trPr>
        <w:tc>
          <w:tcPr>
            <w:tcW w:w="9530" w:type="dxa"/>
            <w:gridSpan w:val="3"/>
            <w:vAlign w:val="center"/>
          </w:tcPr>
          <w:p w14:paraId="61C1EA9D" w14:textId="162CFF87" w:rsidR="00D7483F" w:rsidRPr="005047A4" w:rsidRDefault="00D7483F" w:rsidP="00757CFF">
            <w:pPr>
              <w:spacing w:line="276" w:lineRule="auto"/>
              <w:jc w:val="center"/>
              <w:rPr>
                <w:b/>
                <w:sz w:val="22"/>
                <w:szCs w:val="22"/>
              </w:rPr>
            </w:pPr>
            <w:r w:rsidRPr="00D7483F">
              <w:rPr>
                <w:b/>
                <w:sz w:val="22"/>
                <w:szCs w:val="22"/>
              </w:rPr>
              <w:t xml:space="preserve">Consumables, Tools, Machinery &amp; Equipment  </w:t>
            </w:r>
          </w:p>
        </w:tc>
      </w:tr>
      <w:tr w:rsidR="00971649" w:rsidRPr="005047A4" w14:paraId="2D5D6DC4" w14:textId="77777777" w:rsidTr="00757CFF">
        <w:trPr>
          <w:trHeight w:val="521"/>
          <w:tblHeader/>
        </w:trPr>
        <w:tc>
          <w:tcPr>
            <w:tcW w:w="980" w:type="dxa"/>
            <w:vAlign w:val="center"/>
          </w:tcPr>
          <w:p w14:paraId="3451EC00" w14:textId="2573172F" w:rsidR="00971649" w:rsidRPr="005047A4" w:rsidRDefault="00971649" w:rsidP="00757CFF">
            <w:pPr>
              <w:spacing w:line="276" w:lineRule="auto"/>
              <w:jc w:val="center"/>
              <w:rPr>
                <w:b/>
                <w:sz w:val="22"/>
                <w:szCs w:val="22"/>
              </w:rPr>
            </w:pPr>
            <w:r w:rsidRPr="005047A4">
              <w:rPr>
                <w:b/>
                <w:sz w:val="22"/>
                <w:szCs w:val="22"/>
              </w:rPr>
              <w:t>S. NO</w:t>
            </w:r>
          </w:p>
        </w:tc>
        <w:tc>
          <w:tcPr>
            <w:tcW w:w="5357" w:type="dxa"/>
            <w:vAlign w:val="center"/>
          </w:tcPr>
          <w:p w14:paraId="45D77D1D" w14:textId="3E6435DC" w:rsidR="00971649" w:rsidRPr="005047A4" w:rsidRDefault="00D7483F" w:rsidP="00757CFF">
            <w:pPr>
              <w:spacing w:line="276" w:lineRule="auto"/>
              <w:jc w:val="both"/>
              <w:rPr>
                <w:b/>
                <w:sz w:val="22"/>
                <w:szCs w:val="22"/>
              </w:rPr>
            </w:pPr>
            <w:r>
              <w:rPr>
                <w:b/>
                <w:sz w:val="22"/>
                <w:szCs w:val="22"/>
              </w:rPr>
              <w:t>Item</w:t>
            </w:r>
          </w:p>
        </w:tc>
        <w:tc>
          <w:tcPr>
            <w:tcW w:w="3193" w:type="dxa"/>
            <w:vAlign w:val="center"/>
          </w:tcPr>
          <w:p w14:paraId="76E79574" w14:textId="0E3EB1BC" w:rsidR="00971649" w:rsidRPr="005047A4" w:rsidRDefault="00D7483F" w:rsidP="00757CFF">
            <w:pPr>
              <w:spacing w:line="276" w:lineRule="auto"/>
              <w:jc w:val="center"/>
              <w:rPr>
                <w:b/>
                <w:sz w:val="22"/>
                <w:szCs w:val="22"/>
              </w:rPr>
            </w:pPr>
            <w:r>
              <w:rPr>
                <w:b/>
                <w:sz w:val="22"/>
                <w:szCs w:val="22"/>
              </w:rPr>
              <w:t>Quantity</w:t>
            </w:r>
          </w:p>
        </w:tc>
      </w:tr>
      <w:tr w:rsidR="00971649" w:rsidRPr="005047A4" w14:paraId="2EE4B737" w14:textId="77777777" w:rsidTr="00757CFF">
        <w:tc>
          <w:tcPr>
            <w:tcW w:w="980" w:type="dxa"/>
          </w:tcPr>
          <w:p w14:paraId="7448BDF5" w14:textId="77777777" w:rsidR="00971649" w:rsidRPr="005047A4" w:rsidRDefault="00971649" w:rsidP="00757CFF">
            <w:pPr>
              <w:spacing w:line="276" w:lineRule="auto"/>
              <w:jc w:val="center"/>
              <w:rPr>
                <w:sz w:val="22"/>
                <w:szCs w:val="22"/>
              </w:rPr>
            </w:pPr>
            <w:r w:rsidRPr="005047A4">
              <w:rPr>
                <w:sz w:val="22"/>
                <w:szCs w:val="22"/>
              </w:rPr>
              <w:t>01</w:t>
            </w:r>
          </w:p>
        </w:tc>
        <w:tc>
          <w:tcPr>
            <w:tcW w:w="5357" w:type="dxa"/>
            <w:vAlign w:val="center"/>
          </w:tcPr>
          <w:p w14:paraId="25AC6454" w14:textId="77777777" w:rsidR="00971649" w:rsidRPr="005047A4" w:rsidRDefault="00971649" w:rsidP="00757CFF">
            <w:pPr>
              <w:keepNext/>
              <w:keepLines/>
              <w:spacing w:line="276" w:lineRule="auto"/>
              <w:ind w:right="270"/>
              <w:jc w:val="both"/>
              <w:rPr>
                <w:rFonts w:eastAsia="Arial"/>
                <w:color w:val="000000"/>
                <w:sz w:val="22"/>
                <w:szCs w:val="22"/>
              </w:rPr>
            </w:pPr>
            <w:r w:rsidRPr="005047A4">
              <w:rPr>
                <w:rFonts w:eastAsia="Arial"/>
                <w:color w:val="000000"/>
                <w:sz w:val="22"/>
                <w:szCs w:val="22"/>
              </w:rPr>
              <w:t>Notebook</w:t>
            </w:r>
          </w:p>
        </w:tc>
        <w:tc>
          <w:tcPr>
            <w:tcW w:w="3193" w:type="dxa"/>
            <w:vAlign w:val="center"/>
          </w:tcPr>
          <w:p w14:paraId="6191BBF6" w14:textId="77777777" w:rsidR="00971649" w:rsidRPr="005047A4" w:rsidRDefault="00971649" w:rsidP="00757CFF">
            <w:pPr>
              <w:spacing w:line="276" w:lineRule="auto"/>
              <w:jc w:val="center"/>
              <w:rPr>
                <w:sz w:val="22"/>
                <w:szCs w:val="22"/>
              </w:rPr>
            </w:pPr>
            <w:r w:rsidRPr="005047A4">
              <w:rPr>
                <w:sz w:val="22"/>
                <w:szCs w:val="22"/>
              </w:rPr>
              <w:t>25</w:t>
            </w:r>
          </w:p>
        </w:tc>
      </w:tr>
      <w:tr w:rsidR="00971649" w:rsidRPr="005047A4" w14:paraId="219E4BBB" w14:textId="77777777" w:rsidTr="00757CFF">
        <w:tc>
          <w:tcPr>
            <w:tcW w:w="980" w:type="dxa"/>
          </w:tcPr>
          <w:p w14:paraId="17559392" w14:textId="77777777" w:rsidR="00971649" w:rsidRPr="005047A4" w:rsidRDefault="00971649" w:rsidP="00757CFF">
            <w:pPr>
              <w:spacing w:line="276" w:lineRule="auto"/>
              <w:jc w:val="center"/>
              <w:rPr>
                <w:sz w:val="22"/>
                <w:szCs w:val="22"/>
              </w:rPr>
            </w:pPr>
            <w:r w:rsidRPr="005047A4">
              <w:rPr>
                <w:sz w:val="22"/>
                <w:szCs w:val="22"/>
              </w:rPr>
              <w:t>02</w:t>
            </w:r>
          </w:p>
        </w:tc>
        <w:tc>
          <w:tcPr>
            <w:tcW w:w="5357" w:type="dxa"/>
            <w:vAlign w:val="center"/>
          </w:tcPr>
          <w:p w14:paraId="490B12AB" w14:textId="77777777" w:rsidR="00971649" w:rsidRPr="005047A4" w:rsidRDefault="00971649" w:rsidP="00757CFF">
            <w:pPr>
              <w:keepNext/>
              <w:keepLines/>
              <w:spacing w:line="276" w:lineRule="auto"/>
              <w:ind w:right="270"/>
              <w:jc w:val="both"/>
              <w:rPr>
                <w:rFonts w:eastAsia="Arial"/>
                <w:color w:val="000000"/>
                <w:sz w:val="22"/>
                <w:szCs w:val="22"/>
              </w:rPr>
            </w:pPr>
            <w:r w:rsidRPr="005047A4">
              <w:rPr>
                <w:rFonts w:eastAsia="Arial"/>
                <w:color w:val="000000"/>
                <w:sz w:val="22"/>
                <w:szCs w:val="22"/>
              </w:rPr>
              <w:t>Pen</w:t>
            </w:r>
          </w:p>
        </w:tc>
        <w:tc>
          <w:tcPr>
            <w:tcW w:w="3193" w:type="dxa"/>
            <w:vAlign w:val="center"/>
          </w:tcPr>
          <w:p w14:paraId="48D800AA" w14:textId="77777777" w:rsidR="00971649" w:rsidRPr="005047A4" w:rsidRDefault="00971649" w:rsidP="00757CFF">
            <w:pPr>
              <w:spacing w:line="276" w:lineRule="auto"/>
              <w:jc w:val="center"/>
              <w:rPr>
                <w:sz w:val="22"/>
                <w:szCs w:val="22"/>
              </w:rPr>
            </w:pPr>
            <w:r w:rsidRPr="005047A4">
              <w:rPr>
                <w:sz w:val="22"/>
                <w:szCs w:val="22"/>
              </w:rPr>
              <w:t>25</w:t>
            </w:r>
          </w:p>
        </w:tc>
      </w:tr>
      <w:tr w:rsidR="00971649" w:rsidRPr="005047A4" w14:paraId="25E0C7DE" w14:textId="77777777" w:rsidTr="00757CFF">
        <w:tc>
          <w:tcPr>
            <w:tcW w:w="980" w:type="dxa"/>
          </w:tcPr>
          <w:p w14:paraId="50CC13D5" w14:textId="77777777" w:rsidR="00971649" w:rsidRPr="005047A4" w:rsidRDefault="00971649" w:rsidP="00757CFF">
            <w:pPr>
              <w:spacing w:line="276" w:lineRule="auto"/>
              <w:jc w:val="center"/>
              <w:rPr>
                <w:sz w:val="22"/>
                <w:szCs w:val="22"/>
              </w:rPr>
            </w:pPr>
            <w:r w:rsidRPr="005047A4">
              <w:rPr>
                <w:sz w:val="22"/>
                <w:szCs w:val="22"/>
              </w:rPr>
              <w:t>03</w:t>
            </w:r>
          </w:p>
        </w:tc>
        <w:tc>
          <w:tcPr>
            <w:tcW w:w="5357" w:type="dxa"/>
            <w:vAlign w:val="center"/>
          </w:tcPr>
          <w:p w14:paraId="4021B67C" w14:textId="77777777" w:rsidR="00971649" w:rsidRPr="005047A4" w:rsidRDefault="00971649" w:rsidP="00757CFF">
            <w:pPr>
              <w:keepNext/>
              <w:keepLines/>
              <w:spacing w:line="276" w:lineRule="auto"/>
              <w:ind w:right="270"/>
              <w:jc w:val="both"/>
              <w:rPr>
                <w:rFonts w:eastAsia="Arial"/>
                <w:color w:val="000000"/>
                <w:sz w:val="22"/>
                <w:szCs w:val="22"/>
              </w:rPr>
            </w:pPr>
            <w:r w:rsidRPr="005047A4">
              <w:rPr>
                <w:rFonts w:eastAsia="Arial"/>
                <w:color w:val="000000"/>
                <w:sz w:val="22"/>
                <w:szCs w:val="22"/>
              </w:rPr>
              <w:t>Board Marker</w:t>
            </w:r>
          </w:p>
        </w:tc>
        <w:tc>
          <w:tcPr>
            <w:tcW w:w="3193" w:type="dxa"/>
            <w:vAlign w:val="center"/>
          </w:tcPr>
          <w:p w14:paraId="6862804C" w14:textId="77777777" w:rsidR="00971649" w:rsidRPr="005047A4" w:rsidRDefault="00971649" w:rsidP="00757CFF">
            <w:pPr>
              <w:spacing w:line="276" w:lineRule="auto"/>
              <w:jc w:val="center"/>
              <w:rPr>
                <w:sz w:val="22"/>
                <w:szCs w:val="22"/>
              </w:rPr>
            </w:pPr>
            <w:r w:rsidRPr="005047A4">
              <w:rPr>
                <w:sz w:val="22"/>
                <w:szCs w:val="22"/>
              </w:rPr>
              <w:t>5</w:t>
            </w:r>
          </w:p>
        </w:tc>
      </w:tr>
      <w:tr w:rsidR="00971649" w:rsidRPr="005047A4" w14:paraId="423D2EF3" w14:textId="77777777" w:rsidTr="00757CFF">
        <w:tc>
          <w:tcPr>
            <w:tcW w:w="980" w:type="dxa"/>
          </w:tcPr>
          <w:p w14:paraId="3B604479" w14:textId="77777777" w:rsidR="00971649" w:rsidRPr="005047A4" w:rsidRDefault="00971649" w:rsidP="00757CFF">
            <w:pPr>
              <w:spacing w:line="276" w:lineRule="auto"/>
              <w:jc w:val="center"/>
              <w:rPr>
                <w:sz w:val="22"/>
                <w:szCs w:val="22"/>
              </w:rPr>
            </w:pPr>
            <w:r w:rsidRPr="005047A4">
              <w:rPr>
                <w:sz w:val="22"/>
                <w:szCs w:val="22"/>
              </w:rPr>
              <w:t>04</w:t>
            </w:r>
          </w:p>
        </w:tc>
        <w:tc>
          <w:tcPr>
            <w:tcW w:w="5357" w:type="dxa"/>
            <w:vAlign w:val="center"/>
          </w:tcPr>
          <w:p w14:paraId="772FB1F7" w14:textId="77777777" w:rsidR="00971649" w:rsidRPr="005047A4" w:rsidRDefault="00971649" w:rsidP="00757CFF">
            <w:pPr>
              <w:keepNext/>
              <w:keepLines/>
              <w:spacing w:line="276" w:lineRule="auto"/>
              <w:ind w:right="270"/>
              <w:jc w:val="both"/>
              <w:rPr>
                <w:rFonts w:eastAsia="Arial"/>
                <w:color w:val="000000"/>
                <w:sz w:val="22"/>
                <w:szCs w:val="22"/>
              </w:rPr>
            </w:pPr>
            <w:r w:rsidRPr="005047A4">
              <w:rPr>
                <w:rFonts w:eastAsia="Arial"/>
                <w:color w:val="000000"/>
                <w:sz w:val="22"/>
                <w:szCs w:val="22"/>
              </w:rPr>
              <w:t>White Board</w:t>
            </w:r>
          </w:p>
        </w:tc>
        <w:tc>
          <w:tcPr>
            <w:tcW w:w="3193" w:type="dxa"/>
            <w:vAlign w:val="center"/>
          </w:tcPr>
          <w:p w14:paraId="7BCB5307" w14:textId="77777777" w:rsidR="00971649" w:rsidRPr="005047A4" w:rsidRDefault="00971649" w:rsidP="00757CFF">
            <w:pPr>
              <w:spacing w:line="276" w:lineRule="auto"/>
              <w:jc w:val="center"/>
              <w:rPr>
                <w:sz w:val="22"/>
                <w:szCs w:val="22"/>
              </w:rPr>
            </w:pPr>
            <w:r w:rsidRPr="005047A4">
              <w:rPr>
                <w:sz w:val="22"/>
                <w:szCs w:val="22"/>
              </w:rPr>
              <w:t>1</w:t>
            </w:r>
          </w:p>
        </w:tc>
      </w:tr>
      <w:tr w:rsidR="00971649" w:rsidRPr="005047A4" w14:paraId="6E93DF37" w14:textId="77777777" w:rsidTr="00757CFF">
        <w:tc>
          <w:tcPr>
            <w:tcW w:w="980" w:type="dxa"/>
          </w:tcPr>
          <w:p w14:paraId="403F0069" w14:textId="77777777" w:rsidR="00971649" w:rsidRPr="005047A4" w:rsidRDefault="00971649" w:rsidP="00757CFF">
            <w:pPr>
              <w:spacing w:line="276" w:lineRule="auto"/>
              <w:jc w:val="center"/>
              <w:rPr>
                <w:sz w:val="22"/>
                <w:szCs w:val="22"/>
              </w:rPr>
            </w:pPr>
            <w:r w:rsidRPr="005047A4">
              <w:rPr>
                <w:sz w:val="22"/>
                <w:szCs w:val="22"/>
              </w:rPr>
              <w:t>05</w:t>
            </w:r>
          </w:p>
        </w:tc>
        <w:tc>
          <w:tcPr>
            <w:tcW w:w="5357" w:type="dxa"/>
            <w:vAlign w:val="center"/>
          </w:tcPr>
          <w:p w14:paraId="4BFF97B5" w14:textId="77777777" w:rsidR="00971649" w:rsidRPr="005047A4" w:rsidRDefault="00971649" w:rsidP="00757CFF">
            <w:pPr>
              <w:keepNext/>
              <w:keepLines/>
              <w:spacing w:line="276" w:lineRule="auto"/>
              <w:ind w:right="270"/>
              <w:jc w:val="both"/>
              <w:rPr>
                <w:rFonts w:eastAsia="Arial"/>
                <w:color w:val="000000"/>
                <w:sz w:val="22"/>
                <w:szCs w:val="22"/>
              </w:rPr>
            </w:pPr>
            <w:r w:rsidRPr="005047A4">
              <w:rPr>
                <w:rFonts w:eastAsia="Arial"/>
                <w:color w:val="000000"/>
                <w:sz w:val="22"/>
                <w:szCs w:val="22"/>
              </w:rPr>
              <w:t>Projector or Multimedia</w:t>
            </w:r>
          </w:p>
        </w:tc>
        <w:tc>
          <w:tcPr>
            <w:tcW w:w="3193" w:type="dxa"/>
            <w:vAlign w:val="center"/>
          </w:tcPr>
          <w:p w14:paraId="276BD33F" w14:textId="77777777" w:rsidR="00971649" w:rsidRPr="005047A4" w:rsidRDefault="00971649" w:rsidP="00757CFF">
            <w:pPr>
              <w:spacing w:line="276" w:lineRule="auto"/>
              <w:jc w:val="center"/>
              <w:rPr>
                <w:sz w:val="22"/>
                <w:szCs w:val="22"/>
              </w:rPr>
            </w:pPr>
            <w:r w:rsidRPr="005047A4">
              <w:rPr>
                <w:sz w:val="22"/>
                <w:szCs w:val="22"/>
              </w:rPr>
              <w:t>1</w:t>
            </w:r>
          </w:p>
        </w:tc>
      </w:tr>
    </w:tbl>
    <w:p w14:paraId="1B2458FA" w14:textId="030CD558" w:rsidR="003431F5" w:rsidRPr="003431F5" w:rsidRDefault="00F1577E" w:rsidP="00366C80">
      <w:pPr>
        <w:pStyle w:val="Heading2"/>
        <w:spacing w:after="240"/>
        <w:rPr>
          <w:rFonts w:eastAsia="Arial"/>
          <w:i w:val="0"/>
          <w:iCs/>
          <w:color w:val="000000"/>
        </w:rPr>
      </w:pPr>
      <w:bookmarkStart w:id="25" w:name="_Toc207326314"/>
      <w:r w:rsidRPr="00F1577E">
        <w:rPr>
          <w:rFonts w:eastAsia="Arial"/>
          <w:i w:val="0"/>
          <w:iCs/>
          <w:color w:val="000000"/>
        </w:rPr>
        <w:t>0811CLP15</w:t>
      </w:r>
      <w:r>
        <w:rPr>
          <w:rFonts w:eastAsia="Arial"/>
          <w:i w:val="0"/>
          <w:iCs/>
          <w:color w:val="000000"/>
        </w:rPr>
        <w:t xml:space="preserve">01 </w:t>
      </w:r>
      <w:r w:rsidR="003431F5">
        <w:rPr>
          <w:rFonts w:eastAsia="Arial"/>
          <w:i w:val="0"/>
          <w:iCs/>
          <w:color w:val="000000"/>
        </w:rPr>
        <w:t>Perform Physical I</w:t>
      </w:r>
      <w:r w:rsidR="003431F5" w:rsidRPr="003431F5">
        <w:rPr>
          <w:rFonts w:eastAsia="Arial"/>
          <w:i w:val="0"/>
          <w:iCs/>
          <w:color w:val="000000"/>
        </w:rPr>
        <w:t>nspection of Animals</w:t>
      </w:r>
      <w:bookmarkEnd w:id="25"/>
      <w:r w:rsidR="003431F5" w:rsidRPr="003431F5">
        <w:rPr>
          <w:rFonts w:eastAsia="Arial"/>
          <w:i w:val="0"/>
          <w:iCs/>
          <w:color w:val="000000"/>
        </w:rPr>
        <w:t xml:space="preserve"> </w:t>
      </w:r>
    </w:p>
    <w:p w14:paraId="3CAF5C88" w14:textId="77777777" w:rsidR="003431F5" w:rsidRPr="001C0ECE" w:rsidRDefault="003431F5" w:rsidP="00650057">
      <w:pPr>
        <w:pStyle w:val="Standard"/>
        <w:spacing w:after="240"/>
        <w:ind w:right="26"/>
        <w:jc w:val="both"/>
        <w:rPr>
          <w:rFonts w:ascii="Arial" w:eastAsia="Times New Roman" w:hAnsi="Arial" w:cs="Arial"/>
          <w:sz w:val="22"/>
          <w:szCs w:val="22"/>
          <w:lang w:val="en-US" w:eastAsia="en-US" w:bidi="ar-SA"/>
        </w:rPr>
      </w:pPr>
      <w:r w:rsidRPr="00650057">
        <w:rPr>
          <w:rFonts w:ascii="Arial" w:eastAsia="Arial" w:hAnsi="Arial" w:cs="Arial"/>
          <w:b/>
        </w:rPr>
        <w:t>Overview</w:t>
      </w:r>
      <w:r w:rsidRPr="00650057">
        <w:rPr>
          <w:rFonts w:ascii="Arial" w:eastAsia="Arial" w:hAnsi="Arial" w:cs="Arial"/>
        </w:rPr>
        <w:t xml:space="preserve">: </w:t>
      </w:r>
      <w:r w:rsidRPr="001C0ECE">
        <w:rPr>
          <w:rFonts w:ascii="Arial" w:eastAsia="Times New Roman" w:hAnsi="Arial" w:cs="Arial"/>
          <w:sz w:val="22"/>
          <w:szCs w:val="22"/>
          <w:lang w:val="en-US" w:eastAsia="en-US" w:bidi="ar-SA"/>
        </w:rPr>
        <w:t>This competency standard covers the skills and knowledge required to monitor the health and physical condition of livestock. It focuses on identifying early signs of illness or distress through the observation and recording of vital signs and body conformation. Proper handling, hygiene</w:t>
      </w:r>
      <w:r w:rsidRPr="001C0ECE">
        <w:rPr>
          <w:rFonts w:ascii="Arial" w:eastAsia="Arial" w:hAnsi="Arial" w:cs="Arial"/>
          <w:sz w:val="22"/>
          <w:szCs w:val="22"/>
          <w:lang w:val="en-US"/>
        </w:rPr>
        <w:t xml:space="preserve">, </w:t>
      </w:r>
      <w:r w:rsidRPr="001C0ECE">
        <w:rPr>
          <w:rFonts w:ascii="Arial" w:eastAsia="Times New Roman" w:hAnsi="Arial" w:cs="Arial"/>
          <w:sz w:val="22"/>
          <w:szCs w:val="22"/>
          <w:lang w:val="en-US" w:eastAsia="en-US" w:bidi="ar-SA"/>
        </w:rPr>
        <w:t>and documentation practices are emphasized to support animal welfare and farm productivity.</w:t>
      </w:r>
    </w:p>
    <w:tbl>
      <w:tblPr>
        <w:tblW w:w="9990" w:type="dxa"/>
        <w:tblInd w:w="85" w:type="dxa"/>
        <w:tblLayout w:type="fixed"/>
        <w:tblCellMar>
          <w:left w:w="10" w:type="dxa"/>
          <w:right w:w="10" w:type="dxa"/>
        </w:tblCellMar>
        <w:tblLook w:val="04A0" w:firstRow="1" w:lastRow="0" w:firstColumn="1" w:lastColumn="0" w:noHBand="0" w:noVBand="1"/>
      </w:tblPr>
      <w:tblGrid>
        <w:gridCol w:w="2970"/>
        <w:gridCol w:w="7020"/>
      </w:tblGrid>
      <w:tr w:rsidR="003431F5" w:rsidRPr="00FC0AD8" w14:paraId="7B6F52FB" w14:textId="77777777" w:rsidTr="008F0BBB">
        <w:trPr>
          <w:trHeight w:val="251"/>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3052198" w14:textId="77777777" w:rsidR="003431F5" w:rsidRPr="00FC0AD8" w:rsidRDefault="003431F5" w:rsidP="003431F5">
            <w:pPr>
              <w:spacing w:line="276" w:lineRule="auto"/>
              <w:ind w:right="270"/>
              <w:jc w:val="both"/>
              <w:rPr>
                <w:rFonts w:eastAsia="Arial"/>
              </w:rPr>
            </w:pPr>
            <w:r w:rsidRPr="00FC0AD8">
              <w:rPr>
                <w:rFonts w:eastAsia="Arial"/>
                <w:b/>
              </w:rPr>
              <w:t>Competency Units</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6E6B30A" w14:textId="77777777" w:rsidR="003431F5" w:rsidRPr="00FC0AD8" w:rsidRDefault="003431F5" w:rsidP="003431F5">
            <w:pPr>
              <w:spacing w:line="276" w:lineRule="auto"/>
              <w:ind w:right="270"/>
              <w:jc w:val="both"/>
              <w:rPr>
                <w:rFonts w:eastAsia="Arial"/>
              </w:rPr>
            </w:pPr>
            <w:r w:rsidRPr="00FC0AD8">
              <w:rPr>
                <w:rFonts w:eastAsia="Arial"/>
                <w:b/>
              </w:rPr>
              <w:t>Performance Criteria</w:t>
            </w:r>
          </w:p>
        </w:tc>
      </w:tr>
      <w:tr w:rsidR="003431F5" w:rsidRPr="00FC0AD8" w14:paraId="09018B25" w14:textId="77777777" w:rsidTr="003B1303">
        <w:trPr>
          <w:trHeight w:val="1187"/>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C6D2447" w14:textId="77777777" w:rsidR="003B1303" w:rsidRPr="00B0111D" w:rsidRDefault="003B1303" w:rsidP="005D26BD">
            <w:pPr>
              <w:pStyle w:val="ListParagraph"/>
              <w:numPr>
                <w:ilvl w:val="0"/>
                <w:numId w:val="36"/>
              </w:numPr>
              <w:ind w:left="512" w:right="270" w:hanging="540"/>
              <w:rPr>
                <w:rFonts w:eastAsia="Arial"/>
                <w:b/>
              </w:rPr>
            </w:pPr>
            <w:bookmarkStart w:id="26" w:name="_heading=h.30j0zll"/>
            <w:bookmarkEnd w:id="26"/>
          </w:p>
          <w:p w14:paraId="78CF6AE8" w14:textId="36C41A15" w:rsidR="003431F5" w:rsidRPr="003B1303" w:rsidRDefault="00B0111D" w:rsidP="00AD7FAF">
            <w:pPr>
              <w:ind w:left="-28" w:right="270"/>
              <w:rPr>
                <w:rFonts w:eastAsia="Arial"/>
                <w:b/>
              </w:rPr>
            </w:pPr>
            <w:r w:rsidRPr="00B0111D">
              <w:rPr>
                <w:rFonts w:asciiTheme="minorBidi" w:eastAsia="Arial" w:hAnsiTheme="minorBidi" w:cstheme="minorBidi"/>
                <w:b/>
                <w:sz w:val="22"/>
                <w:szCs w:val="22"/>
              </w:rPr>
              <w:t>Measure animal body temperature using appropriate method</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8452CB5" w14:textId="025F1D72" w:rsidR="003431F5" w:rsidRPr="001C0ECE" w:rsidRDefault="003431F5" w:rsidP="008F0BBB">
            <w:pPr>
              <w:pStyle w:val="ListParagraph"/>
              <w:numPr>
                <w:ilvl w:val="0"/>
                <w:numId w:val="37"/>
              </w:numPr>
              <w:ind w:left="461" w:hanging="90"/>
              <w:rPr>
                <w:rFonts w:eastAsia="Arial"/>
                <w:sz w:val="22"/>
                <w:szCs w:val="22"/>
              </w:rPr>
            </w:pPr>
            <w:r w:rsidRPr="001C0ECE">
              <w:rPr>
                <w:rFonts w:eastAsia="Arial"/>
                <w:sz w:val="22"/>
                <w:szCs w:val="22"/>
              </w:rPr>
              <w:t xml:space="preserve">Select </w:t>
            </w:r>
            <w:r w:rsidR="00AD7FAF" w:rsidRPr="001C0ECE">
              <w:rPr>
                <w:rFonts w:eastAsia="Arial"/>
                <w:sz w:val="22"/>
                <w:szCs w:val="22"/>
              </w:rPr>
              <w:t>tools for measuring temperature</w:t>
            </w:r>
          </w:p>
          <w:p w14:paraId="381F1712" w14:textId="1BC4EEE0" w:rsidR="0082641C" w:rsidRPr="001C0ECE" w:rsidRDefault="0082641C" w:rsidP="008F0BBB">
            <w:pPr>
              <w:pStyle w:val="ListParagraph"/>
              <w:numPr>
                <w:ilvl w:val="0"/>
                <w:numId w:val="37"/>
              </w:numPr>
              <w:ind w:left="461" w:hanging="90"/>
              <w:rPr>
                <w:rFonts w:eastAsia="Arial"/>
                <w:sz w:val="22"/>
                <w:szCs w:val="22"/>
              </w:rPr>
            </w:pPr>
            <w:r w:rsidRPr="001C0ECE">
              <w:rPr>
                <w:rFonts w:eastAsia="Arial"/>
                <w:sz w:val="22"/>
                <w:szCs w:val="22"/>
              </w:rPr>
              <w:t>Wear PPEs</w:t>
            </w:r>
          </w:p>
          <w:p w14:paraId="468B0B36" w14:textId="1A87B394" w:rsidR="00AD7FAF" w:rsidRPr="001C0ECE" w:rsidRDefault="00AD7FAF" w:rsidP="008F0BBB">
            <w:pPr>
              <w:pStyle w:val="ListParagraph"/>
              <w:numPr>
                <w:ilvl w:val="0"/>
                <w:numId w:val="37"/>
              </w:numPr>
              <w:ind w:left="461" w:hanging="90"/>
              <w:rPr>
                <w:rFonts w:eastAsia="Arial"/>
                <w:sz w:val="22"/>
                <w:szCs w:val="22"/>
              </w:rPr>
            </w:pPr>
            <w:r w:rsidRPr="001C0ECE">
              <w:rPr>
                <w:rFonts w:eastAsia="Arial"/>
                <w:sz w:val="22"/>
                <w:szCs w:val="22"/>
              </w:rPr>
              <w:t>Sanitize thermometer according to SOP</w:t>
            </w:r>
          </w:p>
          <w:p w14:paraId="20D10149" w14:textId="295708B5" w:rsidR="003431F5" w:rsidRPr="001C0ECE" w:rsidRDefault="003431F5" w:rsidP="008F0BBB">
            <w:pPr>
              <w:pStyle w:val="ListParagraph"/>
              <w:numPr>
                <w:ilvl w:val="0"/>
                <w:numId w:val="37"/>
              </w:numPr>
              <w:ind w:left="461" w:hanging="90"/>
              <w:rPr>
                <w:rFonts w:eastAsia="Arial"/>
                <w:sz w:val="22"/>
                <w:szCs w:val="22"/>
              </w:rPr>
            </w:pPr>
            <w:r w:rsidRPr="001C0ECE">
              <w:rPr>
                <w:rFonts w:eastAsia="Arial"/>
                <w:sz w:val="22"/>
                <w:szCs w:val="22"/>
              </w:rPr>
              <w:t>Restr</w:t>
            </w:r>
            <w:r w:rsidR="00AD7FAF" w:rsidRPr="001C0ECE">
              <w:rPr>
                <w:rFonts w:eastAsia="Arial"/>
                <w:sz w:val="22"/>
                <w:szCs w:val="22"/>
              </w:rPr>
              <w:t>ain animal according to SOP</w:t>
            </w:r>
          </w:p>
          <w:p w14:paraId="46872029" w14:textId="5F2C6E29" w:rsidR="003431F5" w:rsidRPr="001C0ECE" w:rsidRDefault="00AD7FAF" w:rsidP="008F0BBB">
            <w:pPr>
              <w:pStyle w:val="ListParagraph"/>
              <w:numPr>
                <w:ilvl w:val="0"/>
                <w:numId w:val="37"/>
              </w:numPr>
              <w:ind w:left="461" w:hanging="90"/>
              <w:rPr>
                <w:rFonts w:eastAsia="Arial"/>
                <w:sz w:val="22"/>
                <w:szCs w:val="22"/>
              </w:rPr>
            </w:pPr>
            <w:r w:rsidRPr="001C0ECE">
              <w:rPr>
                <w:rFonts w:eastAsia="Arial"/>
                <w:sz w:val="22"/>
                <w:szCs w:val="22"/>
              </w:rPr>
              <w:t xml:space="preserve">Insert thermometer according to SOP </w:t>
            </w:r>
          </w:p>
          <w:p w14:paraId="48E9A733" w14:textId="349746B5" w:rsidR="003431F5" w:rsidRPr="001C0ECE" w:rsidRDefault="00AD7FAF" w:rsidP="008F0BBB">
            <w:pPr>
              <w:pStyle w:val="ListParagraph"/>
              <w:numPr>
                <w:ilvl w:val="0"/>
                <w:numId w:val="37"/>
              </w:numPr>
              <w:ind w:left="461" w:hanging="90"/>
              <w:rPr>
                <w:rFonts w:eastAsia="Arial"/>
                <w:sz w:val="22"/>
                <w:szCs w:val="22"/>
              </w:rPr>
            </w:pPr>
            <w:r w:rsidRPr="001C0ECE">
              <w:rPr>
                <w:rFonts w:eastAsia="Arial"/>
                <w:sz w:val="22"/>
                <w:szCs w:val="22"/>
              </w:rPr>
              <w:t>Record</w:t>
            </w:r>
            <w:r w:rsidR="003431F5" w:rsidRPr="001C0ECE">
              <w:rPr>
                <w:rFonts w:eastAsia="Arial"/>
                <w:sz w:val="22"/>
                <w:szCs w:val="22"/>
              </w:rPr>
              <w:t xml:space="preserve"> temperature </w:t>
            </w:r>
          </w:p>
          <w:p w14:paraId="46C0355B" w14:textId="7E5C0913" w:rsidR="003431F5" w:rsidRPr="001C0ECE" w:rsidRDefault="003431F5" w:rsidP="008F0BBB">
            <w:pPr>
              <w:pStyle w:val="ListParagraph"/>
              <w:numPr>
                <w:ilvl w:val="0"/>
                <w:numId w:val="37"/>
              </w:numPr>
              <w:ind w:left="461" w:hanging="90"/>
              <w:rPr>
                <w:rFonts w:eastAsia="Arial"/>
                <w:sz w:val="22"/>
                <w:szCs w:val="22"/>
              </w:rPr>
            </w:pPr>
            <w:r w:rsidRPr="001C0ECE">
              <w:rPr>
                <w:rFonts w:eastAsia="Arial"/>
                <w:sz w:val="22"/>
                <w:szCs w:val="22"/>
              </w:rPr>
              <w:t xml:space="preserve">Sanitize thermometer </w:t>
            </w:r>
            <w:r w:rsidR="00AD7FAF" w:rsidRPr="001C0ECE">
              <w:rPr>
                <w:rFonts w:eastAsia="Arial"/>
                <w:sz w:val="22"/>
                <w:szCs w:val="22"/>
              </w:rPr>
              <w:t>after use</w:t>
            </w:r>
          </w:p>
          <w:p w14:paraId="37711A0F" w14:textId="72A9173C" w:rsidR="003431F5" w:rsidRPr="001C0ECE" w:rsidRDefault="003431F5" w:rsidP="008F0BBB">
            <w:pPr>
              <w:pStyle w:val="ListParagraph"/>
              <w:numPr>
                <w:ilvl w:val="0"/>
                <w:numId w:val="37"/>
              </w:numPr>
              <w:ind w:left="461" w:hanging="90"/>
              <w:rPr>
                <w:rFonts w:eastAsia="Arial"/>
                <w:sz w:val="22"/>
                <w:szCs w:val="22"/>
              </w:rPr>
            </w:pPr>
            <w:r w:rsidRPr="001C0ECE">
              <w:rPr>
                <w:rFonts w:eastAsia="Arial"/>
                <w:sz w:val="22"/>
                <w:szCs w:val="22"/>
              </w:rPr>
              <w:t xml:space="preserve">Report abnormal findings </w:t>
            </w:r>
            <w:r w:rsidR="00AD7FAF" w:rsidRPr="001C0ECE">
              <w:rPr>
                <w:rFonts w:eastAsia="Arial"/>
                <w:sz w:val="22"/>
                <w:szCs w:val="22"/>
              </w:rPr>
              <w:t>according to instructions</w:t>
            </w:r>
          </w:p>
        </w:tc>
      </w:tr>
      <w:tr w:rsidR="003431F5" w:rsidRPr="00FC0AD8" w14:paraId="396FF844" w14:textId="77777777" w:rsidTr="007F06B7">
        <w:trPr>
          <w:trHeight w:val="216"/>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ACEAA18" w14:textId="1B147B83" w:rsidR="007F06B7" w:rsidRPr="007F06B7" w:rsidRDefault="007F06B7" w:rsidP="005D26BD">
            <w:pPr>
              <w:pStyle w:val="ListParagraph"/>
              <w:numPr>
                <w:ilvl w:val="0"/>
                <w:numId w:val="36"/>
              </w:numPr>
              <w:spacing w:line="276" w:lineRule="auto"/>
              <w:ind w:right="270" w:hanging="568"/>
              <w:rPr>
                <w:rFonts w:eastAsia="Arial"/>
              </w:rPr>
            </w:pPr>
          </w:p>
          <w:p w14:paraId="1B43BED2" w14:textId="6034F42A" w:rsidR="003431F5" w:rsidRPr="00B0111D" w:rsidRDefault="00B0111D" w:rsidP="00BD0D3D">
            <w:pPr>
              <w:spacing w:line="276" w:lineRule="auto"/>
              <w:ind w:left="152" w:right="270"/>
              <w:rPr>
                <w:rFonts w:eastAsia="Arial"/>
                <w:b/>
              </w:rPr>
            </w:pPr>
            <w:r w:rsidRPr="00B0111D">
              <w:rPr>
                <w:rFonts w:asciiTheme="minorBidi" w:eastAsia="Arial" w:hAnsiTheme="minorBidi" w:cstheme="minorBidi"/>
                <w:b/>
                <w:sz w:val="22"/>
                <w:szCs w:val="22"/>
              </w:rPr>
              <w:t>Monitor animal pulse rate under normal farm conditions</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5DD2013" w14:textId="13C69FD5" w:rsidR="003431F5" w:rsidRPr="001C0ECE" w:rsidRDefault="00BD0D3D" w:rsidP="008F0BBB">
            <w:pPr>
              <w:pStyle w:val="ListParagraph"/>
              <w:numPr>
                <w:ilvl w:val="0"/>
                <w:numId w:val="38"/>
              </w:numPr>
              <w:ind w:left="461" w:hanging="79"/>
              <w:rPr>
                <w:rFonts w:eastAsia="Arial"/>
                <w:sz w:val="22"/>
                <w:szCs w:val="22"/>
              </w:rPr>
            </w:pPr>
            <w:r w:rsidRPr="001C0ECE">
              <w:rPr>
                <w:rFonts w:eastAsia="Arial"/>
                <w:sz w:val="22"/>
                <w:szCs w:val="22"/>
              </w:rPr>
              <w:t>Select</w:t>
            </w:r>
            <w:r w:rsidR="003431F5" w:rsidRPr="001C0ECE">
              <w:rPr>
                <w:rFonts w:eastAsia="Arial"/>
                <w:sz w:val="22"/>
                <w:szCs w:val="22"/>
              </w:rPr>
              <w:t xml:space="preserve"> site for pulse monitoring</w:t>
            </w:r>
          </w:p>
          <w:p w14:paraId="4F27D3F9" w14:textId="57DFA5FC" w:rsidR="00815E75" w:rsidRPr="001C0ECE" w:rsidRDefault="00815E75" w:rsidP="008F0BBB">
            <w:pPr>
              <w:pStyle w:val="ListParagraph"/>
              <w:numPr>
                <w:ilvl w:val="0"/>
                <w:numId w:val="38"/>
              </w:numPr>
              <w:ind w:left="461" w:hanging="79"/>
              <w:rPr>
                <w:rFonts w:eastAsia="Arial"/>
                <w:sz w:val="22"/>
                <w:szCs w:val="22"/>
              </w:rPr>
            </w:pPr>
            <w:r w:rsidRPr="001C0ECE">
              <w:rPr>
                <w:rFonts w:eastAsia="Arial"/>
                <w:sz w:val="22"/>
                <w:szCs w:val="22"/>
              </w:rPr>
              <w:t>Wear PPEs</w:t>
            </w:r>
          </w:p>
          <w:p w14:paraId="4AC0ACEB" w14:textId="54ADCFB5" w:rsidR="00BD0D3D" w:rsidRPr="001C0ECE" w:rsidRDefault="00BD0D3D" w:rsidP="008F0BBB">
            <w:pPr>
              <w:pStyle w:val="ListParagraph"/>
              <w:numPr>
                <w:ilvl w:val="0"/>
                <w:numId w:val="38"/>
              </w:numPr>
              <w:ind w:left="461" w:hanging="79"/>
              <w:rPr>
                <w:rFonts w:eastAsia="Arial"/>
                <w:sz w:val="22"/>
                <w:szCs w:val="22"/>
              </w:rPr>
            </w:pPr>
            <w:r w:rsidRPr="001C0ECE">
              <w:rPr>
                <w:rFonts w:eastAsia="Arial"/>
                <w:sz w:val="22"/>
                <w:szCs w:val="22"/>
              </w:rPr>
              <w:t>Select tolls for pulse monitoring</w:t>
            </w:r>
          </w:p>
          <w:p w14:paraId="7F244B9F" w14:textId="7F23F104" w:rsidR="003431F5" w:rsidRPr="001C0ECE" w:rsidRDefault="003431F5" w:rsidP="008F0BBB">
            <w:pPr>
              <w:pStyle w:val="ListParagraph"/>
              <w:numPr>
                <w:ilvl w:val="0"/>
                <w:numId w:val="38"/>
              </w:numPr>
              <w:ind w:left="461" w:hanging="79"/>
              <w:rPr>
                <w:rFonts w:eastAsia="Arial"/>
                <w:sz w:val="22"/>
                <w:szCs w:val="22"/>
              </w:rPr>
            </w:pPr>
            <w:r w:rsidRPr="001C0ECE">
              <w:rPr>
                <w:rFonts w:eastAsia="Arial"/>
                <w:sz w:val="22"/>
                <w:szCs w:val="22"/>
              </w:rPr>
              <w:t xml:space="preserve">Restrain animal </w:t>
            </w:r>
            <w:r w:rsidR="00BD0D3D" w:rsidRPr="001C0ECE">
              <w:rPr>
                <w:rFonts w:eastAsia="Arial"/>
                <w:sz w:val="22"/>
                <w:szCs w:val="22"/>
              </w:rPr>
              <w:t>according to Sop</w:t>
            </w:r>
          </w:p>
          <w:p w14:paraId="20E213A0" w14:textId="308DCB65" w:rsidR="00BD0D3D" w:rsidRPr="001C0ECE" w:rsidRDefault="00BD0D3D" w:rsidP="008F0BBB">
            <w:pPr>
              <w:pStyle w:val="ListParagraph"/>
              <w:numPr>
                <w:ilvl w:val="0"/>
                <w:numId w:val="38"/>
              </w:numPr>
              <w:ind w:left="461" w:hanging="79"/>
              <w:rPr>
                <w:rFonts w:eastAsia="Arial"/>
                <w:sz w:val="22"/>
                <w:szCs w:val="22"/>
              </w:rPr>
            </w:pPr>
            <w:r w:rsidRPr="001C0ECE">
              <w:rPr>
                <w:rFonts w:eastAsia="Arial"/>
                <w:sz w:val="22"/>
                <w:szCs w:val="22"/>
              </w:rPr>
              <w:t xml:space="preserve">Count pulse rate according to SOP </w:t>
            </w:r>
          </w:p>
          <w:p w14:paraId="2B062A1F" w14:textId="268AB929" w:rsidR="00BD0D3D" w:rsidRPr="001C0ECE" w:rsidRDefault="00BD0D3D" w:rsidP="008F0BBB">
            <w:pPr>
              <w:pStyle w:val="ListParagraph"/>
              <w:numPr>
                <w:ilvl w:val="0"/>
                <w:numId w:val="38"/>
              </w:numPr>
              <w:ind w:left="461" w:hanging="79"/>
              <w:rPr>
                <w:rFonts w:eastAsia="Arial"/>
                <w:sz w:val="22"/>
                <w:szCs w:val="22"/>
              </w:rPr>
            </w:pPr>
            <w:r w:rsidRPr="001C0ECE">
              <w:rPr>
                <w:rFonts w:eastAsia="Arial"/>
                <w:sz w:val="22"/>
                <w:szCs w:val="22"/>
              </w:rPr>
              <w:t xml:space="preserve">Maintain Records </w:t>
            </w:r>
          </w:p>
          <w:p w14:paraId="39A992C2" w14:textId="08A7F84D" w:rsidR="003431F5" w:rsidRPr="001C0ECE" w:rsidRDefault="003431F5" w:rsidP="008F0BBB">
            <w:pPr>
              <w:pStyle w:val="ListParagraph"/>
              <w:numPr>
                <w:ilvl w:val="0"/>
                <w:numId w:val="38"/>
              </w:numPr>
              <w:ind w:left="461" w:hanging="79"/>
              <w:rPr>
                <w:rFonts w:eastAsia="Arial"/>
                <w:sz w:val="22"/>
                <w:szCs w:val="22"/>
              </w:rPr>
            </w:pPr>
            <w:r w:rsidRPr="001C0ECE">
              <w:rPr>
                <w:rFonts w:eastAsia="Arial"/>
                <w:sz w:val="22"/>
                <w:szCs w:val="22"/>
              </w:rPr>
              <w:t>Report any abnormal pulse rate patterns</w:t>
            </w:r>
            <w:r w:rsidR="00BD0D3D" w:rsidRPr="001C0ECE">
              <w:rPr>
                <w:rFonts w:eastAsia="Arial"/>
                <w:sz w:val="22"/>
                <w:szCs w:val="22"/>
              </w:rPr>
              <w:t xml:space="preserve"> according to Instructions</w:t>
            </w:r>
          </w:p>
        </w:tc>
      </w:tr>
      <w:tr w:rsidR="003431F5" w:rsidRPr="00FC0AD8" w14:paraId="7C368222" w14:textId="77777777" w:rsidTr="007F06B7">
        <w:trPr>
          <w:trHeight w:val="216"/>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9E74A5A" w14:textId="77777777" w:rsidR="007F06B7" w:rsidRPr="007F06B7" w:rsidRDefault="007F06B7" w:rsidP="005D26BD">
            <w:pPr>
              <w:pStyle w:val="ListParagraph"/>
              <w:numPr>
                <w:ilvl w:val="0"/>
                <w:numId w:val="36"/>
              </w:numPr>
              <w:spacing w:line="276" w:lineRule="auto"/>
              <w:ind w:right="270" w:hanging="568"/>
              <w:rPr>
                <w:rFonts w:eastAsia="Arial"/>
              </w:rPr>
            </w:pPr>
          </w:p>
          <w:p w14:paraId="17940FBD" w14:textId="1D9EE131" w:rsidR="003431F5" w:rsidRPr="00B0111D" w:rsidRDefault="00B0111D" w:rsidP="007F06B7">
            <w:pPr>
              <w:spacing w:line="276" w:lineRule="auto"/>
              <w:ind w:left="152" w:right="270"/>
              <w:rPr>
                <w:rFonts w:eastAsia="Arial"/>
                <w:b/>
              </w:rPr>
            </w:pPr>
            <w:r w:rsidRPr="00B0111D">
              <w:rPr>
                <w:rFonts w:asciiTheme="minorBidi" w:eastAsia="Arial" w:hAnsiTheme="minorBidi" w:cstheme="minorBidi"/>
                <w:b/>
                <w:sz w:val="22"/>
                <w:szCs w:val="22"/>
              </w:rPr>
              <w:t>Observe animal respiration rate and pattern</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62C80A1" w14:textId="0A428974" w:rsidR="003431F5" w:rsidRPr="001C0ECE" w:rsidRDefault="003431F5" w:rsidP="008F0BBB">
            <w:pPr>
              <w:pStyle w:val="ListParagraph"/>
              <w:numPr>
                <w:ilvl w:val="0"/>
                <w:numId w:val="39"/>
              </w:numPr>
              <w:ind w:left="461" w:hanging="90"/>
              <w:rPr>
                <w:rFonts w:eastAsia="Arial"/>
                <w:sz w:val="22"/>
                <w:szCs w:val="22"/>
              </w:rPr>
            </w:pPr>
            <w:r w:rsidRPr="001C0ECE">
              <w:rPr>
                <w:rFonts w:eastAsia="Arial"/>
                <w:sz w:val="22"/>
                <w:szCs w:val="22"/>
              </w:rPr>
              <w:t xml:space="preserve">Approach animal </w:t>
            </w:r>
            <w:r w:rsidR="00572CEC" w:rsidRPr="001C0ECE">
              <w:rPr>
                <w:rFonts w:eastAsia="Arial"/>
                <w:sz w:val="22"/>
                <w:szCs w:val="22"/>
              </w:rPr>
              <w:t>according to SOP</w:t>
            </w:r>
          </w:p>
          <w:p w14:paraId="39EF9A60" w14:textId="183D5393" w:rsidR="00815E75" w:rsidRPr="001C0ECE" w:rsidRDefault="00815E75" w:rsidP="008F0BBB">
            <w:pPr>
              <w:pStyle w:val="ListParagraph"/>
              <w:numPr>
                <w:ilvl w:val="0"/>
                <w:numId w:val="39"/>
              </w:numPr>
              <w:ind w:left="461" w:hanging="90"/>
              <w:rPr>
                <w:rFonts w:eastAsia="Arial"/>
                <w:sz w:val="22"/>
                <w:szCs w:val="22"/>
              </w:rPr>
            </w:pPr>
            <w:r w:rsidRPr="001C0ECE">
              <w:rPr>
                <w:rFonts w:eastAsia="Arial"/>
                <w:sz w:val="22"/>
                <w:szCs w:val="22"/>
              </w:rPr>
              <w:t>Wear PPEs</w:t>
            </w:r>
          </w:p>
          <w:p w14:paraId="144F7875" w14:textId="2293D697" w:rsidR="003431F5" w:rsidRPr="001C0ECE" w:rsidRDefault="003431F5" w:rsidP="008F0BBB">
            <w:pPr>
              <w:pStyle w:val="ListParagraph"/>
              <w:numPr>
                <w:ilvl w:val="0"/>
                <w:numId w:val="39"/>
              </w:numPr>
              <w:ind w:left="461" w:hanging="90"/>
              <w:rPr>
                <w:rFonts w:eastAsia="Arial"/>
                <w:sz w:val="22"/>
                <w:szCs w:val="22"/>
              </w:rPr>
            </w:pPr>
            <w:r w:rsidRPr="001C0ECE">
              <w:rPr>
                <w:rFonts w:eastAsia="Arial"/>
                <w:sz w:val="22"/>
                <w:szCs w:val="22"/>
              </w:rPr>
              <w:t xml:space="preserve">Position yourself </w:t>
            </w:r>
            <w:r w:rsidR="00572CEC" w:rsidRPr="001C0ECE">
              <w:rPr>
                <w:rFonts w:eastAsia="Arial"/>
                <w:sz w:val="22"/>
                <w:szCs w:val="22"/>
              </w:rPr>
              <w:t>according to SOP</w:t>
            </w:r>
          </w:p>
          <w:p w14:paraId="19574590" w14:textId="70484552" w:rsidR="003431F5" w:rsidRPr="001C0ECE" w:rsidRDefault="003431F5" w:rsidP="008F0BBB">
            <w:pPr>
              <w:pStyle w:val="ListParagraph"/>
              <w:numPr>
                <w:ilvl w:val="0"/>
                <w:numId w:val="39"/>
              </w:numPr>
              <w:ind w:left="461" w:hanging="90"/>
              <w:rPr>
                <w:rFonts w:eastAsia="Arial"/>
                <w:sz w:val="22"/>
                <w:szCs w:val="22"/>
              </w:rPr>
            </w:pPr>
            <w:r w:rsidRPr="001C0ECE">
              <w:rPr>
                <w:rFonts w:eastAsia="Arial"/>
                <w:sz w:val="22"/>
                <w:szCs w:val="22"/>
              </w:rPr>
              <w:t xml:space="preserve">Observe </w:t>
            </w:r>
            <w:r w:rsidR="00572CEC" w:rsidRPr="001C0ECE">
              <w:rPr>
                <w:rFonts w:eastAsia="Arial"/>
                <w:sz w:val="22"/>
                <w:szCs w:val="22"/>
              </w:rPr>
              <w:t>respiration rate according to SOP</w:t>
            </w:r>
          </w:p>
          <w:p w14:paraId="6FE15C1B" w14:textId="0C8CAAE4" w:rsidR="003431F5" w:rsidRPr="001C0ECE" w:rsidRDefault="003431F5" w:rsidP="008F0BBB">
            <w:pPr>
              <w:pStyle w:val="ListParagraph"/>
              <w:numPr>
                <w:ilvl w:val="0"/>
                <w:numId w:val="39"/>
              </w:numPr>
              <w:ind w:left="461" w:hanging="90"/>
              <w:rPr>
                <w:rFonts w:eastAsia="Arial"/>
                <w:sz w:val="22"/>
                <w:szCs w:val="22"/>
              </w:rPr>
            </w:pPr>
            <w:r w:rsidRPr="001C0ECE">
              <w:rPr>
                <w:rFonts w:eastAsia="Arial"/>
                <w:sz w:val="22"/>
                <w:szCs w:val="22"/>
              </w:rPr>
              <w:t xml:space="preserve">Compare observed rate to normal respiratory values </w:t>
            </w:r>
          </w:p>
          <w:p w14:paraId="33977697" w14:textId="2DB2A702" w:rsidR="003431F5" w:rsidRPr="001C0ECE" w:rsidRDefault="003431F5" w:rsidP="008F0BBB">
            <w:pPr>
              <w:pStyle w:val="ListParagraph"/>
              <w:numPr>
                <w:ilvl w:val="0"/>
                <w:numId w:val="39"/>
              </w:numPr>
              <w:ind w:left="461" w:hanging="90"/>
              <w:rPr>
                <w:rFonts w:eastAsia="Arial"/>
                <w:sz w:val="22"/>
                <w:szCs w:val="22"/>
              </w:rPr>
            </w:pPr>
            <w:r w:rsidRPr="001C0ECE">
              <w:rPr>
                <w:rFonts w:eastAsia="Arial"/>
                <w:sz w:val="22"/>
                <w:szCs w:val="22"/>
              </w:rPr>
              <w:t>Identify signs of respiratory distress</w:t>
            </w:r>
          </w:p>
          <w:p w14:paraId="54AD3F38" w14:textId="2A943BCB" w:rsidR="003431F5" w:rsidRPr="001C0ECE" w:rsidRDefault="003431F5" w:rsidP="008F0BBB">
            <w:pPr>
              <w:pStyle w:val="ListParagraph"/>
              <w:numPr>
                <w:ilvl w:val="0"/>
                <w:numId w:val="39"/>
              </w:numPr>
              <w:ind w:left="461" w:hanging="79"/>
              <w:rPr>
                <w:rFonts w:eastAsia="Arial"/>
                <w:sz w:val="22"/>
                <w:szCs w:val="22"/>
              </w:rPr>
            </w:pPr>
            <w:r w:rsidRPr="001C0ECE">
              <w:rPr>
                <w:rFonts w:eastAsia="Arial"/>
                <w:sz w:val="22"/>
                <w:szCs w:val="22"/>
              </w:rPr>
              <w:t xml:space="preserve">Record respiratory rate </w:t>
            </w:r>
            <w:r w:rsidR="00572CEC" w:rsidRPr="001C0ECE">
              <w:rPr>
                <w:rFonts w:eastAsia="Arial"/>
                <w:sz w:val="22"/>
                <w:szCs w:val="22"/>
              </w:rPr>
              <w:t xml:space="preserve">in </w:t>
            </w:r>
            <w:r w:rsidRPr="001C0ECE">
              <w:rPr>
                <w:rFonts w:eastAsia="Arial"/>
                <w:sz w:val="22"/>
                <w:szCs w:val="22"/>
              </w:rPr>
              <w:t>health re</w:t>
            </w:r>
            <w:r w:rsidR="00572CEC" w:rsidRPr="001C0ECE">
              <w:rPr>
                <w:rFonts w:eastAsia="Arial"/>
                <w:sz w:val="22"/>
                <w:szCs w:val="22"/>
              </w:rPr>
              <w:t>gister</w:t>
            </w:r>
          </w:p>
          <w:p w14:paraId="7DB3F7CD" w14:textId="5C0E45AF" w:rsidR="003431F5" w:rsidRPr="001C0ECE" w:rsidRDefault="00572CEC" w:rsidP="008F0BBB">
            <w:pPr>
              <w:pStyle w:val="ListParagraph"/>
              <w:numPr>
                <w:ilvl w:val="0"/>
                <w:numId w:val="39"/>
              </w:numPr>
              <w:ind w:left="461" w:hanging="79"/>
              <w:rPr>
                <w:rFonts w:eastAsia="Arial"/>
                <w:sz w:val="22"/>
                <w:szCs w:val="22"/>
              </w:rPr>
            </w:pPr>
            <w:r w:rsidRPr="001C0ECE">
              <w:rPr>
                <w:rFonts w:eastAsia="Arial"/>
                <w:sz w:val="22"/>
                <w:szCs w:val="22"/>
              </w:rPr>
              <w:t>Report</w:t>
            </w:r>
            <w:r w:rsidR="003431F5" w:rsidRPr="001C0ECE">
              <w:rPr>
                <w:rFonts w:eastAsia="Arial"/>
                <w:sz w:val="22"/>
                <w:szCs w:val="22"/>
              </w:rPr>
              <w:t xml:space="preserve"> findings </w:t>
            </w:r>
            <w:r w:rsidRPr="001C0ECE">
              <w:rPr>
                <w:rFonts w:eastAsia="Arial"/>
                <w:sz w:val="22"/>
                <w:szCs w:val="22"/>
              </w:rPr>
              <w:t>according to instructions</w:t>
            </w:r>
          </w:p>
        </w:tc>
      </w:tr>
      <w:tr w:rsidR="003431F5" w:rsidRPr="00FC0AD8" w14:paraId="4886DA8E" w14:textId="77777777" w:rsidTr="007F06B7">
        <w:trPr>
          <w:trHeight w:val="216"/>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FEAAA0C" w14:textId="77777777" w:rsidR="007F06B7" w:rsidRDefault="007F06B7" w:rsidP="005D26BD">
            <w:pPr>
              <w:pStyle w:val="ListParagraph"/>
              <w:numPr>
                <w:ilvl w:val="0"/>
                <w:numId w:val="36"/>
              </w:numPr>
              <w:spacing w:line="276" w:lineRule="auto"/>
              <w:ind w:right="270" w:hanging="568"/>
              <w:rPr>
                <w:b/>
              </w:rPr>
            </w:pPr>
          </w:p>
          <w:p w14:paraId="522B4C8F" w14:textId="56333937" w:rsidR="003431F5" w:rsidRPr="00B0111D" w:rsidRDefault="00B0111D" w:rsidP="007F06B7">
            <w:pPr>
              <w:spacing w:line="276" w:lineRule="auto"/>
              <w:ind w:left="152" w:right="270"/>
              <w:rPr>
                <w:b/>
              </w:rPr>
            </w:pPr>
            <w:r w:rsidRPr="00B0111D">
              <w:rPr>
                <w:rFonts w:asciiTheme="minorBidi" w:eastAsia="Arial" w:hAnsiTheme="minorBidi" w:cstheme="minorBidi"/>
                <w:b/>
                <w:sz w:val="22"/>
                <w:szCs w:val="22"/>
              </w:rPr>
              <w:t>Check animal hydration status using physical indicators</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32CBA68" w14:textId="77777777" w:rsidR="00572CEC" w:rsidRPr="001C0ECE" w:rsidRDefault="00572CEC" w:rsidP="008F0BBB">
            <w:pPr>
              <w:pStyle w:val="ListParagraph"/>
              <w:numPr>
                <w:ilvl w:val="0"/>
                <w:numId w:val="40"/>
              </w:numPr>
              <w:ind w:left="461" w:hanging="79"/>
              <w:rPr>
                <w:rFonts w:eastAsia="Arial"/>
                <w:sz w:val="22"/>
                <w:szCs w:val="22"/>
              </w:rPr>
            </w:pPr>
            <w:r w:rsidRPr="001C0ECE">
              <w:rPr>
                <w:rFonts w:eastAsia="Arial"/>
                <w:sz w:val="22"/>
                <w:szCs w:val="22"/>
              </w:rPr>
              <w:t xml:space="preserve">Approach animal according to SOP </w:t>
            </w:r>
          </w:p>
          <w:p w14:paraId="03BBFC42" w14:textId="2470ED59" w:rsidR="00815E75" w:rsidRPr="001C0ECE" w:rsidRDefault="00815E75" w:rsidP="008F0BBB">
            <w:pPr>
              <w:pStyle w:val="ListParagraph"/>
              <w:numPr>
                <w:ilvl w:val="0"/>
                <w:numId w:val="40"/>
              </w:numPr>
              <w:ind w:left="461" w:hanging="79"/>
              <w:rPr>
                <w:rFonts w:eastAsia="Arial"/>
                <w:sz w:val="22"/>
                <w:szCs w:val="22"/>
              </w:rPr>
            </w:pPr>
            <w:r w:rsidRPr="001C0ECE">
              <w:rPr>
                <w:rFonts w:eastAsia="Arial"/>
                <w:sz w:val="22"/>
                <w:szCs w:val="22"/>
              </w:rPr>
              <w:t>Wear PPEs</w:t>
            </w:r>
          </w:p>
          <w:p w14:paraId="3DBEFCFC" w14:textId="3A4B333B" w:rsidR="003431F5" w:rsidRPr="001C0ECE" w:rsidRDefault="003431F5" w:rsidP="008F0BBB">
            <w:pPr>
              <w:pStyle w:val="ListParagraph"/>
              <w:numPr>
                <w:ilvl w:val="0"/>
                <w:numId w:val="40"/>
              </w:numPr>
              <w:ind w:left="461" w:hanging="79"/>
              <w:rPr>
                <w:rFonts w:eastAsia="Arial"/>
                <w:sz w:val="22"/>
                <w:szCs w:val="22"/>
              </w:rPr>
            </w:pPr>
            <w:r w:rsidRPr="001C0ECE">
              <w:rPr>
                <w:rFonts w:eastAsia="Arial"/>
                <w:sz w:val="22"/>
                <w:szCs w:val="22"/>
              </w:rPr>
              <w:t xml:space="preserve">Inspect </w:t>
            </w:r>
            <w:r w:rsidR="00572CEC" w:rsidRPr="001C0ECE">
              <w:rPr>
                <w:rFonts w:eastAsia="Arial"/>
                <w:sz w:val="22"/>
                <w:szCs w:val="22"/>
              </w:rPr>
              <w:t>animal</w:t>
            </w:r>
            <w:r w:rsidRPr="001C0ECE">
              <w:rPr>
                <w:rFonts w:eastAsia="Arial"/>
                <w:sz w:val="22"/>
                <w:szCs w:val="22"/>
              </w:rPr>
              <w:t xml:space="preserve"> for signs of dehydration </w:t>
            </w:r>
          </w:p>
          <w:p w14:paraId="62FC220B" w14:textId="1546E6BB" w:rsidR="003431F5" w:rsidRPr="001C0ECE" w:rsidRDefault="00572CEC" w:rsidP="008F0BBB">
            <w:pPr>
              <w:pStyle w:val="ListParagraph"/>
              <w:numPr>
                <w:ilvl w:val="0"/>
                <w:numId w:val="40"/>
              </w:numPr>
              <w:ind w:left="461" w:hanging="79"/>
              <w:rPr>
                <w:rFonts w:eastAsia="Arial"/>
                <w:sz w:val="22"/>
                <w:szCs w:val="22"/>
              </w:rPr>
            </w:pPr>
            <w:r w:rsidRPr="001C0ECE">
              <w:rPr>
                <w:rFonts w:eastAsia="Arial"/>
                <w:sz w:val="22"/>
                <w:szCs w:val="22"/>
              </w:rPr>
              <w:t>Perform</w:t>
            </w:r>
            <w:r w:rsidR="003431F5" w:rsidRPr="001C0ECE">
              <w:rPr>
                <w:rFonts w:eastAsia="Arial"/>
                <w:sz w:val="22"/>
                <w:szCs w:val="22"/>
              </w:rPr>
              <w:t xml:space="preserve"> skin tent test</w:t>
            </w:r>
            <w:r w:rsidRPr="001C0ECE">
              <w:rPr>
                <w:rFonts w:eastAsia="Arial"/>
                <w:sz w:val="22"/>
                <w:szCs w:val="22"/>
              </w:rPr>
              <w:t xml:space="preserve"> according to SOP</w:t>
            </w:r>
          </w:p>
          <w:p w14:paraId="51479952" w14:textId="53483C87" w:rsidR="003431F5" w:rsidRPr="001C0ECE" w:rsidRDefault="003431F5" w:rsidP="008F0BBB">
            <w:pPr>
              <w:pStyle w:val="ListParagraph"/>
              <w:numPr>
                <w:ilvl w:val="0"/>
                <w:numId w:val="40"/>
              </w:numPr>
              <w:ind w:left="461" w:hanging="79"/>
              <w:rPr>
                <w:rFonts w:eastAsia="Arial"/>
                <w:sz w:val="22"/>
                <w:szCs w:val="22"/>
              </w:rPr>
            </w:pPr>
            <w:r w:rsidRPr="001C0ECE">
              <w:rPr>
                <w:rFonts w:eastAsia="Arial"/>
                <w:sz w:val="22"/>
                <w:szCs w:val="22"/>
              </w:rPr>
              <w:t>Check moisture level of mouth and nose</w:t>
            </w:r>
            <w:r w:rsidR="00572CEC" w:rsidRPr="001C0ECE">
              <w:rPr>
                <w:rFonts w:eastAsia="Arial"/>
                <w:sz w:val="22"/>
                <w:szCs w:val="22"/>
              </w:rPr>
              <w:t xml:space="preserve"> of animal</w:t>
            </w:r>
          </w:p>
          <w:p w14:paraId="42D1AEBD" w14:textId="57F32599" w:rsidR="003431F5" w:rsidRPr="001C0ECE" w:rsidRDefault="003431F5" w:rsidP="008F0BBB">
            <w:pPr>
              <w:pStyle w:val="ListParagraph"/>
              <w:numPr>
                <w:ilvl w:val="0"/>
                <w:numId w:val="40"/>
              </w:numPr>
              <w:ind w:left="461" w:hanging="79"/>
              <w:rPr>
                <w:rFonts w:eastAsia="Arial"/>
                <w:sz w:val="22"/>
                <w:szCs w:val="22"/>
              </w:rPr>
            </w:pPr>
            <w:r w:rsidRPr="001C0ECE">
              <w:rPr>
                <w:rFonts w:eastAsia="Arial"/>
                <w:sz w:val="22"/>
                <w:szCs w:val="22"/>
              </w:rPr>
              <w:t xml:space="preserve">Assess capillary refill time </w:t>
            </w:r>
            <w:r w:rsidR="00572CEC" w:rsidRPr="001C0ECE">
              <w:rPr>
                <w:rFonts w:eastAsia="Arial"/>
                <w:sz w:val="22"/>
                <w:szCs w:val="22"/>
              </w:rPr>
              <w:t>according to SOP</w:t>
            </w:r>
          </w:p>
          <w:p w14:paraId="2085CFEF" w14:textId="115A6102" w:rsidR="003431F5" w:rsidRPr="001C0ECE" w:rsidRDefault="003431F5" w:rsidP="008F0BBB">
            <w:pPr>
              <w:pStyle w:val="ListParagraph"/>
              <w:numPr>
                <w:ilvl w:val="0"/>
                <w:numId w:val="40"/>
              </w:numPr>
              <w:ind w:left="461" w:hanging="79"/>
              <w:rPr>
                <w:rFonts w:eastAsia="Arial"/>
                <w:sz w:val="22"/>
                <w:szCs w:val="22"/>
              </w:rPr>
            </w:pPr>
            <w:r w:rsidRPr="001C0ECE">
              <w:rPr>
                <w:rFonts w:eastAsia="Arial"/>
                <w:sz w:val="22"/>
                <w:szCs w:val="22"/>
              </w:rPr>
              <w:t xml:space="preserve">Record observations </w:t>
            </w:r>
            <w:r w:rsidR="00572CEC" w:rsidRPr="001C0ECE">
              <w:rPr>
                <w:rFonts w:eastAsia="Arial"/>
                <w:sz w:val="22"/>
                <w:szCs w:val="22"/>
              </w:rPr>
              <w:t>in</w:t>
            </w:r>
            <w:r w:rsidRPr="001C0ECE">
              <w:rPr>
                <w:rFonts w:eastAsia="Arial"/>
                <w:sz w:val="22"/>
                <w:szCs w:val="22"/>
              </w:rPr>
              <w:t xml:space="preserve"> animal health log</w:t>
            </w:r>
          </w:p>
        </w:tc>
      </w:tr>
      <w:tr w:rsidR="003431F5" w:rsidRPr="00FC0AD8" w14:paraId="4116CC29" w14:textId="77777777" w:rsidTr="007F06B7">
        <w:trPr>
          <w:trHeight w:val="301"/>
        </w:trPr>
        <w:tc>
          <w:tcPr>
            <w:tcW w:w="29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F8DAE86" w14:textId="77777777" w:rsidR="007F06B7" w:rsidRPr="007F06B7" w:rsidRDefault="007F06B7" w:rsidP="005D26BD">
            <w:pPr>
              <w:pStyle w:val="ListParagraph"/>
              <w:numPr>
                <w:ilvl w:val="0"/>
                <w:numId w:val="36"/>
              </w:numPr>
              <w:spacing w:line="276" w:lineRule="auto"/>
              <w:ind w:right="270" w:hanging="568"/>
              <w:rPr>
                <w:rFonts w:eastAsia="Arial"/>
              </w:rPr>
            </w:pPr>
          </w:p>
          <w:p w14:paraId="787B60CC" w14:textId="4ACC52D4" w:rsidR="003431F5" w:rsidRPr="00B0111D" w:rsidRDefault="00B0111D" w:rsidP="007F06B7">
            <w:pPr>
              <w:spacing w:line="276" w:lineRule="auto"/>
              <w:ind w:left="152" w:right="270"/>
              <w:rPr>
                <w:rFonts w:eastAsia="Arial"/>
                <w:b/>
              </w:rPr>
            </w:pPr>
            <w:r w:rsidRPr="00B0111D">
              <w:rPr>
                <w:rFonts w:asciiTheme="minorBidi" w:eastAsia="Arial" w:hAnsiTheme="minorBidi" w:cstheme="minorBidi"/>
                <w:b/>
                <w:sz w:val="22"/>
                <w:szCs w:val="22"/>
              </w:rPr>
              <w:t>Check animal body conformation for visible abnormalities</w:t>
            </w:r>
          </w:p>
        </w:tc>
        <w:tc>
          <w:tcPr>
            <w:tcW w:w="702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B4E256F" w14:textId="33D98B65" w:rsidR="00815E75" w:rsidRPr="001C0ECE" w:rsidRDefault="00815E75" w:rsidP="006753BE">
            <w:pPr>
              <w:pStyle w:val="ListParagraph"/>
              <w:numPr>
                <w:ilvl w:val="0"/>
                <w:numId w:val="41"/>
              </w:numPr>
              <w:ind w:left="461" w:hanging="79"/>
              <w:rPr>
                <w:rFonts w:eastAsia="Arial"/>
                <w:sz w:val="22"/>
                <w:szCs w:val="22"/>
              </w:rPr>
            </w:pPr>
            <w:r w:rsidRPr="001C0ECE">
              <w:rPr>
                <w:rFonts w:eastAsia="Arial"/>
                <w:sz w:val="22"/>
                <w:szCs w:val="22"/>
              </w:rPr>
              <w:t>Wear PPEs</w:t>
            </w:r>
          </w:p>
          <w:p w14:paraId="303D6726" w14:textId="5BB59B90" w:rsidR="003431F5" w:rsidRPr="001C0ECE" w:rsidRDefault="00572CEC" w:rsidP="006753BE">
            <w:pPr>
              <w:pStyle w:val="ListParagraph"/>
              <w:numPr>
                <w:ilvl w:val="0"/>
                <w:numId w:val="41"/>
              </w:numPr>
              <w:ind w:left="461" w:hanging="79"/>
              <w:rPr>
                <w:rFonts w:eastAsia="Arial"/>
                <w:sz w:val="22"/>
                <w:szCs w:val="22"/>
              </w:rPr>
            </w:pPr>
            <w:r w:rsidRPr="001C0ECE">
              <w:rPr>
                <w:rFonts w:eastAsia="Arial"/>
                <w:sz w:val="22"/>
                <w:szCs w:val="22"/>
              </w:rPr>
              <w:t>Position</w:t>
            </w:r>
            <w:r w:rsidR="003431F5" w:rsidRPr="001C0ECE">
              <w:rPr>
                <w:rFonts w:eastAsia="Arial"/>
                <w:sz w:val="22"/>
                <w:szCs w:val="22"/>
              </w:rPr>
              <w:t xml:space="preserve"> animal </w:t>
            </w:r>
            <w:r w:rsidRPr="001C0ECE">
              <w:rPr>
                <w:rFonts w:eastAsia="Arial"/>
                <w:sz w:val="22"/>
                <w:szCs w:val="22"/>
              </w:rPr>
              <w:t xml:space="preserve">according to SOP for </w:t>
            </w:r>
            <w:r w:rsidR="003431F5" w:rsidRPr="001C0ECE">
              <w:rPr>
                <w:rFonts w:eastAsia="Arial"/>
                <w:sz w:val="22"/>
                <w:szCs w:val="22"/>
              </w:rPr>
              <w:t>visual assessment.</w:t>
            </w:r>
          </w:p>
          <w:p w14:paraId="31C11CBC" w14:textId="611DD1E8" w:rsidR="003431F5" w:rsidRPr="001C0ECE" w:rsidRDefault="003431F5" w:rsidP="006753BE">
            <w:pPr>
              <w:pStyle w:val="ListParagraph"/>
              <w:numPr>
                <w:ilvl w:val="0"/>
                <w:numId w:val="41"/>
              </w:numPr>
              <w:ind w:left="461" w:hanging="79"/>
              <w:rPr>
                <w:rFonts w:eastAsia="Arial"/>
                <w:sz w:val="22"/>
                <w:szCs w:val="22"/>
              </w:rPr>
            </w:pPr>
            <w:r w:rsidRPr="001C0ECE">
              <w:rPr>
                <w:rFonts w:eastAsia="Arial"/>
                <w:sz w:val="22"/>
                <w:szCs w:val="22"/>
              </w:rPr>
              <w:t xml:space="preserve">Evaluate body proportions in relation to breed standards </w:t>
            </w:r>
          </w:p>
          <w:p w14:paraId="5878186F" w14:textId="52E1EFF8" w:rsidR="003431F5" w:rsidRPr="001C0ECE" w:rsidRDefault="00572CEC" w:rsidP="006753BE">
            <w:pPr>
              <w:pStyle w:val="ListParagraph"/>
              <w:numPr>
                <w:ilvl w:val="0"/>
                <w:numId w:val="41"/>
              </w:numPr>
              <w:ind w:left="461" w:hanging="79"/>
              <w:rPr>
                <w:rFonts w:eastAsia="Arial"/>
                <w:sz w:val="22"/>
                <w:szCs w:val="22"/>
              </w:rPr>
            </w:pPr>
            <w:r w:rsidRPr="001C0ECE">
              <w:rPr>
                <w:rFonts w:eastAsia="Arial"/>
                <w:sz w:val="22"/>
                <w:szCs w:val="22"/>
              </w:rPr>
              <w:t>Observe</w:t>
            </w:r>
            <w:r w:rsidR="003431F5" w:rsidRPr="001C0ECE">
              <w:rPr>
                <w:rFonts w:eastAsia="Arial"/>
                <w:sz w:val="22"/>
                <w:szCs w:val="22"/>
              </w:rPr>
              <w:t xml:space="preserve"> abnormalities </w:t>
            </w:r>
          </w:p>
          <w:p w14:paraId="7300C2B4" w14:textId="2399FABF" w:rsidR="003431F5" w:rsidRPr="001C0ECE" w:rsidRDefault="003431F5" w:rsidP="006753BE">
            <w:pPr>
              <w:pStyle w:val="ListParagraph"/>
              <w:numPr>
                <w:ilvl w:val="0"/>
                <w:numId w:val="41"/>
              </w:numPr>
              <w:ind w:left="461" w:hanging="79"/>
              <w:rPr>
                <w:rFonts w:eastAsia="Arial"/>
                <w:sz w:val="22"/>
                <w:szCs w:val="22"/>
              </w:rPr>
            </w:pPr>
            <w:r w:rsidRPr="001C0ECE">
              <w:rPr>
                <w:rFonts w:eastAsia="Arial"/>
                <w:sz w:val="22"/>
                <w:szCs w:val="22"/>
              </w:rPr>
              <w:t xml:space="preserve">Record observations </w:t>
            </w:r>
            <w:r w:rsidR="0082641C" w:rsidRPr="001C0ECE">
              <w:rPr>
                <w:rFonts w:eastAsia="Arial"/>
                <w:sz w:val="22"/>
                <w:szCs w:val="22"/>
              </w:rPr>
              <w:t xml:space="preserve">in </w:t>
            </w:r>
            <w:r w:rsidRPr="001C0ECE">
              <w:rPr>
                <w:rFonts w:eastAsia="Arial"/>
                <w:sz w:val="22"/>
                <w:szCs w:val="22"/>
              </w:rPr>
              <w:t>animal'</w:t>
            </w:r>
            <w:r w:rsidR="0082641C" w:rsidRPr="001C0ECE">
              <w:rPr>
                <w:rFonts w:eastAsia="Arial"/>
                <w:sz w:val="22"/>
                <w:szCs w:val="22"/>
              </w:rPr>
              <w:t>s conformation log</w:t>
            </w:r>
            <w:r w:rsidRPr="001C0ECE">
              <w:rPr>
                <w:rFonts w:eastAsia="Arial"/>
                <w:sz w:val="22"/>
                <w:szCs w:val="22"/>
              </w:rPr>
              <w:t>.</w:t>
            </w:r>
          </w:p>
          <w:p w14:paraId="5136DF06" w14:textId="46D1E5FB" w:rsidR="003431F5" w:rsidRPr="001C0ECE" w:rsidRDefault="003431F5" w:rsidP="006753BE">
            <w:pPr>
              <w:pStyle w:val="ListParagraph"/>
              <w:numPr>
                <w:ilvl w:val="0"/>
                <w:numId w:val="41"/>
              </w:numPr>
              <w:ind w:left="461" w:hanging="79"/>
              <w:rPr>
                <w:rFonts w:eastAsia="Arial"/>
                <w:sz w:val="22"/>
                <w:szCs w:val="22"/>
              </w:rPr>
            </w:pPr>
            <w:r w:rsidRPr="001C0ECE">
              <w:rPr>
                <w:rFonts w:eastAsia="Arial"/>
                <w:sz w:val="22"/>
                <w:szCs w:val="22"/>
              </w:rPr>
              <w:t xml:space="preserve">Report </w:t>
            </w:r>
            <w:r w:rsidR="0082641C" w:rsidRPr="001C0ECE">
              <w:rPr>
                <w:rFonts w:eastAsia="Arial"/>
                <w:sz w:val="22"/>
                <w:szCs w:val="22"/>
              </w:rPr>
              <w:t>observation according to work instruction</w:t>
            </w:r>
          </w:p>
        </w:tc>
      </w:tr>
    </w:tbl>
    <w:p w14:paraId="40827A78" w14:textId="77777777" w:rsidR="00D7483F" w:rsidRDefault="003431F5" w:rsidP="00D7483F">
      <w:pPr>
        <w:spacing w:before="240" w:after="240"/>
        <w:ind w:right="270"/>
        <w:jc w:val="both"/>
        <w:rPr>
          <w:sz w:val="22"/>
          <w:szCs w:val="22"/>
        </w:rPr>
      </w:pPr>
      <w:r w:rsidRPr="00D7483F">
        <w:rPr>
          <w:rFonts w:eastAsia="Arial"/>
          <w:b/>
          <w:color w:val="000000"/>
          <w:sz w:val="22"/>
          <w:szCs w:val="22"/>
        </w:rPr>
        <w:t>Knowledge &amp; Understanding</w:t>
      </w:r>
    </w:p>
    <w:p w14:paraId="5A82A1EE" w14:textId="710AA5AB" w:rsidR="003431F5" w:rsidRPr="00D7483F" w:rsidRDefault="003431F5" w:rsidP="00D7483F">
      <w:pPr>
        <w:spacing w:before="240" w:after="240"/>
        <w:ind w:right="270"/>
        <w:jc w:val="both"/>
        <w:rPr>
          <w:sz w:val="22"/>
          <w:szCs w:val="22"/>
        </w:rPr>
      </w:pPr>
      <w:r w:rsidRPr="00D7483F">
        <w:rPr>
          <w:rFonts w:eastAsia="Arial"/>
          <w:color w:val="000000"/>
          <w:sz w:val="22"/>
          <w:szCs w:val="22"/>
        </w:rPr>
        <w:t xml:space="preserve">The candidate must possess underpinning knowledge and understanding required to carry out tasks covered in this competency standard. Therefore he/she must be able to:   </w:t>
      </w:r>
    </w:p>
    <w:p w14:paraId="608B0D49"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Normal Body Temperature Ranges</w:t>
      </w:r>
    </w:p>
    <w:p w14:paraId="5189A3F4"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Temperature Measurement Techniques</w:t>
      </w:r>
    </w:p>
    <w:p w14:paraId="286399D7"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Factors Affecting Temperature</w:t>
      </w:r>
    </w:p>
    <w:p w14:paraId="10118A8D"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Interpretation of Temperature Data</w:t>
      </w:r>
    </w:p>
    <w:p w14:paraId="0BFCF49B" w14:textId="2F574076" w:rsidR="003431F5" w:rsidRPr="00D7483F" w:rsidRDefault="003635FC"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Record-keeping</w:t>
      </w:r>
      <w:r w:rsidR="003431F5" w:rsidRPr="00D7483F">
        <w:rPr>
          <w:rFonts w:eastAsia="Arial"/>
          <w:color w:val="000000"/>
          <w:sz w:val="22"/>
          <w:szCs w:val="22"/>
        </w:rPr>
        <w:t xml:space="preserve"> Practices</w:t>
      </w:r>
    </w:p>
    <w:p w14:paraId="02408653"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Sanitization and Hygiene</w:t>
      </w:r>
    </w:p>
    <w:p w14:paraId="006DD17C"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Normal Pulse Rates</w:t>
      </w:r>
    </w:p>
    <w:p w14:paraId="100A1F6D"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Pulse Locations</w:t>
      </w:r>
    </w:p>
    <w:p w14:paraId="6F64447F"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Rhythm and Strength of Pulse</w:t>
      </w:r>
    </w:p>
    <w:p w14:paraId="74A4BA25"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Health Implications of Abnormal Pulse</w:t>
      </w:r>
    </w:p>
    <w:p w14:paraId="6E861327"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Normal Respiratory Rate</w:t>
      </w:r>
    </w:p>
    <w:p w14:paraId="2899A6CC"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Breathing Patterns</w:t>
      </w:r>
    </w:p>
    <w:p w14:paraId="29A09BAE"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Signs of Respiratory Distress</w:t>
      </w:r>
    </w:p>
    <w:p w14:paraId="11812533"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Impact of Environmental Factors</w:t>
      </w:r>
    </w:p>
    <w:p w14:paraId="227CD7D7"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Animal Behavior and Stress</w:t>
      </w:r>
    </w:p>
    <w:p w14:paraId="2A71236E"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Hydration Assessment Techniques</w:t>
      </w:r>
    </w:p>
    <w:p w14:paraId="51690202"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Hydration Needs for Different Species</w:t>
      </w:r>
    </w:p>
    <w:p w14:paraId="447EF8C4"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Causes of Dehydration</w:t>
      </w:r>
    </w:p>
    <w:p w14:paraId="561A6293"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Hydration and Health</w:t>
      </w:r>
    </w:p>
    <w:p w14:paraId="4D448668"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Breed Standards</w:t>
      </w:r>
    </w:p>
    <w:p w14:paraId="58E517ED"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Physical Abnormalities</w:t>
      </w:r>
    </w:p>
    <w:p w14:paraId="67D3B843" w14:textId="77777777" w:rsidR="003431F5" w:rsidRPr="00D7483F" w:rsidRDefault="003431F5" w:rsidP="005D26BD">
      <w:pPr>
        <w:pStyle w:val="ListParagraph"/>
        <w:numPr>
          <w:ilvl w:val="0"/>
          <w:numId w:val="42"/>
        </w:numPr>
        <w:ind w:right="270"/>
        <w:jc w:val="both"/>
        <w:rPr>
          <w:rFonts w:eastAsia="Arial"/>
          <w:color w:val="000000"/>
          <w:sz w:val="22"/>
          <w:szCs w:val="22"/>
        </w:rPr>
      </w:pPr>
      <w:r w:rsidRPr="00D7483F">
        <w:rPr>
          <w:rFonts w:eastAsia="Arial"/>
          <w:color w:val="000000"/>
          <w:sz w:val="22"/>
          <w:szCs w:val="22"/>
        </w:rPr>
        <w:t>Palpation Techniques</w:t>
      </w:r>
    </w:p>
    <w:p w14:paraId="7530384B" w14:textId="77777777" w:rsidR="003431F5" w:rsidRPr="00D7483F" w:rsidRDefault="003431F5" w:rsidP="003635FC">
      <w:pPr>
        <w:spacing w:before="240" w:after="240"/>
        <w:ind w:right="270"/>
        <w:jc w:val="both"/>
        <w:rPr>
          <w:rFonts w:eastAsia="Arial"/>
          <w:b/>
          <w:color w:val="000000"/>
          <w:sz w:val="22"/>
          <w:szCs w:val="22"/>
        </w:rPr>
      </w:pPr>
      <w:r w:rsidRPr="00D7483F">
        <w:rPr>
          <w:rFonts w:eastAsia="Arial"/>
          <w:b/>
          <w:color w:val="000000"/>
          <w:sz w:val="22"/>
          <w:szCs w:val="22"/>
        </w:rPr>
        <w:t>Critical Evidence(s) Required</w:t>
      </w:r>
    </w:p>
    <w:p w14:paraId="6DEF4863" w14:textId="77777777" w:rsidR="003431F5" w:rsidRPr="00D7483F" w:rsidRDefault="003431F5" w:rsidP="004735D3">
      <w:pPr>
        <w:ind w:right="270"/>
        <w:jc w:val="both"/>
        <w:rPr>
          <w:rFonts w:eastAsia="Arial"/>
          <w:color w:val="000000"/>
          <w:sz w:val="22"/>
          <w:szCs w:val="22"/>
        </w:rPr>
      </w:pPr>
      <w:r w:rsidRPr="00D7483F">
        <w:rPr>
          <w:rFonts w:eastAsia="Arial"/>
          <w:color w:val="000000"/>
          <w:sz w:val="22"/>
          <w:szCs w:val="22"/>
        </w:rPr>
        <w:t>The candidate needs to produce following critical evidence(s) in order to be competent in this competency standard:</w:t>
      </w:r>
    </w:p>
    <w:p w14:paraId="6FFD7513" w14:textId="77777777" w:rsidR="0082641C" w:rsidRPr="00D7483F" w:rsidRDefault="0082641C" w:rsidP="004735D3">
      <w:pPr>
        <w:pStyle w:val="Standard"/>
        <w:numPr>
          <w:ilvl w:val="0"/>
          <w:numId w:val="21"/>
        </w:numPr>
        <w:ind w:left="720"/>
        <w:rPr>
          <w:rFonts w:ascii="Arial" w:hAnsi="Arial" w:cs="Arial"/>
          <w:sz w:val="22"/>
          <w:szCs w:val="22"/>
        </w:rPr>
      </w:pPr>
      <w:r w:rsidRPr="00D7483F">
        <w:rPr>
          <w:rFonts w:ascii="Arial" w:eastAsia="Arial" w:hAnsi="Arial" w:cs="Arial"/>
          <w:sz w:val="22"/>
          <w:szCs w:val="22"/>
        </w:rPr>
        <w:t>Restrain animal according to SOP</w:t>
      </w:r>
    </w:p>
    <w:p w14:paraId="0FB8F0E8" w14:textId="38693B92" w:rsidR="003431F5" w:rsidRPr="00D7483F" w:rsidRDefault="0082641C" w:rsidP="004735D3">
      <w:pPr>
        <w:pStyle w:val="Standard"/>
        <w:numPr>
          <w:ilvl w:val="0"/>
          <w:numId w:val="21"/>
        </w:numPr>
        <w:ind w:left="720"/>
        <w:rPr>
          <w:rFonts w:ascii="Arial" w:hAnsi="Arial" w:cs="Arial"/>
          <w:sz w:val="22"/>
          <w:szCs w:val="22"/>
        </w:rPr>
      </w:pPr>
      <w:r w:rsidRPr="00D7483F">
        <w:rPr>
          <w:rFonts w:ascii="Arial" w:eastAsia="Arial" w:hAnsi="Arial" w:cs="Arial"/>
          <w:sz w:val="22"/>
          <w:szCs w:val="22"/>
        </w:rPr>
        <w:t xml:space="preserve">Measure temperature </w:t>
      </w:r>
      <w:r w:rsidR="003431F5" w:rsidRPr="00D7483F">
        <w:rPr>
          <w:rFonts w:ascii="Arial" w:eastAsia="Arial" w:hAnsi="Arial" w:cs="Arial"/>
          <w:sz w:val="22"/>
          <w:szCs w:val="22"/>
        </w:rPr>
        <w:t xml:space="preserve"> </w:t>
      </w:r>
    </w:p>
    <w:p w14:paraId="38E2D4F9" w14:textId="76F3C0EE" w:rsidR="003431F5" w:rsidRPr="00D7483F" w:rsidRDefault="007B7118" w:rsidP="004735D3">
      <w:pPr>
        <w:pStyle w:val="Standard"/>
        <w:numPr>
          <w:ilvl w:val="0"/>
          <w:numId w:val="21"/>
        </w:numPr>
        <w:ind w:left="720"/>
        <w:rPr>
          <w:rFonts w:ascii="Arial" w:hAnsi="Arial" w:cs="Arial"/>
          <w:sz w:val="22"/>
          <w:szCs w:val="22"/>
        </w:rPr>
      </w:pPr>
      <w:r w:rsidRPr="00D7483F">
        <w:rPr>
          <w:rFonts w:ascii="Arial" w:hAnsi="Arial" w:cs="Arial"/>
          <w:sz w:val="22"/>
          <w:szCs w:val="22"/>
        </w:rPr>
        <w:t>Monitor pulse rate of animals according to SOP</w:t>
      </w:r>
    </w:p>
    <w:p w14:paraId="41C9B129" w14:textId="1D29FCD3" w:rsidR="003431F5" w:rsidRPr="00D7483F" w:rsidRDefault="003431F5" w:rsidP="00E86D0C">
      <w:pPr>
        <w:pStyle w:val="Standard"/>
        <w:ind w:left="720"/>
        <w:rPr>
          <w:rFonts w:ascii="Arial" w:eastAsia="Arial" w:hAnsi="Arial" w:cs="Arial"/>
          <w:sz w:val="22"/>
          <w:szCs w:val="22"/>
        </w:rPr>
      </w:pPr>
    </w:p>
    <w:tbl>
      <w:tblPr>
        <w:tblStyle w:val="TableGrid"/>
        <w:tblW w:w="0" w:type="auto"/>
        <w:shd w:val="pct20" w:color="auto" w:fill="auto"/>
        <w:tblLook w:val="04A0" w:firstRow="1" w:lastRow="0" w:firstColumn="1" w:lastColumn="0" w:noHBand="0" w:noVBand="1"/>
      </w:tblPr>
      <w:tblGrid>
        <w:gridCol w:w="962"/>
        <w:gridCol w:w="5204"/>
        <w:gridCol w:w="3112"/>
      </w:tblGrid>
      <w:tr w:rsidR="00E86D0C" w:rsidRPr="00E86D0C" w14:paraId="70578FF0" w14:textId="77777777" w:rsidTr="00883345">
        <w:trPr>
          <w:trHeight w:val="521"/>
          <w:tblHeader/>
        </w:trPr>
        <w:tc>
          <w:tcPr>
            <w:tcW w:w="9278" w:type="dxa"/>
            <w:gridSpan w:val="3"/>
            <w:vAlign w:val="center"/>
          </w:tcPr>
          <w:p w14:paraId="01568C78" w14:textId="77777777" w:rsidR="00E86D0C" w:rsidRPr="00E86D0C" w:rsidRDefault="00E86D0C" w:rsidP="00E86D0C">
            <w:pPr>
              <w:jc w:val="center"/>
              <w:rPr>
                <w:b/>
                <w:bCs/>
                <w:color w:val="000000" w:themeColor="text1"/>
                <w:sz w:val="22"/>
                <w:szCs w:val="22"/>
              </w:rPr>
            </w:pPr>
            <w:r w:rsidRPr="00E86D0C">
              <w:rPr>
                <w:rFonts w:eastAsia="Arial"/>
                <w:b/>
                <w:color w:val="000000"/>
              </w:rPr>
              <w:t xml:space="preserve">Consumables, Tools, Machinery &amp; Equipment  </w:t>
            </w:r>
          </w:p>
        </w:tc>
      </w:tr>
      <w:tr w:rsidR="00E86D0C" w:rsidRPr="00E86D0C" w14:paraId="1F79E26F" w14:textId="77777777" w:rsidTr="00883345">
        <w:trPr>
          <w:trHeight w:val="521"/>
          <w:tblHeader/>
        </w:trPr>
        <w:tc>
          <w:tcPr>
            <w:tcW w:w="962" w:type="dxa"/>
            <w:vAlign w:val="center"/>
          </w:tcPr>
          <w:p w14:paraId="6A39DACE" w14:textId="77777777" w:rsidR="00E86D0C" w:rsidRPr="00E86D0C" w:rsidRDefault="00E86D0C" w:rsidP="00E86D0C">
            <w:pPr>
              <w:rPr>
                <w:b/>
                <w:bCs/>
                <w:color w:val="000000" w:themeColor="text1"/>
                <w:sz w:val="22"/>
                <w:szCs w:val="22"/>
              </w:rPr>
            </w:pPr>
            <w:r w:rsidRPr="00E86D0C">
              <w:rPr>
                <w:b/>
                <w:bCs/>
                <w:color w:val="000000" w:themeColor="text1"/>
                <w:sz w:val="22"/>
                <w:szCs w:val="22"/>
              </w:rPr>
              <w:t>S. No</w:t>
            </w:r>
          </w:p>
        </w:tc>
        <w:tc>
          <w:tcPr>
            <w:tcW w:w="5204" w:type="dxa"/>
            <w:vAlign w:val="center"/>
          </w:tcPr>
          <w:p w14:paraId="488BF683" w14:textId="77777777" w:rsidR="00E86D0C" w:rsidRPr="00E86D0C" w:rsidRDefault="00E86D0C" w:rsidP="00E86D0C">
            <w:pPr>
              <w:rPr>
                <w:b/>
                <w:bCs/>
                <w:color w:val="000000" w:themeColor="text1"/>
                <w:sz w:val="22"/>
                <w:szCs w:val="22"/>
              </w:rPr>
            </w:pPr>
            <w:r w:rsidRPr="00E86D0C">
              <w:rPr>
                <w:b/>
                <w:bCs/>
                <w:color w:val="000000" w:themeColor="text1"/>
                <w:sz w:val="22"/>
                <w:szCs w:val="22"/>
              </w:rPr>
              <w:t>Item</w:t>
            </w:r>
          </w:p>
        </w:tc>
        <w:tc>
          <w:tcPr>
            <w:tcW w:w="3112" w:type="dxa"/>
            <w:vAlign w:val="center"/>
          </w:tcPr>
          <w:p w14:paraId="3C7CEC16" w14:textId="77777777" w:rsidR="00E86D0C" w:rsidRPr="00E86D0C" w:rsidRDefault="00E86D0C" w:rsidP="00E86D0C">
            <w:pPr>
              <w:jc w:val="center"/>
              <w:rPr>
                <w:b/>
                <w:bCs/>
                <w:color w:val="000000" w:themeColor="text1"/>
                <w:sz w:val="22"/>
                <w:szCs w:val="22"/>
              </w:rPr>
            </w:pPr>
            <w:r w:rsidRPr="00E86D0C">
              <w:rPr>
                <w:b/>
                <w:bCs/>
                <w:color w:val="000000" w:themeColor="text1"/>
                <w:sz w:val="22"/>
                <w:szCs w:val="22"/>
              </w:rPr>
              <w:t>Quantity</w:t>
            </w:r>
          </w:p>
        </w:tc>
      </w:tr>
      <w:tr w:rsidR="00E86D0C" w:rsidRPr="00E86D0C" w14:paraId="2ED91B8C" w14:textId="77777777" w:rsidTr="00883345">
        <w:tc>
          <w:tcPr>
            <w:tcW w:w="962" w:type="dxa"/>
          </w:tcPr>
          <w:p w14:paraId="21F07905" w14:textId="33E21BF3" w:rsidR="00E86D0C" w:rsidRPr="005A6ED1" w:rsidRDefault="00E86D0C" w:rsidP="00EA2624">
            <w:pPr>
              <w:pStyle w:val="ListParagraph"/>
              <w:numPr>
                <w:ilvl w:val="0"/>
                <w:numId w:val="120"/>
              </w:numPr>
              <w:jc w:val="center"/>
              <w:rPr>
                <w:sz w:val="22"/>
                <w:szCs w:val="22"/>
              </w:rPr>
            </w:pPr>
          </w:p>
        </w:tc>
        <w:tc>
          <w:tcPr>
            <w:tcW w:w="5204" w:type="dxa"/>
            <w:vAlign w:val="center"/>
          </w:tcPr>
          <w:p w14:paraId="215F6D3D" w14:textId="1F0D8BF4" w:rsidR="00E86D0C" w:rsidRPr="00E86D0C" w:rsidRDefault="00C35224" w:rsidP="00E86D0C">
            <w:pPr>
              <w:keepNext/>
              <w:keepLines/>
              <w:ind w:right="270"/>
              <w:jc w:val="both"/>
              <w:rPr>
                <w:rFonts w:eastAsia="Arial"/>
                <w:color w:val="000000"/>
                <w:sz w:val="22"/>
                <w:szCs w:val="22"/>
              </w:rPr>
            </w:pPr>
            <w:r w:rsidRPr="00F10405">
              <w:rPr>
                <w:rFonts w:eastAsia="Arial"/>
                <w:color w:val="000000"/>
                <w:sz w:val="22"/>
                <w:szCs w:val="22"/>
              </w:rPr>
              <w:t>Stethoscope</w:t>
            </w:r>
          </w:p>
        </w:tc>
        <w:tc>
          <w:tcPr>
            <w:tcW w:w="3112" w:type="dxa"/>
            <w:vAlign w:val="center"/>
          </w:tcPr>
          <w:p w14:paraId="64EE8E61" w14:textId="1BBC0514" w:rsidR="00E86D0C" w:rsidRPr="00E86D0C" w:rsidRDefault="00961058" w:rsidP="00E86D0C">
            <w:pPr>
              <w:jc w:val="center"/>
              <w:rPr>
                <w:sz w:val="22"/>
                <w:szCs w:val="22"/>
              </w:rPr>
            </w:pPr>
            <w:r>
              <w:rPr>
                <w:sz w:val="22"/>
                <w:szCs w:val="22"/>
              </w:rPr>
              <w:t>5</w:t>
            </w:r>
          </w:p>
        </w:tc>
      </w:tr>
      <w:tr w:rsidR="00E86D0C" w:rsidRPr="00E86D0C" w14:paraId="2131B1C4" w14:textId="77777777" w:rsidTr="003A0C91">
        <w:tc>
          <w:tcPr>
            <w:tcW w:w="962" w:type="dxa"/>
          </w:tcPr>
          <w:p w14:paraId="5A028A72" w14:textId="0456F8D2" w:rsidR="00E86D0C" w:rsidRPr="005A6ED1" w:rsidRDefault="00E86D0C" w:rsidP="00EA2624">
            <w:pPr>
              <w:pStyle w:val="ListParagraph"/>
              <w:numPr>
                <w:ilvl w:val="0"/>
                <w:numId w:val="120"/>
              </w:numPr>
              <w:jc w:val="center"/>
              <w:rPr>
                <w:sz w:val="22"/>
                <w:szCs w:val="22"/>
              </w:rPr>
            </w:pPr>
          </w:p>
        </w:tc>
        <w:tc>
          <w:tcPr>
            <w:tcW w:w="5204" w:type="dxa"/>
          </w:tcPr>
          <w:p w14:paraId="2E862749" w14:textId="4A7F5B2F" w:rsidR="00E86D0C" w:rsidRPr="00E86D0C" w:rsidRDefault="00E86D0C" w:rsidP="00E86D0C">
            <w:pPr>
              <w:keepNext/>
              <w:keepLines/>
              <w:ind w:right="270"/>
              <w:jc w:val="both"/>
              <w:rPr>
                <w:rFonts w:eastAsia="Arial"/>
                <w:color w:val="000000"/>
                <w:sz w:val="22"/>
                <w:szCs w:val="22"/>
              </w:rPr>
            </w:pPr>
            <w:r w:rsidRPr="00F10405">
              <w:rPr>
                <w:sz w:val="22"/>
                <w:szCs w:val="22"/>
              </w:rPr>
              <w:t>Gloves</w:t>
            </w:r>
          </w:p>
        </w:tc>
        <w:tc>
          <w:tcPr>
            <w:tcW w:w="3112" w:type="dxa"/>
            <w:vAlign w:val="center"/>
          </w:tcPr>
          <w:p w14:paraId="6B9DD643" w14:textId="52A30E8D" w:rsidR="00E86D0C" w:rsidRPr="00E86D0C" w:rsidRDefault="00961058" w:rsidP="00E86D0C">
            <w:pPr>
              <w:jc w:val="center"/>
              <w:rPr>
                <w:sz w:val="22"/>
                <w:szCs w:val="22"/>
              </w:rPr>
            </w:pPr>
            <w:r>
              <w:rPr>
                <w:sz w:val="22"/>
                <w:szCs w:val="22"/>
              </w:rPr>
              <w:t>75</w:t>
            </w:r>
          </w:p>
        </w:tc>
      </w:tr>
      <w:tr w:rsidR="00E86D0C" w:rsidRPr="00E86D0C" w14:paraId="44D58535" w14:textId="77777777" w:rsidTr="003A0C91">
        <w:tc>
          <w:tcPr>
            <w:tcW w:w="962" w:type="dxa"/>
          </w:tcPr>
          <w:p w14:paraId="0A7D7590" w14:textId="179444F7" w:rsidR="00E86D0C" w:rsidRPr="005A6ED1" w:rsidRDefault="00E86D0C" w:rsidP="00EA2624">
            <w:pPr>
              <w:pStyle w:val="ListParagraph"/>
              <w:numPr>
                <w:ilvl w:val="0"/>
                <w:numId w:val="120"/>
              </w:numPr>
              <w:jc w:val="center"/>
              <w:rPr>
                <w:sz w:val="22"/>
                <w:szCs w:val="22"/>
              </w:rPr>
            </w:pPr>
          </w:p>
        </w:tc>
        <w:tc>
          <w:tcPr>
            <w:tcW w:w="5204" w:type="dxa"/>
          </w:tcPr>
          <w:p w14:paraId="0A13C220" w14:textId="12D9ED3D" w:rsidR="00E86D0C" w:rsidRPr="00E86D0C" w:rsidRDefault="00E86D0C" w:rsidP="00E86D0C">
            <w:pPr>
              <w:keepNext/>
              <w:keepLines/>
              <w:ind w:right="270"/>
              <w:jc w:val="both"/>
              <w:rPr>
                <w:rFonts w:eastAsia="Arial"/>
                <w:color w:val="000000"/>
                <w:sz w:val="22"/>
                <w:szCs w:val="22"/>
              </w:rPr>
            </w:pPr>
            <w:r w:rsidRPr="00F10405">
              <w:rPr>
                <w:sz w:val="22"/>
                <w:szCs w:val="22"/>
              </w:rPr>
              <w:t>Gum Boots</w:t>
            </w:r>
          </w:p>
        </w:tc>
        <w:tc>
          <w:tcPr>
            <w:tcW w:w="3112" w:type="dxa"/>
            <w:vAlign w:val="center"/>
          </w:tcPr>
          <w:p w14:paraId="330AEA91" w14:textId="373C0207" w:rsidR="00E86D0C" w:rsidRPr="00E86D0C" w:rsidRDefault="00961058" w:rsidP="00E86D0C">
            <w:pPr>
              <w:jc w:val="center"/>
              <w:rPr>
                <w:sz w:val="22"/>
                <w:szCs w:val="22"/>
              </w:rPr>
            </w:pPr>
            <w:r>
              <w:rPr>
                <w:sz w:val="22"/>
                <w:szCs w:val="22"/>
              </w:rPr>
              <w:t>25</w:t>
            </w:r>
          </w:p>
        </w:tc>
      </w:tr>
      <w:tr w:rsidR="005A6ED1" w:rsidRPr="00E86D0C" w14:paraId="2A2D06C7" w14:textId="77777777" w:rsidTr="003A0C91">
        <w:tc>
          <w:tcPr>
            <w:tcW w:w="962" w:type="dxa"/>
          </w:tcPr>
          <w:p w14:paraId="5BDE26AD" w14:textId="77777777" w:rsidR="005A6ED1" w:rsidRPr="005A6ED1" w:rsidRDefault="005A6ED1" w:rsidP="00EA2624">
            <w:pPr>
              <w:pStyle w:val="ListParagraph"/>
              <w:numPr>
                <w:ilvl w:val="0"/>
                <w:numId w:val="120"/>
              </w:numPr>
              <w:jc w:val="center"/>
              <w:rPr>
                <w:sz w:val="22"/>
                <w:szCs w:val="22"/>
              </w:rPr>
            </w:pPr>
          </w:p>
        </w:tc>
        <w:tc>
          <w:tcPr>
            <w:tcW w:w="5204" w:type="dxa"/>
          </w:tcPr>
          <w:p w14:paraId="747E938F" w14:textId="5CB3D565" w:rsidR="005A6ED1" w:rsidRPr="00F10405" w:rsidRDefault="005A6ED1" w:rsidP="00E86D0C">
            <w:pPr>
              <w:keepNext/>
              <w:keepLines/>
              <w:ind w:right="270"/>
              <w:jc w:val="both"/>
              <w:rPr>
                <w:sz w:val="22"/>
                <w:szCs w:val="22"/>
              </w:rPr>
            </w:pPr>
            <w:r w:rsidRPr="00F10405">
              <w:rPr>
                <w:sz w:val="22"/>
                <w:szCs w:val="22"/>
              </w:rPr>
              <w:t>Thermometer</w:t>
            </w:r>
          </w:p>
        </w:tc>
        <w:tc>
          <w:tcPr>
            <w:tcW w:w="3112" w:type="dxa"/>
            <w:vAlign w:val="center"/>
          </w:tcPr>
          <w:p w14:paraId="36EFD78D" w14:textId="14269E5D" w:rsidR="005A6ED1" w:rsidRPr="00E86D0C" w:rsidRDefault="00961058" w:rsidP="00E86D0C">
            <w:pPr>
              <w:jc w:val="center"/>
              <w:rPr>
                <w:sz w:val="22"/>
                <w:szCs w:val="22"/>
              </w:rPr>
            </w:pPr>
            <w:r>
              <w:rPr>
                <w:sz w:val="22"/>
                <w:szCs w:val="22"/>
              </w:rPr>
              <w:t>5</w:t>
            </w:r>
          </w:p>
        </w:tc>
      </w:tr>
      <w:tr w:rsidR="00E86D0C" w:rsidRPr="00E86D0C" w14:paraId="39A0F64D" w14:textId="77777777" w:rsidTr="003A0C91">
        <w:tc>
          <w:tcPr>
            <w:tcW w:w="962" w:type="dxa"/>
          </w:tcPr>
          <w:p w14:paraId="4E641580" w14:textId="2E2685CF" w:rsidR="00E86D0C" w:rsidRPr="005A6ED1" w:rsidRDefault="00E86D0C" w:rsidP="00EA2624">
            <w:pPr>
              <w:pStyle w:val="ListParagraph"/>
              <w:numPr>
                <w:ilvl w:val="0"/>
                <w:numId w:val="120"/>
              </w:numPr>
              <w:jc w:val="center"/>
              <w:rPr>
                <w:sz w:val="22"/>
                <w:szCs w:val="22"/>
              </w:rPr>
            </w:pPr>
          </w:p>
        </w:tc>
        <w:tc>
          <w:tcPr>
            <w:tcW w:w="5204" w:type="dxa"/>
          </w:tcPr>
          <w:p w14:paraId="7099A1C5" w14:textId="4D6EF92D" w:rsidR="00E86D0C" w:rsidRPr="00E86D0C" w:rsidRDefault="00E86D0C" w:rsidP="00E86D0C">
            <w:pPr>
              <w:keepNext/>
              <w:keepLines/>
              <w:ind w:right="270"/>
              <w:jc w:val="both"/>
              <w:rPr>
                <w:rFonts w:eastAsia="Arial"/>
                <w:color w:val="000000"/>
                <w:sz w:val="22"/>
                <w:szCs w:val="22"/>
              </w:rPr>
            </w:pPr>
            <w:r w:rsidRPr="00F10405">
              <w:rPr>
                <w:sz w:val="22"/>
                <w:szCs w:val="22"/>
              </w:rPr>
              <w:t xml:space="preserve">Time Watch </w:t>
            </w:r>
          </w:p>
        </w:tc>
        <w:tc>
          <w:tcPr>
            <w:tcW w:w="3112" w:type="dxa"/>
            <w:vAlign w:val="center"/>
          </w:tcPr>
          <w:p w14:paraId="50DFED57" w14:textId="289604C4" w:rsidR="00E86D0C" w:rsidRPr="00E86D0C" w:rsidRDefault="00961058" w:rsidP="00E86D0C">
            <w:pPr>
              <w:jc w:val="center"/>
              <w:rPr>
                <w:sz w:val="22"/>
                <w:szCs w:val="22"/>
              </w:rPr>
            </w:pPr>
            <w:r>
              <w:rPr>
                <w:sz w:val="22"/>
                <w:szCs w:val="22"/>
              </w:rPr>
              <w:t>5</w:t>
            </w:r>
          </w:p>
        </w:tc>
      </w:tr>
      <w:tr w:rsidR="00E86D0C" w:rsidRPr="00E86D0C" w14:paraId="4A122962" w14:textId="77777777" w:rsidTr="003A0C91">
        <w:tc>
          <w:tcPr>
            <w:tcW w:w="962" w:type="dxa"/>
          </w:tcPr>
          <w:p w14:paraId="6F15BDB0" w14:textId="16E81405" w:rsidR="00E86D0C" w:rsidRPr="005A6ED1" w:rsidRDefault="00E86D0C" w:rsidP="00EA2624">
            <w:pPr>
              <w:pStyle w:val="ListParagraph"/>
              <w:numPr>
                <w:ilvl w:val="0"/>
                <w:numId w:val="120"/>
              </w:numPr>
              <w:jc w:val="center"/>
              <w:rPr>
                <w:sz w:val="22"/>
                <w:szCs w:val="22"/>
              </w:rPr>
            </w:pPr>
          </w:p>
        </w:tc>
        <w:tc>
          <w:tcPr>
            <w:tcW w:w="5204" w:type="dxa"/>
          </w:tcPr>
          <w:p w14:paraId="301B0159" w14:textId="355A2025" w:rsidR="00E86D0C" w:rsidRPr="00E86D0C" w:rsidRDefault="00E86D0C" w:rsidP="005A6ED1">
            <w:pPr>
              <w:keepNext/>
              <w:keepLines/>
              <w:widowControl w:val="0"/>
              <w:autoSpaceDE w:val="0"/>
              <w:autoSpaceDN w:val="0"/>
              <w:jc w:val="both"/>
              <w:outlineLvl w:val="2"/>
              <w:rPr>
                <w:rFonts w:eastAsia="Arial"/>
                <w:bCs/>
                <w:color w:val="4F81BD"/>
                <w:sz w:val="22"/>
                <w:szCs w:val="22"/>
                <w:lang w:val="en-GB" w:eastAsia="en-GB" w:bidi="en-GB"/>
              </w:rPr>
            </w:pPr>
            <w:r w:rsidRPr="00F10405">
              <w:rPr>
                <w:sz w:val="22"/>
                <w:szCs w:val="22"/>
              </w:rPr>
              <w:t>First aid kits</w:t>
            </w:r>
          </w:p>
        </w:tc>
        <w:tc>
          <w:tcPr>
            <w:tcW w:w="3112" w:type="dxa"/>
            <w:vAlign w:val="center"/>
          </w:tcPr>
          <w:p w14:paraId="170F8947" w14:textId="1E41A8C6" w:rsidR="00E86D0C" w:rsidRPr="00E86D0C" w:rsidRDefault="00961058" w:rsidP="00E86D0C">
            <w:pPr>
              <w:jc w:val="center"/>
              <w:rPr>
                <w:sz w:val="22"/>
                <w:szCs w:val="22"/>
              </w:rPr>
            </w:pPr>
            <w:r>
              <w:rPr>
                <w:sz w:val="22"/>
                <w:szCs w:val="22"/>
              </w:rPr>
              <w:t>2</w:t>
            </w:r>
          </w:p>
        </w:tc>
      </w:tr>
    </w:tbl>
    <w:p w14:paraId="543F0792" w14:textId="77777777" w:rsidR="003431F5" w:rsidRPr="00F462BE" w:rsidRDefault="003431F5" w:rsidP="00F17064">
      <w:pPr>
        <w:rPr>
          <w:lang w:val="en-AU"/>
        </w:rPr>
      </w:pPr>
    </w:p>
    <w:p w14:paraId="0BEE25C1" w14:textId="43729B7D" w:rsidR="00757CFF" w:rsidRDefault="00E5238E" w:rsidP="00366C80">
      <w:pPr>
        <w:pStyle w:val="Heading2"/>
        <w:spacing w:after="240"/>
        <w:rPr>
          <w:rFonts w:cs="Arial"/>
          <w:b w:val="0"/>
          <w:color w:val="auto"/>
          <w:szCs w:val="24"/>
          <w:lang w:eastAsia="zh-CN" w:bidi="hi-IN"/>
        </w:rPr>
      </w:pPr>
      <w:bookmarkStart w:id="27" w:name="_Toc207326315"/>
      <w:bookmarkEnd w:id="16"/>
      <w:r w:rsidRPr="00E5238E">
        <w:rPr>
          <w:rFonts w:eastAsia="Arial"/>
          <w:i w:val="0"/>
          <w:iCs/>
          <w:color w:val="000000"/>
        </w:rPr>
        <w:t>0811CLP15</w:t>
      </w:r>
      <w:r>
        <w:rPr>
          <w:rFonts w:eastAsia="Arial"/>
          <w:i w:val="0"/>
          <w:iCs/>
          <w:color w:val="000000"/>
        </w:rPr>
        <w:t xml:space="preserve">02 </w:t>
      </w:r>
      <w:r w:rsidR="00757CFF" w:rsidRPr="00757CFF">
        <w:rPr>
          <w:rFonts w:eastAsia="Arial"/>
          <w:i w:val="0"/>
          <w:iCs/>
          <w:color w:val="000000"/>
        </w:rPr>
        <w:t>Perform Basic Farm Practices</w:t>
      </w:r>
      <w:bookmarkEnd w:id="27"/>
    </w:p>
    <w:p w14:paraId="735029B2" w14:textId="3692C613" w:rsidR="00757CFF" w:rsidRPr="00D7483F" w:rsidRDefault="00757CFF" w:rsidP="002749BE">
      <w:pPr>
        <w:pStyle w:val="Standard"/>
        <w:spacing w:after="240"/>
        <w:ind w:right="26"/>
        <w:jc w:val="both"/>
        <w:rPr>
          <w:rFonts w:ascii="Arial" w:hAnsi="Arial" w:cs="Arial"/>
          <w:sz w:val="22"/>
          <w:szCs w:val="22"/>
        </w:rPr>
      </w:pPr>
      <w:r w:rsidRPr="00D7483F">
        <w:rPr>
          <w:rFonts w:ascii="Arial" w:eastAsia="Arial" w:hAnsi="Arial" w:cs="Arial"/>
          <w:b/>
          <w:sz w:val="22"/>
          <w:szCs w:val="22"/>
        </w:rPr>
        <w:t>Overview</w:t>
      </w:r>
      <w:r w:rsidRPr="00D7483F">
        <w:rPr>
          <w:rFonts w:ascii="Arial" w:eastAsia="Arial" w:hAnsi="Arial" w:cs="Arial"/>
          <w:sz w:val="22"/>
          <w:szCs w:val="22"/>
        </w:rPr>
        <w:t xml:space="preserve">: This competency standard covers the skills and knowledge required to </w:t>
      </w:r>
      <w:r w:rsidRPr="00D7483F">
        <w:rPr>
          <w:rFonts w:ascii="Arial" w:eastAsia="Arial" w:hAnsi="Arial" w:cs="Arial"/>
          <w:sz w:val="22"/>
          <w:szCs w:val="22"/>
          <w:lang w:val="en-US"/>
        </w:rPr>
        <w:t>carry out basic livestock farming practices. Learners will gain hands</w:t>
      </w:r>
      <w:r w:rsidR="002749BE" w:rsidRPr="00D7483F">
        <w:rPr>
          <w:rFonts w:ascii="Arial" w:eastAsia="Arial" w:hAnsi="Arial" w:cs="Arial"/>
          <w:sz w:val="22"/>
          <w:szCs w:val="22"/>
          <w:lang w:val="en-US"/>
        </w:rPr>
        <w:t xml:space="preserve"> </w:t>
      </w:r>
      <w:r w:rsidRPr="00D7483F">
        <w:rPr>
          <w:rFonts w:ascii="Arial" w:eastAsia="Arial" w:hAnsi="Arial" w:cs="Arial"/>
          <w:sz w:val="22"/>
          <w:szCs w:val="22"/>
          <w:lang w:val="en-US"/>
        </w:rPr>
        <w:t>on experience in animal feeding, watering, housing, health monitoring, cleaning, and proper handling techniques. Emphasis is placed on animal welfare, hygiene, safety procedures, and sustainable livestock management to ensure productivity and care in farm settings.</w:t>
      </w:r>
    </w:p>
    <w:tbl>
      <w:tblPr>
        <w:tblW w:w="9535" w:type="dxa"/>
        <w:tblLayout w:type="fixed"/>
        <w:tblCellMar>
          <w:left w:w="10" w:type="dxa"/>
          <w:right w:w="10" w:type="dxa"/>
        </w:tblCellMar>
        <w:tblLook w:val="04A0" w:firstRow="1" w:lastRow="0" w:firstColumn="1" w:lastColumn="0" w:noHBand="0" w:noVBand="1"/>
      </w:tblPr>
      <w:tblGrid>
        <w:gridCol w:w="2965"/>
        <w:gridCol w:w="6570"/>
      </w:tblGrid>
      <w:tr w:rsidR="00757CFF" w:rsidRPr="00D7483F" w14:paraId="002E01B2" w14:textId="77777777" w:rsidTr="006753BE">
        <w:trPr>
          <w:trHeight w:val="179"/>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55C7970" w14:textId="77777777" w:rsidR="00757CFF" w:rsidRPr="00B0111D" w:rsidRDefault="00757CFF" w:rsidP="00757CFF">
            <w:pPr>
              <w:pStyle w:val="Standard"/>
              <w:spacing w:line="276" w:lineRule="auto"/>
              <w:jc w:val="center"/>
              <w:rPr>
                <w:rFonts w:ascii="Arial" w:hAnsi="Arial" w:cs="Arial"/>
                <w:b/>
                <w:bCs/>
                <w:sz w:val="22"/>
                <w:szCs w:val="22"/>
              </w:rPr>
            </w:pPr>
            <w:r w:rsidRPr="00B0111D">
              <w:rPr>
                <w:rFonts w:ascii="Arial" w:eastAsia="Arial" w:hAnsi="Arial" w:cs="Arial"/>
                <w:b/>
                <w:bCs/>
                <w:sz w:val="22"/>
                <w:szCs w:val="22"/>
              </w:rPr>
              <w:t>Competency Units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7ABAD8F" w14:textId="77777777" w:rsidR="00757CFF" w:rsidRPr="00D7483F" w:rsidRDefault="00757CFF" w:rsidP="00757CFF">
            <w:pPr>
              <w:pStyle w:val="Standard"/>
              <w:spacing w:line="276" w:lineRule="auto"/>
              <w:jc w:val="center"/>
              <w:rPr>
                <w:rFonts w:ascii="Arial" w:hAnsi="Arial" w:cs="Arial"/>
                <w:b/>
                <w:bCs/>
                <w:sz w:val="22"/>
                <w:szCs w:val="22"/>
              </w:rPr>
            </w:pPr>
            <w:r w:rsidRPr="00D7483F">
              <w:rPr>
                <w:rFonts w:ascii="Arial" w:eastAsia="Arial" w:hAnsi="Arial" w:cs="Arial"/>
                <w:b/>
                <w:bCs/>
                <w:sz w:val="22"/>
                <w:szCs w:val="22"/>
              </w:rPr>
              <w:t>Performance Criteria</w:t>
            </w:r>
          </w:p>
        </w:tc>
      </w:tr>
      <w:tr w:rsidR="00757CFF" w:rsidRPr="00D7483F" w14:paraId="418E8556" w14:textId="77777777" w:rsidTr="00C4191D">
        <w:trPr>
          <w:trHeight w:val="2159"/>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DF84128" w14:textId="77777777" w:rsidR="00C463F5" w:rsidRPr="00B0111D" w:rsidRDefault="00C463F5" w:rsidP="00C83FCC">
            <w:pPr>
              <w:pStyle w:val="ListParagraph"/>
              <w:numPr>
                <w:ilvl w:val="0"/>
                <w:numId w:val="49"/>
              </w:numPr>
              <w:spacing w:line="276" w:lineRule="auto"/>
              <w:ind w:left="330" w:right="270"/>
              <w:rPr>
                <w:b/>
                <w:bCs/>
                <w:sz w:val="22"/>
                <w:szCs w:val="22"/>
              </w:rPr>
            </w:pPr>
          </w:p>
          <w:p w14:paraId="0003CCBB" w14:textId="0D3CEF8C" w:rsidR="00757CFF" w:rsidRPr="00B0111D" w:rsidRDefault="00B0111D" w:rsidP="00C463F5">
            <w:pPr>
              <w:spacing w:line="276" w:lineRule="auto"/>
              <w:ind w:left="-30" w:right="270"/>
              <w:rPr>
                <w:b/>
                <w:bCs/>
                <w:sz w:val="22"/>
                <w:szCs w:val="22"/>
              </w:rPr>
            </w:pPr>
            <w:r w:rsidRPr="00B0111D">
              <w:rPr>
                <w:rFonts w:asciiTheme="minorBidi" w:hAnsiTheme="minorBidi" w:cstheme="minorBidi"/>
                <w:b/>
                <w:bCs/>
                <w:sz w:val="22"/>
                <w:szCs w:val="22"/>
              </w:rPr>
              <w:t>Trim hooves of animals following welfare requirements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CD1C4DA" w14:textId="7CEC1B7C" w:rsidR="00757CFF" w:rsidRPr="00C4191D" w:rsidRDefault="00B2311A" w:rsidP="008A2D5B">
            <w:pPr>
              <w:pStyle w:val="ListParagraph"/>
              <w:numPr>
                <w:ilvl w:val="0"/>
                <w:numId w:val="45"/>
              </w:numPr>
              <w:ind w:left="456" w:hanging="90"/>
              <w:rPr>
                <w:rFonts w:eastAsia="Arial"/>
                <w:sz w:val="22"/>
                <w:szCs w:val="22"/>
              </w:rPr>
            </w:pPr>
            <w:r w:rsidRPr="00C4191D">
              <w:rPr>
                <w:rFonts w:eastAsia="Arial"/>
                <w:sz w:val="22"/>
                <w:szCs w:val="22"/>
              </w:rPr>
              <w:t>Select</w:t>
            </w:r>
            <w:r w:rsidR="00757CFF" w:rsidRPr="00C4191D">
              <w:rPr>
                <w:rFonts w:eastAsia="Arial"/>
                <w:sz w:val="22"/>
                <w:szCs w:val="22"/>
              </w:rPr>
              <w:t xml:space="preserve"> tools and equipment </w:t>
            </w:r>
            <w:r w:rsidRPr="00C4191D">
              <w:rPr>
                <w:rFonts w:eastAsia="Arial"/>
                <w:sz w:val="22"/>
                <w:szCs w:val="22"/>
              </w:rPr>
              <w:t>required</w:t>
            </w:r>
            <w:r w:rsidR="00757CFF" w:rsidRPr="00C4191D">
              <w:rPr>
                <w:rFonts w:eastAsia="Arial"/>
                <w:sz w:val="22"/>
                <w:szCs w:val="22"/>
              </w:rPr>
              <w:t xml:space="preserve"> for hoof trimming </w:t>
            </w:r>
          </w:p>
          <w:p w14:paraId="0679B9C6" w14:textId="67AD5E5D" w:rsidR="00757CFF" w:rsidRPr="00C4191D" w:rsidRDefault="00757CFF" w:rsidP="008A2D5B">
            <w:pPr>
              <w:pStyle w:val="ListParagraph"/>
              <w:numPr>
                <w:ilvl w:val="0"/>
                <w:numId w:val="45"/>
              </w:numPr>
              <w:ind w:left="456" w:hanging="90"/>
              <w:rPr>
                <w:rFonts w:eastAsia="Arial"/>
                <w:sz w:val="22"/>
                <w:szCs w:val="22"/>
              </w:rPr>
            </w:pPr>
            <w:r w:rsidRPr="00C4191D">
              <w:rPr>
                <w:rFonts w:eastAsia="Arial"/>
                <w:sz w:val="22"/>
                <w:szCs w:val="22"/>
              </w:rPr>
              <w:t xml:space="preserve">Restrain animal </w:t>
            </w:r>
            <w:r w:rsidR="00B2311A" w:rsidRPr="00C4191D">
              <w:rPr>
                <w:rFonts w:eastAsia="Arial"/>
                <w:sz w:val="22"/>
                <w:szCs w:val="22"/>
              </w:rPr>
              <w:t>according to SOP</w:t>
            </w:r>
          </w:p>
          <w:p w14:paraId="06D8A561" w14:textId="0EE2285E" w:rsidR="00757CFF" w:rsidRPr="00C4191D" w:rsidRDefault="00757CFF" w:rsidP="008A2D5B">
            <w:pPr>
              <w:pStyle w:val="ListParagraph"/>
              <w:numPr>
                <w:ilvl w:val="0"/>
                <w:numId w:val="45"/>
              </w:numPr>
              <w:ind w:left="456" w:hanging="90"/>
              <w:rPr>
                <w:rFonts w:eastAsia="Arial"/>
                <w:sz w:val="22"/>
                <w:szCs w:val="22"/>
              </w:rPr>
            </w:pPr>
            <w:r w:rsidRPr="00C4191D">
              <w:rPr>
                <w:rFonts w:eastAsia="Arial"/>
                <w:sz w:val="22"/>
                <w:szCs w:val="22"/>
              </w:rPr>
              <w:t xml:space="preserve">Inspect hooves </w:t>
            </w:r>
            <w:r w:rsidR="00B2311A" w:rsidRPr="00C4191D">
              <w:rPr>
                <w:rFonts w:eastAsia="Arial"/>
                <w:sz w:val="22"/>
                <w:szCs w:val="22"/>
              </w:rPr>
              <w:t>according to instructions</w:t>
            </w:r>
          </w:p>
          <w:p w14:paraId="404D3E29" w14:textId="59C99E5F" w:rsidR="00757CFF" w:rsidRPr="00C4191D" w:rsidRDefault="00B2311A" w:rsidP="008A2D5B">
            <w:pPr>
              <w:pStyle w:val="ListParagraph"/>
              <w:numPr>
                <w:ilvl w:val="0"/>
                <w:numId w:val="45"/>
              </w:numPr>
              <w:ind w:left="456" w:hanging="90"/>
              <w:rPr>
                <w:rFonts w:eastAsia="Arial"/>
                <w:sz w:val="22"/>
                <w:szCs w:val="22"/>
              </w:rPr>
            </w:pPr>
            <w:r w:rsidRPr="00C4191D">
              <w:rPr>
                <w:rFonts w:eastAsia="Arial"/>
                <w:sz w:val="22"/>
                <w:szCs w:val="22"/>
              </w:rPr>
              <w:t xml:space="preserve">Perform </w:t>
            </w:r>
            <w:r w:rsidR="00757CFF" w:rsidRPr="00C4191D">
              <w:rPr>
                <w:rFonts w:eastAsia="Arial"/>
                <w:sz w:val="22"/>
                <w:szCs w:val="22"/>
              </w:rPr>
              <w:t>Clean</w:t>
            </w:r>
            <w:r w:rsidRPr="00C4191D">
              <w:rPr>
                <w:rFonts w:eastAsia="Arial"/>
                <w:sz w:val="22"/>
                <w:szCs w:val="22"/>
              </w:rPr>
              <w:t>ing of</w:t>
            </w:r>
            <w:r w:rsidR="00757CFF" w:rsidRPr="00C4191D">
              <w:rPr>
                <w:rFonts w:eastAsia="Arial"/>
                <w:sz w:val="22"/>
                <w:szCs w:val="22"/>
              </w:rPr>
              <w:t xml:space="preserve"> hooves</w:t>
            </w:r>
          </w:p>
          <w:p w14:paraId="6E568AC3" w14:textId="4C2DBA8C" w:rsidR="00757CFF" w:rsidRPr="00C4191D" w:rsidRDefault="00B2311A" w:rsidP="008A2D5B">
            <w:pPr>
              <w:pStyle w:val="ListParagraph"/>
              <w:numPr>
                <w:ilvl w:val="0"/>
                <w:numId w:val="45"/>
              </w:numPr>
              <w:ind w:left="456" w:hanging="90"/>
              <w:rPr>
                <w:rFonts w:eastAsia="Arial"/>
                <w:sz w:val="22"/>
                <w:szCs w:val="22"/>
              </w:rPr>
            </w:pPr>
            <w:r w:rsidRPr="00C4191D">
              <w:rPr>
                <w:rFonts w:eastAsia="Arial"/>
                <w:sz w:val="22"/>
                <w:szCs w:val="22"/>
              </w:rPr>
              <w:t>Perform trimming of</w:t>
            </w:r>
            <w:r w:rsidR="00757CFF" w:rsidRPr="00C4191D">
              <w:rPr>
                <w:rFonts w:eastAsia="Arial"/>
                <w:sz w:val="22"/>
                <w:szCs w:val="22"/>
              </w:rPr>
              <w:t xml:space="preserve"> hooves </w:t>
            </w:r>
            <w:r w:rsidRPr="00C4191D">
              <w:rPr>
                <w:rFonts w:eastAsia="Arial"/>
                <w:sz w:val="22"/>
                <w:szCs w:val="22"/>
              </w:rPr>
              <w:t>according to standard method</w:t>
            </w:r>
          </w:p>
          <w:p w14:paraId="39286CBF" w14:textId="6EF11880" w:rsidR="00757CFF" w:rsidRPr="00C4191D" w:rsidRDefault="00B2311A" w:rsidP="008A2D5B">
            <w:pPr>
              <w:pStyle w:val="ListParagraph"/>
              <w:numPr>
                <w:ilvl w:val="0"/>
                <w:numId w:val="45"/>
              </w:numPr>
              <w:ind w:left="456" w:hanging="90"/>
              <w:rPr>
                <w:rFonts w:eastAsia="Arial"/>
                <w:sz w:val="22"/>
                <w:szCs w:val="22"/>
              </w:rPr>
            </w:pPr>
            <w:r w:rsidRPr="00C4191D">
              <w:rPr>
                <w:rFonts w:eastAsia="Arial"/>
                <w:sz w:val="22"/>
                <w:szCs w:val="22"/>
              </w:rPr>
              <w:t>Perform post trimming care according to requirement</w:t>
            </w:r>
          </w:p>
          <w:p w14:paraId="5EE0B6A6" w14:textId="5D5F75F9" w:rsidR="00757CFF" w:rsidRPr="00C4191D" w:rsidRDefault="00B2311A" w:rsidP="008A2D5B">
            <w:pPr>
              <w:pStyle w:val="ListParagraph"/>
              <w:numPr>
                <w:ilvl w:val="0"/>
                <w:numId w:val="45"/>
              </w:numPr>
              <w:ind w:left="456" w:hanging="90"/>
              <w:rPr>
                <w:rFonts w:eastAsia="Arial"/>
                <w:sz w:val="22"/>
                <w:szCs w:val="22"/>
              </w:rPr>
            </w:pPr>
            <w:r w:rsidRPr="00C4191D">
              <w:rPr>
                <w:rFonts w:eastAsia="Arial"/>
                <w:sz w:val="22"/>
                <w:szCs w:val="22"/>
              </w:rPr>
              <w:t>Store</w:t>
            </w:r>
            <w:r w:rsidR="00757CFF" w:rsidRPr="00C4191D">
              <w:rPr>
                <w:rFonts w:eastAsia="Arial"/>
                <w:sz w:val="22"/>
                <w:szCs w:val="22"/>
              </w:rPr>
              <w:t xml:space="preserve"> tools </w:t>
            </w:r>
            <w:r w:rsidRPr="00C4191D">
              <w:rPr>
                <w:rFonts w:eastAsia="Arial"/>
                <w:sz w:val="22"/>
                <w:szCs w:val="22"/>
              </w:rPr>
              <w:t>according to instruction</w:t>
            </w:r>
          </w:p>
          <w:p w14:paraId="6DCBE148" w14:textId="04E99CE1" w:rsidR="00757CFF" w:rsidRPr="00C4191D" w:rsidRDefault="00B2311A" w:rsidP="008A2D5B">
            <w:pPr>
              <w:pStyle w:val="ListParagraph"/>
              <w:numPr>
                <w:ilvl w:val="0"/>
                <w:numId w:val="45"/>
              </w:numPr>
              <w:ind w:left="456" w:hanging="90"/>
              <w:rPr>
                <w:sz w:val="22"/>
                <w:szCs w:val="22"/>
              </w:rPr>
            </w:pPr>
            <w:r w:rsidRPr="00C4191D">
              <w:rPr>
                <w:rFonts w:eastAsia="Arial"/>
                <w:sz w:val="22"/>
                <w:szCs w:val="22"/>
              </w:rPr>
              <w:t>Maintain records</w:t>
            </w:r>
          </w:p>
        </w:tc>
      </w:tr>
      <w:tr w:rsidR="00757CFF" w:rsidRPr="00D7483F" w14:paraId="7BF520DB" w14:textId="77777777" w:rsidTr="00C4191D">
        <w:trPr>
          <w:trHeight w:val="2141"/>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E316F04" w14:textId="77777777" w:rsidR="00D54ED1" w:rsidRPr="00B0111D" w:rsidRDefault="00D54ED1" w:rsidP="00C83FCC">
            <w:pPr>
              <w:pStyle w:val="ListParagraph"/>
              <w:numPr>
                <w:ilvl w:val="0"/>
                <w:numId w:val="49"/>
              </w:numPr>
              <w:spacing w:line="276" w:lineRule="auto"/>
              <w:ind w:right="270" w:hanging="568"/>
              <w:rPr>
                <w:b/>
                <w:bCs/>
                <w:sz w:val="22"/>
                <w:szCs w:val="22"/>
              </w:rPr>
            </w:pPr>
          </w:p>
          <w:p w14:paraId="139E0997" w14:textId="54123780" w:rsidR="00757CFF" w:rsidRPr="00B0111D" w:rsidRDefault="00B0111D" w:rsidP="00D54ED1">
            <w:pPr>
              <w:spacing w:line="276" w:lineRule="auto"/>
              <w:ind w:left="152" w:right="270"/>
              <w:rPr>
                <w:b/>
                <w:bCs/>
                <w:sz w:val="22"/>
                <w:szCs w:val="22"/>
              </w:rPr>
            </w:pPr>
            <w:r w:rsidRPr="00B0111D">
              <w:rPr>
                <w:rFonts w:asciiTheme="minorBidi" w:hAnsiTheme="minorBidi" w:cstheme="minorBidi"/>
                <w:b/>
                <w:bCs/>
                <w:sz w:val="22"/>
                <w:szCs w:val="22"/>
              </w:rPr>
              <w:t>Perform dehorning of livestock animals under safe farm conditions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3FBCCAA" w14:textId="3F739CB2"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 xml:space="preserve">Select tools and equipment required for dehorning </w:t>
            </w:r>
          </w:p>
          <w:p w14:paraId="2DE77C09" w14:textId="77777777"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Restrain animal according to SOP</w:t>
            </w:r>
          </w:p>
          <w:p w14:paraId="248E3CCA" w14:textId="3C8D50AB"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 xml:space="preserve">Inspect </w:t>
            </w:r>
            <w:r w:rsidR="00F101F8" w:rsidRPr="00C4191D">
              <w:rPr>
                <w:rFonts w:eastAsia="Arial"/>
                <w:sz w:val="22"/>
                <w:szCs w:val="22"/>
              </w:rPr>
              <w:t>h</w:t>
            </w:r>
            <w:r w:rsidRPr="00C4191D">
              <w:rPr>
                <w:rFonts w:eastAsia="Arial"/>
                <w:sz w:val="22"/>
                <w:szCs w:val="22"/>
              </w:rPr>
              <w:t>orns according to instructions</w:t>
            </w:r>
          </w:p>
          <w:p w14:paraId="7FBECAD9" w14:textId="37712616"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 xml:space="preserve">Perform </w:t>
            </w:r>
            <w:r w:rsidR="00F101F8" w:rsidRPr="00C4191D">
              <w:rPr>
                <w:rFonts w:eastAsia="Arial"/>
                <w:sz w:val="22"/>
                <w:szCs w:val="22"/>
              </w:rPr>
              <w:t>c</w:t>
            </w:r>
            <w:r w:rsidRPr="00C4191D">
              <w:rPr>
                <w:rFonts w:eastAsia="Arial"/>
                <w:sz w:val="22"/>
                <w:szCs w:val="22"/>
              </w:rPr>
              <w:t xml:space="preserve">leaning of </w:t>
            </w:r>
            <w:r w:rsidR="00F101F8" w:rsidRPr="00C4191D">
              <w:rPr>
                <w:rFonts w:eastAsia="Arial"/>
                <w:sz w:val="22"/>
                <w:szCs w:val="22"/>
              </w:rPr>
              <w:t>horn according to instructions</w:t>
            </w:r>
          </w:p>
          <w:p w14:paraId="5578F33F" w14:textId="79C66C17"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 xml:space="preserve">Perform </w:t>
            </w:r>
            <w:r w:rsidR="00F101F8" w:rsidRPr="00C4191D">
              <w:rPr>
                <w:rFonts w:eastAsia="Arial"/>
                <w:sz w:val="22"/>
                <w:szCs w:val="22"/>
              </w:rPr>
              <w:t>dehorning</w:t>
            </w:r>
            <w:r w:rsidRPr="00C4191D">
              <w:rPr>
                <w:rFonts w:eastAsia="Arial"/>
                <w:sz w:val="22"/>
                <w:szCs w:val="22"/>
              </w:rPr>
              <w:t xml:space="preserve"> according to standard method</w:t>
            </w:r>
          </w:p>
          <w:p w14:paraId="1C18A103" w14:textId="17F9F27A"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 xml:space="preserve">Perform post </w:t>
            </w:r>
            <w:r w:rsidR="00F101F8" w:rsidRPr="00C4191D">
              <w:rPr>
                <w:rFonts w:eastAsia="Arial"/>
                <w:sz w:val="22"/>
                <w:szCs w:val="22"/>
              </w:rPr>
              <w:t>dehorning</w:t>
            </w:r>
            <w:r w:rsidRPr="00C4191D">
              <w:rPr>
                <w:rFonts w:eastAsia="Arial"/>
                <w:sz w:val="22"/>
                <w:szCs w:val="22"/>
              </w:rPr>
              <w:t xml:space="preserve"> care according to requirement</w:t>
            </w:r>
          </w:p>
          <w:p w14:paraId="77E5C3DB" w14:textId="77777777" w:rsidR="00B2311A"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Store tools according to instruction</w:t>
            </w:r>
          </w:p>
          <w:p w14:paraId="24F5922A" w14:textId="22D879BC" w:rsidR="00757CFF" w:rsidRPr="00C4191D" w:rsidRDefault="00B2311A" w:rsidP="008A2D5B">
            <w:pPr>
              <w:pStyle w:val="ListParagraph"/>
              <w:numPr>
                <w:ilvl w:val="0"/>
                <w:numId w:val="46"/>
              </w:numPr>
              <w:ind w:left="456" w:hanging="90"/>
              <w:jc w:val="both"/>
              <w:rPr>
                <w:rFonts w:eastAsia="Arial"/>
                <w:sz w:val="22"/>
                <w:szCs w:val="22"/>
              </w:rPr>
            </w:pPr>
            <w:r w:rsidRPr="00C4191D">
              <w:rPr>
                <w:rFonts w:eastAsia="Arial"/>
                <w:sz w:val="22"/>
                <w:szCs w:val="22"/>
              </w:rPr>
              <w:t>Maintain records</w:t>
            </w:r>
          </w:p>
        </w:tc>
      </w:tr>
      <w:tr w:rsidR="00757CFF" w:rsidRPr="00D7483F" w14:paraId="2EFD506C" w14:textId="77777777" w:rsidTr="001A5AE9">
        <w:trPr>
          <w:trHeight w:val="216"/>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97F13FF" w14:textId="77777777" w:rsidR="00D54ED1" w:rsidRPr="00B0111D" w:rsidRDefault="00D54ED1" w:rsidP="00C83FCC">
            <w:pPr>
              <w:pStyle w:val="ListParagraph"/>
              <w:numPr>
                <w:ilvl w:val="0"/>
                <w:numId w:val="49"/>
              </w:numPr>
              <w:spacing w:line="276" w:lineRule="auto"/>
              <w:ind w:right="270" w:hanging="568"/>
              <w:rPr>
                <w:b/>
                <w:bCs/>
                <w:sz w:val="22"/>
                <w:szCs w:val="22"/>
              </w:rPr>
            </w:pPr>
          </w:p>
          <w:p w14:paraId="05FA7C54" w14:textId="72444009" w:rsidR="00757CFF" w:rsidRPr="00B0111D" w:rsidRDefault="00B0111D" w:rsidP="00D54ED1">
            <w:pPr>
              <w:spacing w:line="276" w:lineRule="auto"/>
              <w:ind w:left="152" w:right="270"/>
              <w:rPr>
                <w:b/>
                <w:bCs/>
                <w:sz w:val="22"/>
                <w:szCs w:val="22"/>
              </w:rPr>
            </w:pPr>
            <w:r w:rsidRPr="00B0111D">
              <w:rPr>
                <w:rFonts w:asciiTheme="minorBidi" w:eastAsia="Arial" w:hAnsiTheme="minorBidi" w:cstheme="minorBidi"/>
                <w:b/>
                <w:bCs/>
                <w:sz w:val="22"/>
                <w:szCs w:val="22"/>
              </w:rPr>
              <w:t>Perform shearing of animals using appropriate technique</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490E84B" w14:textId="5A210547"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 xml:space="preserve">Select tools and equipment required for shearing </w:t>
            </w:r>
          </w:p>
          <w:p w14:paraId="062C5400" w14:textId="77777777"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Restrain animal according to SOP</w:t>
            </w:r>
          </w:p>
          <w:p w14:paraId="6D9F33CD" w14:textId="40F5FB45"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Inspect fleece/skin according to instructions</w:t>
            </w:r>
          </w:p>
          <w:p w14:paraId="1E57E919" w14:textId="6C0E4052"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Perform shearing according to standard method</w:t>
            </w:r>
          </w:p>
          <w:p w14:paraId="2D9626EB" w14:textId="15ED8468"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Perform post shearing care according to requirement</w:t>
            </w:r>
          </w:p>
          <w:p w14:paraId="745FE01B" w14:textId="77777777" w:rsidR="00F101F8" w:rsidRPr="00C4191D" w:rsidRDefault="00F101F8" w:rsidP="00FA74B1">
            <w:pPr>
              <w:pStyle w:val="ListParagraph"/>
              <w:numPr>
                <w:ilvl w:val="0"/>
                <w:numId w:val="47"/>
              </w:numPr>
              <w:ind w:left="456" w:hanging="84"/>
              <w:jc w:val="both"/>
              <w:rPr>
                <w:rFonts w:eastAsia="Arial"/>
                <w:sz w:val="22"/>
                <w:szCs w:val="22"/>
              </w:rPr>
            </w:pPr>
            <w:r w:rsidRPr="00C4191D">
              <w:rPr>
                <w:rFonts w:eastAsia="Arial"/>
                <w:sz w:val="22"/>
                <w:szCs w:val="22"/>
              </w:rPr>
              <w:t>Store tools according to instruction</w:t>
            </w:r>
          </w:p>
          <w:p w14:paraId="0ADF2E3B" w14:textId="57B42C27" w:rsidR="00757CFF" w:rsidRPr="00C4191D" w:rsidRDefault="00F101F8" w:rsidP="00FA74B1">
            <w:pPr>
              <w:pStyle w:val="ListParagraph"/>
              <w:numPr>
                <w:ilvl w:val="0"/>
                <w:numId w:val="47"/>
              </w:numPr>
              <w:ind w:left="456" w:hanging="84"/>
              <w:rPr>
                <w:rFonts w:eastAsia="Arial"/>
                <w:sz w:val="22"/>
                <w:szCs w:val="22"/>
              </w:rPr>
            </w:pPr>
            <w:r w:rsidRPr="00C4191D">
              <w:rPr>
                <w:rFonts w:eastAsia="Arial"/>
                <w:sz w:val="22"/>
                <w:szCs w:val="22"/>
              </w:rPr>
              <w:t>Maintain records</w:t>
            </w:r>
          </w:p>
        </w:tc>
      </w:tr>
      <w:tr w:rsidR="00757CFF" w:rsidRPr="00D7483F" w14:paraId="448151CA" w14:textId="77777777" w:rsidTr="001A5AE9">
        <w:trPr>
          <w:trHeight w:val="216"/>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E61FD2D" w14:textId="77777777" w:rsidR="00D54ED1" w:rsidRPr="00B0111D" w:rsidRDefault="00D54ED1" w:rsidP="00C83FCC">
            <w:pPr>
              <w:pStyle w:val="ListParagraph"/>
              <w:numPr>
                <w:ilvl w:val="0"/>
                <w:numId w:val="49"/>
              </w:numPr>
              <w:spacing w:line="276" w:lineRule="auto"/>
              <w:ind w:right="270" w:hanging="568"/>
              <w:rPr>
                <w:b/>
                <w:bCs/>
                <w:sz w:val="22"/>
                <w:szCs w:val="22"/>
              </w:rPr>
            </w:pPr>
          </w:p>
          <w:p w14:paraId="4703018C" w14:textId="54BA42F0" w:rsidR="00757CFF" w:rsidRPr="00B0111D" w:rsidRDefault="00B0111D" w:rsidP="00D54ED1">
            <w:pPr>
              <w:spacing w:line="276" w:lineRule="auto"/>
              <w:ind w:left="152" w:right="270"/>
              <w:rPr>
                <w:b/>
                <w:bCs/>
                <w:sz w:val="22"/>
                <w:szCs w:val="22"/>
              </w:rPr>
            </w:pPr>
            <w:r w:rsidRPr="00B0111D">
              <w:rPr>
                <w:rFonts w:asciiTheme="minorBidi" w:eastAsia="Arial" w:hAnsiTheme="minorBidi" w:cstheme="minorBidi"/>
                <w:b/>
                <w:bCs/>
                <w:sz w:val="22"/>
                <w:szCs w:val="22"/>
              </w:rPr>
              <w:t>Perform ear tagging for animal identification</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D1159BC" w14:textId="7777777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Select tools according to requirements.</w:t>
            </w:r>
          </w:p>
          <w:p w14:paraId="6DAC3931" w14:textId="67E480EE"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Clean tagging equipment according to SOP</w:t>
            </w:r>
          </w:p>
          <w:p w14:paraId="031AF9FA" w14:textId="7777777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 xml:space="preserve">Wear required PPE </w:t>
            </w:r>
          </w:p>
          <w:p w14:paraId="3CF491F6" w14:textId="38EC60E5"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Restrain animal according to SOP</w:t>
            </w:r>
          </w:p>
          <w:p w14:paraId="0D904F4F" w14:textId="7777777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Identify correct tagging position according to instructions.</w:t>
            </w:r>
          </w:p>
          <w:p w14:paraId="743F3202" w14:textId="45EE73FD"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Disinfect ear surface before application</w:t>
            </w:r>
          </w:p>
          <w:p w14:paraId="223D2C93" w14:textId="3B1893D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Perform ear tagging according to SOP</w:t>
            </w:r>
          </w:p>
          <w:p w14:paraId="1FE3C724" w14:textId="7777777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t>Check animal for bleeding or swelling</w:t>
            </w:r>
          </w:p>
          <w:p w14:paraId="005B6B5A" w14:textId="65C662E7" w:rsidR="001B2ECC" w:rsidRPr="00C4191D" w:rsidRDefault="001B2ECC" w:rsidP="00EA2624">
            <w:pPr>
              <w:pStyle w:val="ListParagraph"/>
              <w:numPr>
                <w:ilvl w:val="0"/>
                <w:numId w:val="70"/>
              </w:numPr>
              <w:ind w:left="456" w:hanging="84"/>
              <w:rPr>
                <w:rFonts w:eastAsia="Arial"/>
                <w:sz w:val="22"/>
                <w:szCs w:val="22"/>
              </w:rPr>
            </w:pPr>
            <w:r w:rsidRPr="00C4191D">
              <w:rPr>
                <w:rFonts w:eastAsia="Arial"/>
                <w:sz w:val="22"/>
                <w:szCs w:val="22"/>
              </w:rPr>
              <w:lastRenderedPageBreak/>
              <w:t>Disinfect ear after tagging according to SOP</w:t>
            </w:r>
          </w:p>
          <w:p w14:paraId="1EC346D6" w14:textId="4A3170EF" w:rsidR="00757CFF" w:rsidRPr="00C4191D" w:rsidRDefault="001B2ECC" w:rsidP="00EA2624">
            <w:pPr>
              <w:pStyle w:val="ListParagraph"/>
              <w:numPr>
                <w:ilvl w:val="0"/>
                <w:numId w:val="70"/>
              </w:numPr>
              <w:ind w:left="541" w:hanging="84"/>
              <w:rPr>
                <w:rFonts w:eastAsia="Arial"/>
                <w:sz w:val="22"/>
                <w:szCs w:val="22"/>
              </w:rPr>
            </w:pPr>
            <w:r w:rsidRPr="00C4191D">
              <w:rPr>
                <w:rFonts w:eastAsia="Arial"/>
                <w:sz w:val="22"/>
                <w:szCs w:val="22"/>
              </w:rPr>
              <w:t>Maintain records</w:t>
            </w:r>
          </w:p>
        </w:tc>
      </w:tr>
      <w:tr w:rsidR="00757CFF" w:rsidRPr="00D7483F" w14:paraId="4AC00919" w14:textId="77777777" w:rsidTr="001A5AE9">
        <w:trPr>
          <w:trHeight w:val="301"/>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72A4865" w14:textId="77777777" w:rsidR="00D54ED1" w:rsidRPr="00B0111D" w:rsidRDefault="00D54ED1" w:rsidP="00C83FCC">
            <w:pPr>
              <w:pStyle w:val="ListParagraph"/>
              <w:numPr>
                <w:ilvl w:val="0"/>
                <w:numId w:val="49"/>
              </w:numPr>
              <w:spacing w:line="276" w:lineRule="auto"/>
              <w:ind w:right="270" w:hanging="568"/>
              <w:rPr>
                <w:b/>
                <w:bCs/>
                <w:sz w:val="22"/>
                <w:szCs w:val="22"/>
              </w:rPr>
            </w:pPr>
          </w:p>
          <w:p w14:paraId="1116DF3D" w14:textId="01B24A3E" w:rsidR="00757CFF" w:rsidRPr="00B0111D" w:rsidRDefault="00CD6085" w:rsidP="00CD6085">
            <w:pPr>
              <w:spacing w:line="276" w:lineRule="auto"/>
              <w:ind w:left="152" w:right="270"/>
              <w:rPr>
                <w:b/>
                <w:bCs/>
                <w:sz w:val="22"/>
                <w:szCs w:val="22"/>
              </w:rPr>
            </w:pPr>
            <w:r w:rsidRPr="00B0111D">
              <w:rPr>
                <w:b/>
                <w:bCs/>
                <w:sz w:val="22"/>
                <w:szCs w:val="22"/>
              </w:rPr>
              <w:t xml:space="preserve">Perform </w:t>
            </w:r>
            <w:r w:rsidR="00C4191D" w:rsidRPr="00B0111D">
              <w:rPr>
                <w:b/>
                <w:bCs/>
                <w:sz w:val="22"/>
                <w:szCs w:val="22"/>
              </w:rPr>
              <w:t>branding of animal</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57ECE6C" w14:textId="20D8CAC5" w:rsidR="00757CFF" w:rsidRPr="00C4191D" w:rsidRDefault="00757CFF" w:rsidP="00FA74B1">
            <w:pPr>
              <w:pStyle w:val="ListParagraph"/>
              <w:numPr>
                <w:ilvl w:val="0"/>
                <w:numId w:val="48"/>
              </w:numPr>
              <w:ind w:left="456" w:hanging="96"/>
              <w:rPr>
                <w:rFonts w:eastAsia="Arial"/>
                <w:sz w:val="22"/>
                <w:szCs w:val="22"/>
              </w:rPr>
            </w:pPr>
            <w:r w:rsidRPr="00C4191D">
              <w:rPr>
                <w:rFonts w:eastAsia="Arial"/>
                <w:sz w:val="22"/>
                <w:szCs w:val="22"/>
              </w:rPr>
              <w:t xml:space="preserve">Select </w:t>
            </w:r>
            <w:r w:rsidR="001B2ECC" w:rsidRPr="00C4191D">
              <w:rPr>
                <w:rFonts w:eastAsia="Arial"/>
                <w:sz w:val="22"/>
                <w:szCs w:val="22"/>
              </w:rPr>
              <w:t>tools</w:t>
            </w:r>
            <w:r w:rsidRPr="00C4191D">
              <w:rPr>
                <w:rFonts w:eastAsia="Arial"/>
                <w:sz w:val="22"/>
                <w:szCs w:val="22"/>
              </w:rPr>
              <w:t xml:space="preserve"> </w:t>
            </w:r>
            <w:r w:rsidR="001B2ECC" w:rsidRPr="00C4191D">
              <w:rPr>
                <w:rFonts w:eastAsia="Arial"/>
                <w:sz w:val="22"/>
                <w:szCs w:val="22"/>
              </w:rPr>
              <w:t>according to</w:t>
            </w:r>
            <w:r w:rsidRPr="00C4191D">
              <w:rPr>
                <w:rFonts w:eastAsia="Arial"/>
                <w:sz w:val="22"/>
                <w:szCs w:val="22"/>
              </w:rPr>
              <w:t xml:space="preserve"> branding method </w:t>
            </w:r>
          </w:p>
          <w:p w14:paraId="37E7B771" w14:textId="10819FBC" w:rsidR="001B2ECC"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Wear required PPE</w:t>
            </w:r>
          </w:p>
          <w:p w14:paraId="15A021AE" w14:textId="45F3C25E" w:rsidR="00757CFF" w:rsidRPr="00C4191D" w:rsidRDefault="00757CFF" w:rsidP="00FA74B1">
            <w:pPr>
              <w:pStyle w:val="ListParagraph"/>
              <w:numPr>
                <w:ilvl w:val="0"/>
                <w:numId w:val="48"/>
              </w:numPr>
              <w:ind w:left="456" w:hanging="96"/>
              <w:rPr>
                <w:rFonts w:eastAsia="Arial"/>
                <w:sz w:val="22"/>
                <w:szCs w:val="22"/>
              </w:rPr>
            </w:pPr>
            <w:r w:rsidRPr="00C4191D">
              <w:rPr>
                <w:rFonts w:eastAsia="Arial"/>
                <w:sz w:val="22"/>
                <w:szCs w:val="22"/>
              </w:rPr>
              <w:t>Restrain animal</w:t>
            </w:r>
            <w:r w:rsidR="001B2ECC" w:rsidRPr="00C4191D">
              <w:rPr>
                <w:rFonts w:eastAsia="Arial"/>
                <w:sz w:val="22"/>
                <w:szCs w:val="22"/>
              </w:rPr>
              <w:t xml:space="preserve"> according to SOP</w:t>
            </w:r>
            <w:r w:rsidRPr="00C4191D">
              <w:rPr>
                <w:rFonts w:eastAsia="Arial"/>
                <w:sz w:val="22"/>
                <w:szCs w:val="22"/>
              </w:rPr>
              <w:t xml:space="preserve"> </w:t>
            </w:r>
          </w:p>
          <w:p w14:paraId="3B38C7BC" w14:textId="6AB1C41F" w:rsidR="00757CFF" w:rsidRPr="00C4191D" w:rsidRDefault="00757CFF" w:rsidP="00FA74B1">
            <w:pPr>
              <w:pStyle w:val="ListParagraph"/>
              <w:numPr>
                <w:ilvl w:val="0"/>
                <w:numId w:val="48"/>
              </w:numPr>
              <w:ind w:left="456" w:hanging="96"/>
              <w:rPr>
                <w:rFonts w:eastAsia="Arial"/>
                <w:sz w:val="22"/>
                <w:szCs w:val="22"/>
              </w:rPr>
            </w:pPr>
            <w:r w:rsidRPr="00C4191D">
              <w:rPr>
                <w:rFonts w:eastAsia="Arial"/>
                <w:sz w:val="22"/>
                <w:szCs w:val="22"/>
              </w:rPr>
              <w:t xml:space="preserve">Clean branding site </w:t>
            </w:r>
            <w:r w:rsidR="001B2ECC" w:rsidRPr="00C4191D">
              <w:rPr>
                <w:rFonts w:eastAsia="Arial"/>
                <w:sz w:val="22"/>
                <w:szCs w:val="22"/>
              </w:rPr>
              <w:t>according to requirement</w:t>
            </w:r>
          </w:p>
          <w:p w14:paraId="0C5341A1" w14:textId="1BF92D4D" w:rsidR="00757CFF"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 xml:space="preserve">Maintain required temperature </w:t>
            </w:r>
            <w:r w:rsidR="00757CFF" w:rsidRPr="00C4191D">
              <w:rPr>
                <w:rFonts w:eastAsia="Arial"/>
                <w:sz w:val="22"/>
                <w:szCs w:val="22"/>
              </w:rPr>
              <w:t>branding</w:t>
            </w:r>
            <w:r w:rsidRPr="00C4191D">
              <w:rPr>
                <w:rFonts w:eastAsia="Arial"/>
                <w:sz w:val="22"/>
                <w:szCs w:val="22"/>
              </w:rPr>
              <w:t xml:space="preserve"> equipment according to SOP</w:t>
            </w:r>
          </w:p>
          <w:p w14:paraId="414B9FD1" w14:textId="0D3EDB49" w:rsidR="001B2ECC"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Perform branding according to SOP</w:t>
            </w:r>
          </w:p>
          <w:p w14:paraId="57D63BA1" w14:textId="1850DFA2" w:rsidR="00757CFF"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Observe</w:t>
            </w:r>
            <w:r w:rsidR="00757CFF" w:rsidRPr="00C4191D">
              <w:rPr>
                <w:rFonts w:eastAsia="Arial"/>
                <w:sz w:val="22"/>
                <w:szCs w:val="22"/>
              </w:rPr>
              <w:t xml:space="preserve"> branded area for any </w:t>
            </w:r>
            <w:r w:rsidRPr="00C4191D">
              <w:rPr>
                <w:rFonts w:eastAsia="Arial"/>
                <w:sz w:val="22"/>
                <w:szCs w:val="22"/>
              </w:rPr>
              <w:t>injury</w:t>
            </w:r>
          </w:p>
          <w:p w14:paraId="1DE2A519" w14:textId="2FE0F96F" w:rsidR="00757CFF"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Perform post branding care</w:t>
            </w:r>
          </w:p>
          <w:p w14:paraId="1AE47DEF" w14:textId="4943F58A" w:rsidR="00757CFF" w:rsidRPr="00C4191D" w:rsidRDefault="001B2ECC" w:rsidP="00FA74B1">
            <w:pPr>
              <w:pStyle w:val="ListParagraph"/>
              <w:numPr>
                <w:ilvl w:val="0"/>
                <w:numId w:val="48"/>
              </w:numPr>
              <w:ind w:left="456" w:hanging="96"/>
              <w:rPr>
                <w:rFonts w:eastAsia="Arial"/>
                <w:sz w:val="22"/>
                <w:szCs w:val="22"/>
              </w:rPr>
            </w:pPr>
            <w:r w:rsidRPr="00C4191D">
              <w:rPr>
                <w:rFonts w:eastAsia="Arial"/>
                <w:sz w:val="22"/>
                <w:szCs w:val="22"/>
              </w:rPr>
              <w:t>Maintain records</w:t>
            </w:r>
            <w:r w:rsidR="00757CFF" w:rsidRPr="00C4191D">
              <w:rPr>
                <w:rFonts w:eastAsia="Arial"/>
                <w:sz w:val="22"/>
                <w:szCs w:val="22"/>
              </w:rPr>
              <w:t xml:space="preserve"> </w:t>
            </w:r>
          </w:p>
        </w:tc>
      </w:tr>
      <w:tr w:rsidR="00757CFF" w:rsidRPr="00D7483F" w14:paraId="5D040DD2" w14:textId="77777777" w:rsidTr="001A5AE9">
        <w:trPr>
          <w:trHeight w:val="301"/>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6B46567" w14:textId="77777777" w:rsidR="00350A47" w:rsidRPr="00B0111D" w:rsidRDefault="00350A47" w:rsidP="00C83FCC">
            <w:pPr>
              <w:pStyle w:val="ListParagraph"/>
              <w:numPr>
                <w:ilvl w:val="0"/>
                <w:numId w:val="49"/>
              </w:numPr>
              <w:spacing w:line="276" w:lineRule="auto"/>
              <w:ind w:right="270" w:hanging="568"/>
              <w:rPr>
                <w:rFonts w:eastAsia="Arial"/>
                <w:b/>
                <w:bCs/>
                <w:sz w:val="22"/>
                <w:szCs w:val="22"/>
              </w:rPr>
            </w:pPr>
          </w:p>
          <w:p w14:paraId="4429E4AA" w14:textId="169F39AC" w:rsidR="00757CFF" w:rsidRPr="00B0111D" w:rsidRDefault="00B0111D" w:rsidP="00350A47">
            <w:pPr>
              <w:spacing w:line="276" w:lineRule="auto"/>
              <w:ind w:left="152" w:right="270"/>
              <w:rPr>
                <w:rFonts w:eastAsia="Arial"/>
                <w:b/>
                <w:bCs/>
                <w:sz w:val="22"/>
                <w:szCs w:val="22"/>
              </w:rPr>
            </w:pPr>
            <w:r w:rsidRPr="00B0111D">
              <w:rPr>
                <w:rFonts w:asciiTheme="minorBidi" w:eastAsia="Arial" w:hAnsiTheme="minorBidi" w:cstheme="minorBidi"/>
                <w:b/>
                <w:bCs/>
                <w:sz w:val="22"/>
                <w:szCs w:val="22"/>
              </w:rPr>
              <w:t>Perform tail docking in accordance with animal welfare guidelines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8AA5ABF" w14:textId="77777777" w:rsidR="00EC3964"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 xml:space="preserve">Select tools according to branding method </w:t>
            </w:r>
          </w:p>
          <w:p w14:paraId="7A683470" w14:textId="77777777" w:rsidR="00EC3964"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Wear required PPE</w:t>
            </w:r>
          </w:p>
          <w:p w14:paraId="37A3300A" w14:textId="77777777" w:rsidR="00EC3964"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 xml:space="preserve">Restrain animal according to SOP </w:t>
            </w:r>
          </w:p>
          <w:p w14:paraId="46D82794" w14:textId="1417E178" w:rsidR="00757CFF"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 xml:space="preserve">Assess </w:t>
            </w:r>
            <w:r w:rsidR="00757CFF" w:rsidRPr="00C4191D">
              <w:rPr>
                <w:rFonts w:eastAsia="Arial"/>
                <w:sz w:val="22"/>
                <w:szCs w:val="22"/>
              </w:rPr>
              <w:t xml:space="preserve">tail length </w:t>
            </w:r>
            <w:r w:rsidRPr="00C4191D">
              <w:rPr>
                <w:rFonts w:eastAsia="Arial"/>
                <w:sz w:val="22"/>
                <w:szCs w:val="22"/>
              </w:rPr>
              <w:t>according to requirement</w:t>
            </w:r>
          </w:p>
          <w:p w14:paraId="6D733E12" w14:textId="21FA106C" w:rsidR="00757CFF" w:rsidRPr="00C4191D" w:rsidRDefault="00757CFF" w:rsidP="00FA74B1">
            <w:pPr>
              <w:pStyle w:val="ListParagraph"/>
              <w:numPr>
                <w:ilvl w:val="0"/>
                <w:numId w:val="50"/>
              </w:numPr>
              <w:ind w:left="456" w:hanging="90"/>
              <w:rPr>
                <w:rFonts w:eastAsia="Arial"/>
                <w:sz w:val="22"/>
                <w:szCs w:val="22"/>
              </w:rPr>
            </w:pPr>
            <w:r w:rsidRPr="00C4191D">
              <w:rPr>
                <w:rFonts w:eastAsia="Arial"/>
                <w:sz w:val="22"/>
                <w:szCs w:val="22"/>
              </w:rPr>
              <w:t xml:space="preserve">Clean docking area </w:t>
            </w:r>
            <w:r w:rsidR="00EC3964" w:rsidRPr="00C4191D">
              <w:rPr>
                <w:rFonts w:eastAsia="Arial"/>
                <w:sz w:val="22"/>
                <w:szCs w:val="22"/>
              </w:rPr>
              <w:t>according to requirement</w:t>
            </w:r>
          </w:p>
          <w:p w14:paraId="79211932" w14:textId="613967BC" w:rsidR="00757CFF"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Perform tail</w:t>
            </w:r>
            <w:r w:rsidR="00757CFF" w:rsidRPr="00C4191D">
              <w:rPr>
                <w:rFonts w:eastAsia="Arial"/>
                <w:sz w:val="22"/>
                <w:szCs w:val="22"/>
              </w:rPr>
              <w:t xml:space="preserve"> docking</w:t>
            </w:r>
            <w:r w:rsidRPr="00C4191D">
              <w:rPr>
                <w:rFonts w:eastAsia="Arial"/>
                <w:sz w:val="22"/>
                <w:szCs w:val="22"/>
              </w:rPr>
              <w:t xml:space="preserve"> according to given method</w:t>
            </w:r>
            <w:r w:rsidR="00757CFF" w:rsidRPr="00C4191D">
              <w:rPr>
                <w:rFonts w:eastAsia="Arial"/>
                <w:sz w:val="22"/>
                <w:szCs w:val="22"/>
              </w:rPr>
              <w:t xml:space="preserve"> </w:t>
            </w:r>
          </w:p>
          <w:p w14:paraId="529FE566" w14:textId="604911DF" w:rsidR="00EC3964" w:rsidRPr="00C4191D" w:rsidRDefault="00EC3964" w:rsidP="00EA2624">
            <w:pPr>
              <w:pStyle w:val="ListParagraph"/>
              <w:numPr>
                <w:ilvl w:val="0"/>
                <w:numId w:val="71"/>
              </w:numPr>
              <w:ind w:left="456" w:hanging="90"/>
              <w:rPr>
                <w:rFonts w:eastAsia="Arial"/>
                <w:sz w:val="22"/>
                <w:szCs w:val="22"/>
              </w:rPr>
            </w:pPr>
            <w:r w:rsidRPr="00C4191D">
              <w:rPr>
                <w:rFonts w:eastAsia="Arial"/>
                <w:sz w:val="22"/>
                <w:szCs w:val="22"/>
              </w:rPr>
              <w:t>R</w:t>
            </w:r>
            <w:r w:rsidR="00757CFF" w:rsidRPr="00C4191D">
              <w:rPr>
                <w:rFonts w:eastAsia="Arial"/>
                <w:sz w:val="22"/>
                <w:szCs w:val="22"/>
              </w:rPr>
              <w:t>ubber ring</w:t>
            </w:r>
          </w:p>
          <w:p w14:paraId="4EC06D82" w14:textId="14165D53" w:rsidR="00EC3964" w:rsidRPr="00C4191D" w:rsidRDefault="00EC3964" w:rsidP="00EA2624">
            <w:pPr>
              <w:pStyle w:val="ListParagraph"/>
              <w:numPr>
                <w:ilvl w:val="0"/>
                <w:numId w:val="71"/>
              </w:numPr>
              <w:ind w:left="456" w:hanging="90"/>
              <w:rPr>
                <w:rFonts w:eastAsia="Arial"/>
                <w:sz w:val="22"/>
                <w:szCs w:val="22"/>
              </w:rPr>
            </w:pPr>
            <w:r w:rsidRPr="00C4191D">
              <w:rPr>
                <w:rFonts w:eastAsia="Arial"/>
                <w:sz w:val="22"/>
                <w:szCs w:val="22"/>
              </w:rPr>
              <w:t>S</w:t>
            </w:r>
            <w:r w:rsidR="00757CFF" w:rsidRPr="00C4191D">
              <w:rPr>
                <w:rFonts w:eastAsia="Arial"/>
                <w:sz w:val="22"/>
                <w:szCs w:val="22"/>
              </w:rPr>
              <w:t>urgical</w:t>
            </w:r>
          </w:p>
          <w:p w14:paraId="44D19599" w14:textId="5CF80865" w:rsidR="00757CFF" w:rsidRPr="00C4191D" w:rsidRDefault="00EC3964" w:rsidP="00EA2624">
            <w:pPr>
              <w:pStyle w:val="ListParagraph"/>
              <w:numPr>
                <w:ilvl w:val="0"/>
                <w:numId w:val="71"/>
              </w:numPr>
              <w:ind w:left="456" w:hanging="90"/>
              <w:rPr>
                <w:rFonts w:eastAsia="Arial"/>
                <w:sz w:val="22"/>
                <w:szCs w:val="22"/>
              </w:rPr>
            </w:pPr>
            <w:r w:rsidRPr="00C4191D">
              <w:rPr>
                <w:rFonts w:eastAsia="Arial"/>
                <w:sz w:val="22"/>
                <w:szCs w:val="22"/>
              </w:rPr>
              <w:t>H</w:t>
            </w:r>
            <w:r w:rsidR="00757CFF" w:rsidRPr="00C4191D">
              <w:rPr>
                <w:rFonts w:eastAsia="Arial"/>
                <w:sz w:val="22"/>
                <w:szCs w:val="22"/>
              </w:rPr>
              <w:t>ot iron</w:t>
            </w:r>
          </w:p>
          <w:p w14:paraId="3764EFC4" w14:textId="099D92BD" w:rsidR="00757CFF" w:rsidRPr="00C4191D" w:rsidRDefault="00757CFF" w:rsidP="00FA74B1">
            <w:pPr>
              <w:pStyle w:val="ListParagraph"/>
              <w:numPr>
                <w:ilvl w:val="0"/>
                <w:numId w:val="50"/>
              </w:numPr>
              <w:ind w:left="456" w:hanging="90"/>
              <w:rPr>
                <w:rFonts w:eastAsia="Arial"/>
                <w:sz w:val="22"/>
                <w:szCs w:val="22"/>
              </w:rPr>
            </w:pPr>
            <w:r w:rsidRPr="00C4191D">
              <w:rPr>
                <w:rFonts w:eastAsia="Arial"/>
                <w:sz w:val="22"/>
                <w:szCs w:val="22"/>
              </w:rPr>
              <w:t xml:space="preserve">Disinfect docking area </w:t>
            </w:r>
            <w:r w:rsidR="00EC3964" w:rsidRPr="00C4191D">
              <w:rPr>
                <w:rFonts w:eastAsia="Arial"/>
                <w:sz w:val="22"/>
                <w:szCs w:val="22"/>
              </w:rPr>
              <w:t>according to requirement</w:t>
            </w:r>
          </w:p>
          <w:p w14:paraId="065FB21D" w14:textId="7A34C585" w:rsidR="00EC3964"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Perform post docking care according to requirement</w:t>
            </w:r>
          </w:p>
          <w:p w14:paraId="604BF508" w14:textId="6ED1F5F8" w:rsidR="00757CFF" w:rsidRPr="00C4191D" w:rsidRDefault="00EC3964" w:rsidP="00FA74B1">
            <w:pPr>
              <w:pStyle w:val="ListParagraph"/>
              <w:numPr>
                <w:ilvl w:val="0"/>
                <w:numId w:val="50"/>
              </w:numPr>
              <w:ind w:left="456" w:hanging="90"/>
              <w:rPr>
                <w:rFonts w:eastAsia="Arial"/>
                <w:sz w:val="22"/>
                <w:szCs w:val="22"/>
              </w:rPr>
            </w:pPr>
            <w:r w:rsidRPr="00C4191D">
              <w:rPr>
                <w:rFonts w:eastAsia="Arial"/>
                <w:sz w:val="22"/>
                <w:szCs w:val="22"/>
              </w:rPr>
              <w:t>Maintain records</w:t>
            </w:r>
          </w:p>
        </w:tc>
      </w:tr>
      <w:tr w:rsidR="00757CFF" w:rsidRPr="00D7483F" w14:paraId="79F1971F" w14:textId="77777777" w:rsidTr="001A5AE9">
        <w:trPr>
          <w:trHeight w:val="301"/>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38B63BC" w14:textId="2040B1AB" w:rsidR="00350A47" w:rsidRPr="00B0111D" w:rsidRDefault="00350A47" w:rsidP="00C83FCC">
            <w:pPr>
              <w:pStyle w:val="ListParagraph"/>
              <w:numPr>
                <w:ilvl w:val="0"/>
                <w:numId w:val="49"/>
              </w:numPr>
              <w:spacing w:line="276" w:lineRule="auto"/>
              <w:ind w:right="270" w:hanging="568"/>
              <w:rPr>
                <w:rFonts w:eastAsia="Arial"/>
                <w:b/>
                <w:bCs/>
                <w:sz w:val="22"/>
                <w:szCs w:val="22"/>
              </w:rPr>
            </w:pPr>
          </w:p>
          <w:p w14:paraId="7F9309ED" w14:textId="0E7A8A84" w:rsidR="00757CFF" w:rsidRPr="00B0111D" w:rsidRDefault="00B0111D" w:rsidP="00350A47">
            <w:pPr>
              <w:spacing w:line="276" w:lineRule="auto"/>
              <w:ind w:left="152" w:right="270"/>
              <w:rPr>
                <w:rFonts w:eastAsia="Arial"/>
                <w:b/>
                <w:bCs/>
                <w:sz w:val="22"/>
                <w:szCs w:val="22"/>
              </w:rPr>
            </w:pPr>
            <w:r w:rsidRPr="00B0111D">
              <w:rPr>
                <w:rFonts w:asciiTheme="minorBidi" w:eastAsia="Arial" w:hAnsiTheme="minorBidi" w:cstheme="minorBidi"/>
                <w:b/>
                <w:bCs/>
                <w:sz w:val="22"/>
                <w:szCs w:val="22"/>
              </w:rPr>
              <w:t>Perform dipping of animals to control external parasites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6F0C4BB" w14:textId="45153182" w:rsidR="00757CFF" w:rsidRPr="00C4191D" w:rsidRDefault="00757CFF" w:rsidP="00FA74B1">
            <w:pPr>
              <w:pStyle w:val="ListParagraph"/>
              <w:numPr>
                <w:ilvl w:val="0"/>
                <w:numId w:val="51"/>
              </w:numPr>
              <w:ind w:left="456" w:hanging="90"/>
              <w:rPr>
                <w:rFonts w:eastAsia="Arial"/>
                <w:sz w:val="22"/>
                <w:szCs w:val="22"/>
              </w:rPr>
            </w:pPr>
            <w:r w:rsidRPr="00C4191D">
              <w:rPr>
                <w:rFonts w:eastAsia="Arial"/>
                <w:sz w:val="22"/>
                <w:szCs w:val="22"/>
              </w:rPr>
              <w:t xml:space="preserve">Select appropriate dip solution </w:t>
            </w:r>
            <w:r w:rsidR="003A3F8D" w:rsidRPr="00C4191D">
              <w:rPr>
                <w:rFonts w:eastAsia="Arial"/>
                <w:sz w:val="22"/>
                <w:szCs w:val="22"/>
              </w:rPr>
              <w:t>according to requirement</w:t>
            </w:r>
          </w:p>
          <w:p w14:paraId="1DB808B0" w14:textId="1539BF3C"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 xml:space="preserve">Prepare </w:t>
            </w:r>
            <w:r w:rsidR="00757CFF" w:rsidRPr="00C4191D">
              <w:rPr>
                <w:rFonts w:eastAsia="Arial"/>
                <w:sz w:val="22"/>
                <w:szCs w:val="22"/>
              </w:rPr>
              <w:t xml:space="preserve">dipping facility </w:t>
            </w:r>
            <w:r w:rsidRPr="00C4191D">
              <w:rPr>
                <w:rFonts w:eastAsia="Arial"/>
                <w:sz w:val="22"/>
                <w:szCs w:val="22"/>
              </w:rPr>
              <w:t xml:space="preserve">according to requirement </w:t>
            </w:r>
          </w:p>
          <w:p w14:paraId="3831F7BE" w14:textId="59F57044"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 xml:space="preserve">Mix </w:t>
            </w:r>
            <w:r w:rsidR="00757CFF" w:rsidRPr="00C4191D">
              <w:rPr>
                <w:rFonts w:eastAsia="Arial"/>
                <w:sz w:val="22"/>
                <w:szCs w:val="22"/>
              </w:rPr>
              <w:t xml:space="preserve">dip solution </w:t>
            </w:r>
            <w:r w:rsidRPr="00C4191D">
              <w:rPr>
                <w:rFonts w:eastAsia="Arial"/>
                <w:sz w:val="22"/>
                <w:szCs w:val="22"/>
              </w:rPr>
              <w:t>according to requirement</w:t>
            </w:r>
          </w:p>
          <w:p w14:paraId="6FFA0984" w14:textId="053004DE"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Maintain</w:t>
            </w:r>
            <w:r w:rsidR="00757CFF" w:rsidRPr="00C4191D">
              <w:rPr>
                <w:rFonts w:eastAsia="Arial"/>
                <w:sz w:val="22"/>
                <w:szCs w:val="22"/>
              </w:rPr>
              <w:t xml:space="preserve"> concentration of dip solution </w:t>
            </w:r>
            <w:r w:rsidRPr="00C4191D">
              <w:rPr>
                <w:rFonts w:eastAsia="Arial"/>
                <w:sz w:val="22"/>
                <w:szCs w:val="22"/>
              </w:rPr>
              <w:t>according to SOP</w:t>
            </w:r>
          </w:p>
          <w:p w14:paraId="1E377AAA" w14:textId="31F7AA69" w:rsidR="003A3F8D"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Perform dipping or spraying according to SOP</w:t>
            </w:r>
          </w:p>
          <w:p w14:paraId="05AD5600" w14:textId="75607516"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Dispose-off liquid according to instructions</w:t>
            </w:r>
          </w:p>
          <w:p w14:paraId="65C8E423" w14:textId="4AB80AB3"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Maintain dipping site after use</w:t>
            </w:r>
          </w:p>
          <w:p w14:paraId="66E4FE03" w14:textId="5C2F6A40" w:rsidR="00757CFF" w:rsidRPr="00C4191D" w:rsidRDefault="003A3F8D" w:rsidP="00FA74B1">
            <w:pPr>
              <w:pStyle w:val="ListParagraph"/>
              <w:numPr>
                <w:ilvl w:val="0"/>
                <w:numId w:val="51"/>
              </w:numPr>
              <w:ind w:left="456" w:hanging="90"/>
              <w:rPr>
                <w:rFonts w:eastAsia="Arial"/>
                <w:sz w:val="22"/>
                <w:szCs w:val="22"/>
              </w:rPr>
            </w:pPr>
            <w:r w:rsidRPr="00C4191D">
              <w:rPr>
                <w:rFonts w:eastAsia="Arial"/>
                <w:sz w:val="22"/>
                <w:szCs w:val="22"/>
              </w:rPr>
              <w:t>Maintain records</w:t>
            </w:r>
          </w:p>
        </w:tc>
      </w:tr>
      <w:tr w:rsidR="00757CFF" w:rsidRPr="00D7483F" w14:paraId="22F7350F" w14:textId="77777777" w:rsidTr="004A753C">
        <w:trPr>
          <w:trHeight w:val="1556"/>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43F7EE4" w14:textId="13577940" w:rsidR="00757CFF" w:rsidRPr="00B0111D" w:rsidRDefault="00B0111D" w:rsidP="00C83FCC">
            <w:pPr>
              <w:pStyle w:val="ListParagraph"/>
              <w:numPr>
                <w:ilvl w:val="0"/>
                <w:numId w:val="49"/>
              </w:numPr>
              <w:spacing w:line="276" w:lineRule="auto"/>
              <w:ind w:right="270" w:hanging="568"/>
              <w:rPr>
                <w:rFonts w:eastAsia="Arial"/>
                <w:b/>
                <w:bCs/>
                <w:sz w:val="22"/>
                <w:szCs w:val="22"/>
              </w:rPr>
            </w:pPr>
            <w:r w:rsidRPr="00B0111D">
              <w:rPr>
                <w:rFonts w:asciiTheme="minorBidi" w:eastAsia="Arial" w:hAnsiTheme="minorBidi" w:cstheme="minorBidi"/>
                <w:b/>
                <w:bCs/>
                <w:sz w:val="22"/>
                <w:szCs w:val="22"/>
              </w:rPr>
              <w:t>Measure weight of livestock using farm weighing method</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2F3C9C4" w14:textId="1BBEBB30" w:rsidR="00757CFF" w:rsidRPr="00C4191D" w:rsidRDefault="00757CFF" w:rsidP="00FA74B1">
            <w:pPr>
              <w:pStyle w:val="ListParagraph"/>
              <w:numPr>
                <w:ilvl w:val="0"/>
                <w:numId w:val="52"/>
              </w:numPr>
              <w:ind w:left="456" w:hanging="90"/>
              <w:rPr>
                <w:rFonts w:eastAsia="Arial"/>
                <w:sz w:val="22"/>
                <w:szCs w:val="22"/>
              </w:rPr>
            </w:pPr>
            <w:r w:rsidRPr="00C4191D">
              <w:rPr>
                <w:rFonts w:eastAsia="Arial"/>
                <w:sz w:val="22"/>
                <w:szCs w:val="22"/>
              </w:rPr>
              <w:t xml:space="preserve">Select </w:t>
            </w:r>
            <w:r w:rsidR="003A3F8D" w:rsidRPr="00C4191D">
              <w:rPr>
                <w:rFonts w:eastAsia="Arial"/>
                <w:sz w:val="22"/>
                <w:szCs w:val="22"/>
              </w:rPr>
              <w:t>tools according to</w:t>
            </w:r>
            <w:r w:rsidRPr="00C4191D">
              <w:rPr>
                <w:rFonts w:eastAsia="Arial"/>
                <w:sz w:val="22"/>
                <w:szCs w:val="22"/>
              </w:rPr>
              <w:t xml:space="preserve"> weighing method </w:t>
            </w:r>
          </w:p>
          <w:p w14:paraId="6D905558" w14:textId="79E1BCF6" w:rsidR="00757CFF" w:rsidRPr="00C4191D" w:rsidRDefault="003A3F8D" w:rsidP="00FA74B1">
            <w:pPr>
              <w:pStyle w:val="ListParagraph"/>
              <w:numPr>
                <w:ilvl w:val="0"/>
                <w:numId w:val="52"/>
              </w:numPr>
              <w:ind w:left="456" w:hanging="90"/>
              <w:rPr>
                <w:rFonts w:eastAsia="Arial"/>
                <w:sz w:val="22"/>
                <w:szCs w:val="22"/>
              </w:rPr>
            </w:pPr>
            <w:r w:rsidRPr="00C4191D">
              <w:rPr>
                <w:rFonts w:eastAsia="Arial"/>
                <w:sz w:val="22"/>
                <w:szCs w:val="22"/>
              </w:rPr>
              <w:t xml:space="preserve">Calibrate weighing scale </w:t>
            </w:r>
          </w:p>
          <w:p w14:paraId="5526F572" w14:textId="0183D2E0" w:rsidR="00757CFF" w:rsidRPr="00C4191D" w:rsidRDefault="00757CFF" w:rsidP="00FA74B1">
            <w:pPr>
              <w:pStyle w:val="ListParagraph"/>
              <w:numPr>
                <w:ilvl w:val="0"/>
                <w:numId w:val="52"/>
              </w:numPr>
              <w:ind w:left="456" w:hanging="90"/>
              <w:rPr>
                <w:rFonts w:eastAsia="Arial"/>
                <w:sz w:val="22"/>
                <w:szCs w:val="22"/>
              </w:rPr>
            </w:pPr>
            <w:r w:rsidRPr="00C4191D">
              <w:rPr>
                <w:rFonts w:eastAsia="Arial"/>
                <w:sz w:val="22"/>
                <w:szCs w:val="22"/>
              </w:rPr>
              <w:t xml:space="preserve">Restrain </w:t>
            </w:r>
            <w:r w:rsidR="003A3F8D" w:rsidRPr="00C4191D">
              <w:rPr>
                <w:rFonts w:eastAsia="Arial"/>
                <w:sz w:val="22"/>
                <w:szCs w:val="22"/>
              </w:rPr>
              <w:t>animals according to SOP</w:t>
            </w:r>
          </w:p>
          <w:p w14:paraId="56C414C6" w14:textId="77777777" w:rsidR="00757CFF" w:rsidRPr="00C4191D" w:rsidRDefault="003A3F8D" w:rsidP="00FA74B1">
            <w:pPr>
              <w:pStyle w:val="ListParagraph"/>
              <w:numPr>
                <w:ilvl w:val="0"/>
                <w:numId w:val="52"/>
              </w:numPr>
              <w:ind w:left="456" w:hanging="90"/>
              <w:rPr>
                <w:rFonts w:eastAsia="Arial"/>
                <w:sz w:val="22"/>
                <w:szCs w:val="22"/>
              </w:rPr>
            </w:pPr>
            <w:r w:rsidRPr="00C4191D">
              <w:rPr>
                <w:rFonts w:eastAsia="Arial"/>
                <w:sz w:val="22"/>
                <w:szCs w:val="22"/>
              </w:rPr>
              <w:t>Perform weighing according to SOP</w:t>
            </w:r>
          </w:p>
          <w:p w14:paraId="53313CD2" w14:textId="3B5DD948" w:rsidR="003A3F8D" w:rsidRPr="00C4191D" w:rsidRDefault="003A3F8D" w:rsidP="00FA74B1">
            <w:pPr>
              <w:pStyle w:val="ListParagraph"/>
              <w:numPr>
                <w:ilvl w:val="0"/>
                <w:numId w:val="52"/>
              </w:numPr>
              <w:ind w:left="456" w:hanging="90"/>
              <w:rPr>
                <w:rFonts w:eastAsia="Arial"/>
                <w:sz w:val="22"/>
                <w:szCs w:val="22"/>
              </w:rPr>
            </w:pPr>
            <w:r w:rsidRPr="00C4191D">
              <w:rPr>
                <w:rFonts w:eastAsia="Arial"/>
                <w:sz w:val="22"/>
                <w:szCs w:val="22"/>
              </w:rPr>
              <w:t>Maintain records</w:t>
            </w:r>
          </w:p>
        </w:tc>
      </w:tr>
      <w:tr w:rsidR="00757CFF" w:rsidRPr="00D7483F" w14:paraId="5E499729" w14:textId="77777777" w:rsidTr="001A5AE9">
        <w:trPr>
          <w:trHeight w:val="510"/>
        </w:trPr>
        <w:tc>
          <w:tcPr>
            <w:tcW w:w="296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39FE42B" w14:textId="77777777" w:rsidR="002E79F6" w:rsidRPr="00B0111D" w:rsidRDefault="002E79F6" w:rsidP="00C83FCC">
            <w:pPr>
              <w:pStyle w:val="ListParagraph"/>
              <w:numPr>
                <w:ilvl w:val="0"/>
                <w:numId w:val="49"/>
              </w:numPr>
              <w:spacing w:line="276" w:lineRule="auto"/>
              <w:ind w:right="270" w:hanging="568"/>
              <w:rPr>
                <w:rFonts w:eastAsia="Arial"/>
                <w:b/>
                <w:bCs/>
                <w:sz w:val="22"/>
                <w:szCs w:val="22"/>
              </w:rPr>
            </w:pPr>
          </w:p>
          <w:p w14:paraId="00BB4217" w14:textId="768DF0BF" w:rsidR="00757CFF" w:rsidRPr="00B0111D" w:rsidRDefault="00B0111D" w:rsidP="002E79F6">
            <w:pPr>
              <w:spacing w:line="276" w:lineRule="auto"/>
              <w:ind w:left="152" w:right="270"/>
              <w:rPr>
                <w:rFonts w:eastAsia="Arial"/>
                <w:b/>
                <w:bCs/>
                <w:sz w:val="22"/>
                <w:szCs w:val="22"/>
              </w:rPr>
            </w:pPr>
            <w:r w:rsidRPr="00B0111D">
              <w:rPr>
                <w:rFonts w:asciiTheme="minorBidi" w:eastAsia="Arial" w:hAnsiTheme="minorBidi" w:cstheme="minorBidi"/>
                <w:b/>
                <w:bCs/>
                <w:sz w:val="22"/>
                <w:szCs w:val="22"/>
              </w:rPr>
              <w:t>Maintain clean-in-place procedures for farm equipment and systems</w:t>
            </w:r>
          </w:p>
        </w:tc>
        <w:tc>
          <w:tcPr>
            <w:tcW w:w="657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9A3DD6F" w14:textId="77777777" w:rsidR="00611550" w:rsidRPr="00C4191D" w:rsidRDefault="00611550" w:rsidP="00EA2624">
            <w:pPr>
              <w:pStyle w:val="ListParagraph"/>
              <w:numPr>
                <w:ilvl w:val="0"/>
                <w:numId w:val="72"/>
              </w:numPr>
              <w:ind w:left="456" w:hanging="90"/>
              <w:rPr>
                <w:sz w:val="22"/>
                <w:szCs w:val="22"/>
              </w:rPr>
            </w:pPr>
            <w:r w:rsidRPr="00C4191D">
              <w:rPr>
                <w:sz w:val="22"/>
                <w:szCs w:val="22"/>
              </w:rPr>
              <w:t>Select CIP cleaning chemicals as per SOPs</w:t>
            </w:r>
          </w:p>
          <w:p w14:paraId="4E72DFFD" w14:textId="77777777" w:rsidR="00611550" w:rsidRPr="00C4191D" w:rsidRDefault="00611550" w:rsidP="00EA2624">
            <w:pPr>
              <w:pStyle w:val="ListParagraph"/>
              <w:numPr>
                <w:ilvl w:val="0"/>
                <w:numId w:val="72"/>
              </w:numPr>
              <w:ind w:left="456" w:hanging="90"/>
              <w:rPr>
                <w:sz w:val="22"/>
                <w:szCs w:val="22"/>
              </w:rPr>
            </w:pPr>
            <w:r w:rsidRPr="00C4191D">
              <w:rPr>
                <w:sz w:val="22"/>
                <w:szCs w:val="22"/>
              </w:rPr>
              <w:t>Wear PPE according to requirement</w:t>
            </w:r>
          </w:p>
          <w:p w14:paraId="2807BFA2" w14:textId="77777777" w:rsidR="00611550" w:rsidRPr="00C4191D" w:rsidRDefault="00611550" w:rsidP="00EA2624">
            <w:pPr>
              <w:pStyle w:val="ListParagraph"/>
              <w:numPr>
                <w:ilvl w:val="0"/>
                <w:numId w:val="72"/>
              </w:numPr>
              <w:ind w:left="456" w:hanging="90"/>
              <w:rPr>
                <w:sz w:val="22"/>
                <w:szCs w:val="22"/>
              </w:rPr>
            </w:pPr>
            <w:r w:rsidRPr="00C4191D">
              <w:rPr>
                <w:sz w:val="22"/>
                <w:szCs w:val="22"/>
              </w:rPr>
              <w:t xml:space="preserve">Flush milking pipeline according to SOP </w:t>
            </w:r>
          </w:p>
          <w:p w14:paraId="4C4F71B5" w14:textId="77777777" w:rsidR="00611550" w:rsidRPr="00C4191D" w:rsidRDefault="00611550" w:rsidP="00EA2624">
            <w:pPr>
              <w:pStyle w:val="ListParagraph"/>
              <w:numPr>
                <w:ilvl w:val="0"/>
                <w:numId w:val="72"/>
              </w:numPr>
              <w:ind w:left="456" w:hanging="90"/>
              <w:rPr>
                <w:sz w:val="22"/>
                <w:szCs w:val="22"/>
              </w:rPr>
            </w:pPr>
            <w:r w:rsidRPr="00C4191D">
              <w:rPr>
                <w:sz w:val="22"/>
                <w:szCs w:val="22"/>
              </w:rPr>
              <w:t xml:space="preserve">Prepare alkaline detergent solution of required concentration and temperature </w:t>
            </w:r>
          </w:p>
          <w:p w14:paraId="1ECA0E03" w14:textId="77777777" w:rsidR="00611550" w:rsidRPr="00C4191D" w:rsidRDefault="00611550" w:rsidP="00EA2624">
            <w:pPr>
              <w:pStyle w:val="ListParagraph"/>
              <w:numPr>
                <w:ilvl w:val="0"/>
                <w:numId w:val="72"/>
              </w:numPr>
              <w:ind w:left="456" w:hanging="90"/>
              <w:rPr>
                <w:sz w:val="22"/>
                <w:szCs w:val="22"/>
              </w:rPr>
            </w:pPr>
            <w:r w:rsidRPr="00C4191D">
              <w:rPr>
                <w:sz w:val="22"/>
                <w:szCs w:val="22"/>
              </w:rPr>
              <w:t>Prepare acid rinse solution at recommended concentration</w:t>
            </w:r>
          </w:p>
          <w:p w14:paraId="48885A16" w14:textId="77777777" w:rsidR="00611550" w:rsidRPr="00C4191D" w:rsidRDefault="00611550" w:rsidP="00EA2624">
            <w:pPr>
              <w:pStyle w:val="ListParagraph"/>
              <w:numPr>
                <w:ilvl w:val="0"/>
                <w:numId w:val="72"/>
              </w:numPr>
              <w:ind w:left="456" w:hanging="90"/>
              <w:rPr>
                <w:sz w:val="22"/>
                <w:szCs w:val="22"/>
              </w:rPr>
            </w:pPr>
            <w:r w:rsidRPr="00C4191D">
              <w:rPr>
                <w:sz w:val="22"/>
                <w:szCs w:val="22"/>
              </w:rPr>
              <w:t>Circulate cleaning solution according to SOP</w:t>
            </w:r>
          </w:p>
          <w:p w14:paraId="31F4E565" w14:textId="77777777" w:rsidR="00611550" w:rsidRPr="00C4191D" w:rsidRDefault="00611550" w:rsidP="00EA2624">
            <w:pPr>
              <w:pStyle w:val="ListParagraph"/>
              <w:numPr>
                <w:ilvl w:val="0"/>
                <w:numId w:val="72"/>
              </w:numPr>
              <w:ind w:left="456" w:hanging="90"/>
              <w:rPr>
                <w:sz w:val="22"/>
                <w:szCs w:val="22"/>
              </w:rPr>
            </w:pPr>
            <w:r w:rsidRPr="00C4191D">
              <w:rPr>
                <w:sz w:val="22"/>
                <w:szCs w:val="22"/>
              </w:rPr>
              <w:t>Perform sanitization according to SOP</w:t>
            </w:r>
          </w:p>
          <w:p w14:paraId="1B1120A5" w14:textId="77777777" w:rsidR="00611550" w:rsidRPr="00C4191D" w:rsidRDefault="00611550" w:rsidP="00EA2624">
            <w:pPr>
              <w:pStyle w:val="ListParagraph"/>
              <w:numPr>
                <w:ilvl w:val="0"/>
                <w:numId w:val="72"/>
              </w:numPr>
              <w:ind w:left="456" w:hanging="90"/>
              <w:rPr>
                <w:sz w:val="22"/>
                <w:szCs w:val="22"/>
              </w:rPr>
            </w:pPr>
            <w:r w:rsidRPr="00C4191D">
              <w:rPr>
                <w:sz w:val="22"/>
                <w:szCs w:val="22"/>
              </w:rPr>
              <w:t>Perform post CIP inspection</w:t>
            </w:r>
          </w:p>
          <w:p w14:paraId="74899C99" w14:textId="34A69099" w:rsidR="00757CFF" w:rsidRPr="00C4191D" w:rsidRDefault="00611550" w:rsidP="00EA2624">
            <w:pPr>
              <w:pStyle w:val="ListParagraph"/>
              <w:numPr>
                <w:ilvl w:val="0"/>
                <w:numId w:val="72"/>
              </w:numPr>
              <w:ind w:left="456" w:hanging="90"/>
              <w:rPr>
                <w:rFonts w:eastAsia="Arial"/>
                <w:sz w:val="22"/>
                <w:szCs w:val="22"/>
              </w:rPr>
            </w:pPr>
            <w:r w:rsidRPr="00C4191D">
              <w:rPr>
                <w:sz w:val="22"/>
                <w:szCs w:val="22"/>
              </w:rPr>
              <w:t>Maintain records</w:t>
            </w:r>
          </w:p>
        </w:tc>
      </w:tr>
    </w:tbl>
    <w:p w14:paraId="4A7E3684" w14:textId="77777777" w:rsidR="00757CFF" w:rsidRPr="00C4191D" w:rsidRDefault="00757CFF" w:rsidP="007755DF">
      <w:pPr>
        <w:spacing w:before="240" w:after="240"/>
        <w:ind w:right="270"/>
        <w:rPr>
          <w:rFonts w:eastAsia="Arial"/>
          <w:b/>
          <w:color w:val="000000"/>
          <w:sz w:val="22"/>
          <w:szCs w:val="22"/>
        </w:rPr>
      </w:pPr>
      <w:r w:rsidRPr="00C4191D">
        <w:rPr>
          <w:rFonts w:eastAsia="Arial"/>
          <w:b/>
          <w:color w:val="000000"/>
          <w:sz w:val="22"/>
          <w:szCs w:val="22"/>
        </w:rPr>
        <w:t>Knowledge &amp; Understanding</w:t>
      </w:r>
    </w:p>
    <w:p w14:paraId="44ED48E1" w14:textId="77777777" w:rsidR="00757CFF" w:rsidRPr="00C4191D" w:rsidRDefault="00757CFF" w:rsidP="002E79F6">
      <w:pPr>
        <w:pStyle w:val="Standard"/>
        <w:rPr>
          <w:rFonts w:ascii="Arial" w:hAnsi="Arial" w:cs="Arial"/>
          <w:sz w:val="22"/>
          <w:szCs w:val="22"/>
        </w:rPr>
      </w:pPr>
      <w:r w:rsidRPr="00C4191D">
        <w:rPr>
          <w:rFonts w:ascii="Arial" w:eastAsia="Arial" w:hAnsi="Arial" w:cs="Arial"/>
          <w:sz w:val="22"/>
          <w:szCs w:val="22"/>
        </w:rPr>
        <w:t xml:space="preserve">The candidate must possess underpinning knowledge and understanding required to carry out </w:t>
      </w:r>
      <w:r w:rsidRPr="00C4191D">
        <w:rPr>
          <w:rFonts w:ascii="Arial" w:eastAsia="Arial" w:hAnsi="Arial" w:cs="Arial"/>
          <w:sz w:val="22"/>
          <w:szCs w:val="22"/>
          <w:lang w:val="en-US"/>
        </w:rPr>
        <w:t>Basic Farm Livestock Practices</w:t>
      </w:r>
      <w:r w:rsidRPr="00C4191D">
        <w:rPr>
          <w:rFonts w:ascii="Arial" w:eastAsia="Arial" w:hAnsi="Arial" w:cs="Arial"/>
          <w:sz w:val="22"/>
          <w:szCs w:val="22"/>
        </w:rPr>
        <w:t>. Therefore he/she must be able to:</w:t>
      </w:r>
      <w:r w:rsidRPr="00C4191D">
        <w:rPr>
          <w:rFonts w:ascii="Arial" w:eastAsia="Arial" w:hAnsi="Arial" w:cs="Arial"/>
          <w:i/>
          <w:sz w:val="22"/>
          <w:szCs w:val="22"/>
        </w:rPr>
        <w:t xml:space="preserve">   </w:t>
      </w:r>
    </w:p>
    <w:p w14:paraId="2D2C2E01" w14:textId="41D86FEE" w:rsidR="00442E3A" w:rsidRPr="00C4191D" w:rsidRDefault="00442E3A" w:rsidP="00C83FCC">
      <w:pPr>
        <w:pStyle w:val="ListParagraph"/>
        <w:numPr>
          <w:ilvl w:val="0"/>
          <w:numId w:val="53"/>
        </w:numPr>
        <w:rPr>
          <w:sz w:val="22"/>
          <w:szCs w:val="22"/>
        </w:rPr>
      </w:pPr>
      <w:r w:rsidRPr="00C4191D">
        <w:rPr>
          <w:sz w:val="22"/>
          <w:szCs w:val="22"/>
        </w:rPr>
        <w:lastRenderedPageBreak/>
        <w:t>Purpose and benefits of dehorning, shearing, CIP, Dipping, tail docking and branding (safety, welfare, management)</w:t>
      </w:r>
    </w:p>
    <w:p w14:paraId="12EDA8F1" w14:textId="4AADBCF7" w:rsidR="00442E3A" w:rsidRPr="00C4191D" w:rsidRDefault="00442E3A" w:rsidP="00C83FCC">
      <w:pPr>
        <w:pStyle w:val="ListParagraph"/>
        <w:numPr>
          <w:ilvl w:val="0"/>
          <w:numId w:val="53"/>
        </w:numPr>
        <w:rPr>
          <w:sz w:val="22"/>
          <w:szCs w:val="22"/>
        </w:rPr>
      </w:pPr>
      <w:r w:rsidRPr="00C4191D">
        <w:rPr>
          <w:sz w:val="22"/>
          <w:szCs w:val="22"/>
        </w:rPr>
        <w:t>Methods of dehorning (disbudding, hot-iron, chemical, surgical), shearing, CIP, Dipping, tail docking and branding</w:t>
      </w:r>
    </w:p>
    <w:p w14:paraId="4276F174" w14:textId="77777777" w:rsidR="00442E3A" w:rsidRPr="00C4191D" w:rsidRDefault="00442E3A" w:rsidP="00C83FCC">
      <w:pPr>
        <w:pStyle w:val="ListParagraph"/>
        <w:numPr>
          <w:ilvl w:val="0"/>
          <w:numId w:val="53"/>
        </w:numPr>
        <w:rPr>
          <w:sz w:val="22"/>
          <w:szCs w:val="22"/>
        </w:rPr>
      </w:pPr>
      <w:r w:rsidRPr="00C4191D">
        <w:rPr>
          <w:sz w:val="22"/>
          <w:szCs w:val="22"/>
        </w:rPr>
        <w:t>Animal welfare considerations and legal/ethical aspects</w:t>
      </w:r>
    </w:p>
    <w:p w14:paraId="6819C90D" w14:textId="77777777" w:rsidR="00442E3A" w:rsidRPr="00C4191D" w:rsidRDefault="00442E3A" w:rsidP="00C83FCC">
      <w:pPr>
        <w:pStyle w:val="ListParagraph"/>
        <w:numPr>
          <w:ilvl w:val="0"/>
          <w:numId w:val="53"/>
        </w:numPr>
        <w:rPr>
          <w:sz w:val="22"/>
          <w:szCs w:val="22"/>
        </w:rPr>
      </w:pPr>
      <w:r w:rsidRPr="00C4191D">
        <w:rPr>
          <w:sz w:val="22"/>
          <w:szCs w:val="22"/>
        </w:rPr>
        <w:t>Anatomy of the hoof (toe, wall, sole, heel, white line)</w:t>
      </w:r>
    </w:p>
    <w:p w14:paraId="4042F6BA" w14:textId="77777777" w:rsidR="00442E3A" w:rsidRPr="00C4191D" w:rsidRDefault="00442E3A" w:rsidP="00C83FCC">
      <w:pPr>
        <w:pStyle w:val="ListParagraph"/>
        <w:numPr>
          <w:ilvl w:val="0"/>
          <w:numId w:val="53"/>
        </w:numPr>
        <w:rPr>
          <w:sz w:val="22"/>
          <w:szCs w:val="22"/>
        </w:rPr>
      </w:pPr>
      <w:r w:rsidRPr="00C4191D">
        <w:rPr>
          <w:sz w:val="22"/>
          <w:szCs w:val="22"/>
        </w:rPr>
        <w:t>Common hoof problems (overgrowth, lameness, foot rot, cracks)</w:t>
      </w:r>
    </w:p>
    <w:p w14:paraId="640012D6" w14:textId="77777777" w:rsidR="00442E3A" w:rsidRPr="00C4191D" w:rsidRDefault="00442E3A" w:rsidP="00C83FCC">
      <w:pPr>
        <w:pStyle w:val="ListParagraph"/>
        <w:numPr>
          <w:ilvl w:val="0"/>
          <w:numId w:val="53"/>
        </w:numPr>
        <w:rPr>
          <w:sz w:val="22"/>
          <w:szCs w:val="22"/>
        </w:rPr>
      </w:pPr>
      <w:r w:rsidRPr="00C4191D">
        <w:rPr>
          <w:sz w:val="22"/>
          <w:szCs w:val="22"/>
        </w:rPr>
        <w:t>Types of tags (plastic, RFID/electronic, metal) and applicators</w:t>
      </w:r>
    </w:p>
    <w:p w14:paraId="71DF90B4" w14:textId="77777777" w:rsidR="00442E3A" w:rsidRPr="00C4191D" w:rsidRDefault="00442E3A" w:rsidP="00C83FCC">
      <w:pPr>
        <w:pStyle w:val="ListParagraph"/>
        <w:numPr>
          <w:ilvl w:val="0"/>
          <w:numId w:val="53"/>
        </w:numPr>
        <w:rPr>
          <w:sz w:val="22"/>
          <w:szCs w:val="22"/>
        </w:rPr>
      </w:pPr>
      <w:r w:rsidRPr="00C4191D">
        <w:rPr>
          <w:sz w:val="22"/>
          <w:szCs w:val="22"/>
        </w:rPr>
        <w:t xml:space="preserve">Hygiene practices </w:t>
      </w:r>
    </w:p>
    <w:p w14:paraId="28BF37FD" w14:textId="77777777" w:rsidR="00442E3A" w:rsidRPr="00C4191D" w:rsidRDefault="00442E3A" w:rsidP="00C83FCC">
      <w:pPr>
        <w:pStyle w:val="ListParagraph"/>
        <w:numPr>
          <w:ilvl w:val="0"/>
          <w:numId w:val="53"/>
        </w:numPr>
        <w:rPr>
          <w:sz w:val="22"/>
          <w:szCs w:val="22"/>
        </w:rPr>
      </w:pPr>
      <w:r w:rsidRPr="00C4191D">
        <w:rPr>
          <w:sz w:val="22"/>
          <w:szCs w:val="22"/>
        </w:rPr>
        <w:t>National/regulatory requirements for animal identification</w:t>
      </w:r>
    </w:p>
    <w:p w14:paraId="4AD39C48" w14:textId="77777777" w:rsidR="00442E3A" w:rsidRPr="00C4191D" w:rsidRDefault="00442E3A" w:rsidP="00C83FCC">
      <w:pPr>
        <w:pStyle w:val="ListParagraph"/>
        <w:numPr>
          <w:ilvl w:val="0"/>
          <w:numId w:val="53"/>
        </w:numPr>
        <w:rPr>
          <w:sz w:val="22"/>
          <w:szCs w:val="22"/>
        </w:rPr>
      </w:pPr>
      <w:r w:rsidRPr="00C4191D">
        <w:rPr>
          <w:sz w:val="22"/>
          <w:szCs w:val="22"/>
        </w:rPr>
        <w:t xml:space="preserve">Purpose of CIP (milk hygiene, quality assurance, mastitis prevention) </w:t>
      </w:r>
    </w:p>
    <w:p w14:paraId="331F58EA" w14:textId="77777777" w:rsidR="00442E3A" w:rsidRPr="00C4191D" w:rsidRDefault="00442E3A" w:rsidP="00C83FCC">
      <w:pPr>
        <w:pStyle w:val="ListParagraph"/>
        <w:numPr>
          <w:ilvl w:val="0"/>
          <w:numId w:val="53"/>
        </w:numPr>
        <w:rPr>
          <w:sz w:val="22"/>
          <w:szCs w:val="22"/>
        </w:rPr>
      </w:pPr>
      <w:r w:rsidRPr="00C4191D">
        <w:rPr>
          <w:sz w:val="22"/>
          <w:szCs w:val="22"/>
        </w:rPr>
        <w:t>Principles of cleaning: **pre-rinse → alkaline wash → acid rinse → sanitization</w:t>
      </w:r>
    </w:p>
    <w:p w14:paraId="54A2CBEB" w14:textId="77777777" w:rsidR="00442E3A" w:rsidRPr="00C4191D" w:rsidRDefault="00442E3A" w:rsidP="00C83FCC">
      <w:pPr>
        <w:pStyle w:val="ListParagraph"/>
        <w:numPr>
          <w:ilvl w:val="0"/>
          <w:numId w:val="53"/>
        </w:numPr>
        <w:rPr>
          <w:sz w:val="22"/>
          <w:szCs w:val="22"/>
        </w:rPr>
      </w:pPr>
      <w:r w:rsidRPr="00C4191D">
        <w:rPr>
          <w:sz w:val="22"/>
          <w:szCs w:val="22"/>
        </w:rPr>
        <w:t>Function of CIP system components (pipeline, clusters, bulk tank, pumps)</w:t>
      </w:r>
    </w:p>
    <w:p w14:paraId="5E11CA5C" w14:textId="6C870535" w:rsidR="00757CFF" w:rsidRPr="00C4191D" w:rsidRDefault="00442E3A" w:rsidP="00C83FCC">
      <w:pPr>
        <w:pStyle w:val="ListParagraph"/>
        <w:numPr>
          <w:ilvl w:val="0"/>
          <w:numId w:val="53"/>
        </w:numPr>
        <w:rPr>
          <w:sz w:val="22"/>
          <w:szCs w:val="22"/>
        </w:rPr>
      </w:pPr>
      <w:r w:rsidRPr="00C4191D">
        <w:rPr>
          <w:sz w:val="22"/>
          <w:szCs w:val="22"/>
        </w:rPr>
        <w:t>Importance of record-keeping (CIP logs, corrective actions, traceability)</w:t>
      </w:r>
    </w:p>
    <w:p w14:paraId="359D1D59" w14:textId="77777777" w:rsidR="00757CFF" w:rsidRPr="00C4191D" w:rsidRDefault="00757CFF" w:rsidP="007755DF">
      <w:pPr>
        <w:spacing w:before="240" w:after="240"/>
        <w:ind w:right="270"/>
        <w:rPr>
          <w:rFonts w:eastAsia="Arial"/>
          <w:b/>
          <w:color w:val="000000"/>
          <w:sz w:val="22"/>
          <w:szCs w:val="22"/>
        </w:rPr>
      </w:pPr>
      <w:r w:rsidRPr="00C4191D">
        <w:rPr>
          <w:rFonts w:eastAsia="Arial"/>
          <w:b/>
          <w:color w:val="000000"/>
          <w:sz w:val="22"/>
          <w:szCs w:val="22"/>
        </w:rPr>
        <w:t>Critical Evidence(s) Required</w:t>
      </w:r>
    </w:p>
    <w:p w14:paraId="0CEC67A8" w14:textId="77777777" w:rsidR="00757CFF" w:rsidRPr="00C4191D" w:rsidRDefault="00757CFF" w:rsidP="002E79F6">
      <w:pPr>
        <w:pStyle w:val="Standard"/>
        <w:ind w:right="26"/>
        <w:rPr>
          <w:rFonts w:ascii="Arial" w:eastAsia="Arial" w:hAnsi="Arial" w:cs="Arial"/>
          <w:sz w:val="22"/>
          <w:szCs w:val="22"/>
        </w:rPr>
      </w:pPr>
      <w:r w:rsidRPr="00C4191D">
        <w:rPr>
          <w:rFonts w:ascii="Arial" w:eastAsia="Arial" w:hAnsi="Arial" w:cs="Arial"/>
          <w:color w:val="000000"/>
          <w:sz w:val="22"/>
          <w:szCs w:val="22"/>
          <w:lang w:val="en-US" w:eastAsia="en-US" w:bidi="ar-SA"/>
        </w:rPr>
        <w:t>The candidate needs to produce following critical evidence(s) in order to be competent in this competency standard</w:t>
      </w:r>
      <w:r w:rsidRPr="00C4191D">
        <w:rPr>
          <w:rFonts w:ascii="Arial" w:eastAsia="Arial" w:hAnsi="Arial" w:cs="Arial"/>
          <w:sz w:val="22"/>
          <w:szCs w:val="22"/>
        </w:rPr>
        <w:t>:</w:t>
      </w:r>
    </w:p>
    <w:p w14:paraId="4AA26473" w14:textId="561A8432" w:rsidR="008B4988" w:rsidRPr="00C4191D" w:rsidRDefault="00BA1DD9" w:rsidP="00C83FCC">
      <w:pPr>
        <w:pStyle w:val="Standard"/>
        <w:numPr>
          <w:ilvl w:val="0"/>
          <w:numId w:val="53"/>
        </w:numPr>
        <w:rPr>
          <w:rFonts w:ascii="Arial" w:eastAsia="Arial" w:hAnsi="Arial" w:cs="Arial"/>
          <w:color w:val="000000"/>
          <w:sz w:val="22"/>
          <w:szCs w:val="22"/>
          <w:lang w:val="en-US"/>
        </w:rPr>
      </w:pPr>
      <w:r w:rsidRPr="00C4191D">
        <w:rPr>
          <w:rFonts w:ascii="Arial" w:eastAsia="Arial" w:hAnsi="Arial" w:cs="Arial"/>
          <w:color w:val="000000"/>
          <w:sz w:val="22"/>
          <w:szCs w:val="22"/>
          <w:lang w:val="en-US"/>
        </w:rPr>
        <w:t>Demonstrate</w:t>
      </w:r>
      <w:r w:rsidR="008B4988" w:rsidRPr="00C4191D">
        <w:rPr>
          <w:rFonts w:ascii="Arial" w:eastAsia="Arial" w:hAnsi="Arial" w:cs="Arial"/>
          <w:color w:val="000000"/>
          <w:sz w:val="22"/>
          <w:szCs w:val="22"/>
          <w:lang w:val="en-US"/>
        </w:rPr>
        <w:t xml:space="preserve"> CIP of milking parlor </w:t>
      </w:r>
    </w:p>
    <w:p w14:paraId="260BC74A" w14:textId="57DC0827" w:rsidR="008B4988" w:rsidRPr="00C4191D" w:rsidRDefault="00785A53" w:rsidP="005B2512">
      <w:pPr>
        <w:pStyle w:val="Standard"/>
        <w:numPr>
          <w:ilvl w:val="0"/>
          <w:numId w:val="53"/>
        </w:numPr>
        <w:rPr>
          <w:rFonts w:ascii="Arial" w:eastAsia="Arial" w:hAnsi="Arial" w:cs="Arial"/>
          <w:color w:val="000000"/>
          <w:sz w:val="22"/>
          <w:szCs w:val="22"/>
          <w:lang w:val="en-US"/>
        </w:rPr>
      </w:pPr>
      <w:r w:rsidRPr="00C4191D">
        <w:rPr>
          <w:rFonts w:ascii="Arial" w:eastAsia="Arial" w:hAnsi="Arial" w:cs="Arial"/>
          <w:color w:val="000000"/>
          <w:sz w:val="22"/>
          <w:szCs w:val="22"/>
          <w:lang w:val="en-US"/>
        </w:rPr>
        <w:t xml:space="preserve">Perform </w:t>
      </w:r>
      <w:r w:rsidR="008B4988" w:rsidRPr="00C4191D">
        <w:rPr>
          <w:rFonts w:ascii="Arial" w:eastAsia="Arial" w:hAnsi="Arial" w:cs="Arial"/>
          <w:color w:val="000000"/>
          <w:sz w:val="22"/>
          <w:szCs w:val="22"/>
          <w:lang w:val="en-US"/>
        </w:rPr>
        <w:t xml:space="preserve">required basic practices (dehorning, shearing and tail docking)  </w:t>
      </w:r>
    </w:p>
    <w:p w14:paraId="6631AC74" w14:textId="77777777" w:rsidR="00757CFF" w:rsidRPr="00C4191D" w:rsidRDefault="00757CFF" w:rsidP="007755DF">
      <w:pPr>
        <w:spacing w:before="240" w:after="240"/>
        <w:ind w:right="270"/>
        <w:rPr>
          <w:rFonts w:eastAsia="Arial"/>
          <w:b/>
          <w:color w:val="000000"/>
          <w:sz w:val="22"/>
          <w:szCs w:val="22"/>
        </w:rPr>
      </w:pPr>
      <w:r w:rsidRPr="00C4191D">
        <w:rPr>
          <w:rFonts w:eastAsia="Arial"/>
          <w:b/>
          <w:color w:val="000000"/>
          <w:sz w:val="22"/>
          <w:szCs w:val="22"/>
        </w:rPr>
        <w:t>Tools and Equipment</w:t>
      </w:r>
    </w:p>
    <w:p w14:paraId="7CF9335F" w14:textId="641F41E0" w:rsidR="00847CAC" w:rsidRDefault="00757CFF" w:rsidP="00F10405">
      <w:pPr>
        <w:pStyle w:val="Standard"/>
        <w:ind w:left="644"/>
        <w:rPr>
          <w:rFonts w:ascii="Arial" w:eastAsia="Arial" w:hAnsi="Arial" w:cs="Arial"/>
          <w:color w:val="000000"/>
          <w:sz w:val="22"/>
          <w:szCs w:val="22"/>
          <w:lang w:val="en-US"/>
        </w:rPr>
      </w:pPr>
      <w:r w:rsidRPr="00C4191D">
        <w:rPr>
          <w:rFonts w:ascii="Arial" w:eastAsia="Arial" w:hAnsi="Arial" w:cs="Arial"/>
          <w:color w:val="000000"/>
          <w:sz w:val="22"/>
          <w:szCs w:val="22"/>
          <w:lang w:val="en-US"/>
        </w:rPr>
        <w:t xml:space="preserve"> </w:t>
      </w:r>
    </w:p>
    <w:tbl>
      <w:tblPr>
        <w:tblStyle w:val="TableGrid"/>
        <w:tblW w:w="0" w:type="auto"/>
        <w:shd w:val="pct20" w:color="auto" w:fill="auto"/>
        <w:tblLook w:val="04A0" w:firstRow="1" w:lastRow="0" w:firstColumn="1" w:lastColumn="0" w:noHBand="0" w:noVBand="1"/>
      </w:tblPr>
      <w:tblGrid>
        <w:gridCol w:w="962"/>
        <w:gridCol w:w="5204"/>
        <w:gridCol w:w="3112"/>
      </w:tblGrid>
      <w:tr w:rsidR="00F10405" w:rsidRPr="00850814" w14:paraId="5803846D" w14:textId="77777777" w:rsidTr="00883345">
        <w:trPr>
          <w:trHeight w:val="521"/>
          <w:tblHeader/>
        </w:trPr>
        <w:tc>
          <w:tcPr>
            <w:tcW w:w="9278" w:type="dxa"/>
            <w:gridSpan w:val="3"/>
            <w:vAlign w:val="center"/>
          </w:tcPr>
          <w:p w14:paraId="348E73F6" w14:textId="77777777" w:rsidR="00F10405" w:rsidRPr="00850814" w:rsidRDefault="00F10405" w:rsidP="00883345">
            <w:pPr>
              <w:jc w:val="center"/>
              <w:rPr>
                <w:b/>
                <w:bCs/>
                <w:color w:val="000000" w:themeColor="text1"/>
                <w:sz w:val="22"/>
                <w:szCs w:val="22"/>
              </w:rPr>
            </w:pPr>
            <w:r w:rsidRPr="00CC65CE">
              <w:rPr>
                <w:rFonts w:eastAsia="Arial"/>
                <w:b/>
                <w:color w:val="000000"/>
              </w:rPr>
              <w:t xml:space="preserve">Consumables, Tools, Machinery &amp; Equipment  </w:t>
            </w:r>
          </w:p>
        </w:tc>
      </w:tr>
      <w:tr w:rsidR="00F10405" w:rsidRPr="00850814" w14:paraId="623B7EAB" w14:textId="77777777" w:rsidTr="00883345">
        <w:trPr>
          <w:trHeight w:val="521"/>
          <w:tblHeader/>
        </w:trPr>
        <w:tc>
          <w:tcPr>
            <w:tcW w:w="962" w:type="dxa"/>
            <w:vAlign w:val="center"/>
          </w:tcPr>
          <w:p w14:paraId="19FC1E32" w14:textId="77777777" w:rsidR="00F10405" w:rsidRPr="00850814" w:rsidRDefault="00F10405" w:rsidP="00883345">
            <w:pPr>
              <w:rPr>
                <w:b/>
                <w:bCs/>
                <w:color w:val="000000" w:themeColor="text1"/>
                <w:sz w:val="22"/>
                <w:szCs w:val="22"/>
              </w:rPr>
            </w:pPr>
            <w:r w:rsidRPr="00850814">
              <w:rPr>
                <w:b/>
                <w:bCs/>
                <w:color w:val="000000" w:themeColor="text1"/>
                <w:sz w:val="22"/>
                <w:szCs w:val="22"/>
              </w:rPr>
              <w:t>S. No</w:t>
            </w:r>
          </w:p>
        </w:tc>
        <w:tc>
          <w:tcPr>
            <w:tcW w:w="5204" w:type="dxa"/>
            <w:vAlign w:val="center"/>
          </w:tcPr>
          <w:p w14:paraId="781F1A69" w14:textId="77777777" w:rsidR="00F10405" w:rsidRPr="00850814" w:rsidRDefault="00F10405" w:rsidP="00883345">
            <w:pPr>
              <w:rPr>
                <w:b/>
                <w:bCs/>
                <w:color w:val="000000" w:themeColor="text1"/>
                <w:sz w:val="22"/>
                <w:szCs w:val="22"/>
              </w:rPr>
            </w:pPr>
            <w:r w:rsidRPr="00850814">
              <w:rPr>
                <w:b/>
                <w:bCs/>
                <w:color w:val="000000" w:themeColor="text1"/>
                <w:sz w:val="22"/>
                <w:szCs w:val="22"/>
              </w:rPr>
              <w:t>Item</w:t>
            </w:r>
          </w:p>
        </w:tc>
        <w:tc>
          <w:tcPr>
            <w:tcW w:w="3112" w:type="dxa"/>
            <w:vAlign w:val="center"/>
          </w:tcPr>
          <w:p w14:paraId="5C451B77" w14:textId="77777777" w:rsidR="00F10405" w:rsidRPr="00850814" w:rsidRDefault="00F10405" w:rsidP="00883345">
            <w:pPr>
              <w:jc w:val="center"/>
              <w:rPr>
                <w:b/>
                <w:bCs/>
                <w:color w:val="000000" w:themeColor="text1"/>
                <w:sz w:val="22"/>
                <w:szCs w:val="22"/>
              </w:rPr>
            </w:pPr>
            <w:r w:rsidRPr="00850814">
              <w:rPr>
                <w:b/>
                <w:bCs/>
                <w:color w:val="000000" w:themeColor="text1"/>
                <w:sz w:val="22"/>
                <w:szCs w:val="22"/>
              </w:rPr>
              <w:t>Quantity</w:t>
            </w:r>
          </w:p>
        </w:tc>
      </w:tr>
      <w:tr w:rsidR="00F10405" w:rsidRPr="00850814" w14:paraId="72E63458" w14:textId="77777777" w:rsidTr="00526FCA">
        <w:tc>
          <w:tcPr>
            <w:tcW w:w="962" w:type="dxa"/>
          </w:tcPr>
          <w:p w14:paraId="1F77492E" w14:textId="2205C54F" w:rsidR="00F10405" w:rsidRPr="00A95AE0" w:rsidRDefault="00F10405" w:rsidP="00EA2624">
            <w:pPr>
              <w:pStyle w:val="ListParagraph"/>
              <w:numPr>
                <w:ilvl w:val="0"/>
                <w:numId w:val="121"/>
              </w:numPr>
              <w:jc w:val="center"/>
              <w:rPr>
                <w:sz w:val="22"/>
                <w:szCs w:val="22"/>
              </w:rPr>
            </w:pPr>
          </w:p>
        </w:tc>
        <w:tc>
          <w:tcPr>
            <w:tcW w:w="5204" w:type="dxa"/>
          </w:tcPr>
          <w:p w14:paraId="3E3F2222" w14:textId="6391E1ED" w:rsidR="00F10405" w:rsidRPr="00EC1276" w:rsidRDefault="00F10405" w:rsidP="00F10405">
            <w:pPr>
              <w:keepNext/>
              <w:keepLines/>
              <w:ind w:right="270"/>
              <w:jc w:val="both"/>
              <w:rPr>
                <w:rFonts w:eastAsia="Arial"/>
                <w:color w:val="000000"/>
                <w:sz w:val="22"/>
                <w:szCs w:val="22"/>
              </w:rPr>
            </w:pPr>
            <w:r w:rsidRPr="00EC1276">
              <w:rPr>
                <w:sz w:val="22"/>
                <w:szCs w:val="22"/>
              </w:rPr>
              <w:t>Restraining chute/crush</w:t>
            </w:r>
          </w:p>
        </w:tc>
        <w:tc>
          <w:tcPr>
            <w:tcW w:w="3112" w:type="dxa"/>
            <w:vAlign w:val="center"/>
          </w:tcPr>
          <w:p w14:paraId="170D4394" w14:textId="18F49DD6" w:rsidR="00F10405" w:rsidRPr="00850814" w:rsidRDefault="00EC1276" w:rsidP="00F10405">
            <w:pPr>
              <w:jc w:val="center"/>
              <w:rPr>
                <w:sz w:val="22"/>
                <w:szCs w:val="22"/>
              </w:rPr>
            </w:pPr>
            <w:r>
              <w:rPr>
                <w:sz w:val="22"/>
                <w:szCs w:val="22"/>
              </w:rPr>
              <w:t>1 set</w:t>
            </w:r>
          </w:p>
        </w:tc>
      </w:tr>
      <w:tr w:rsidR="00F10405" w:rsidRPr="00850814" w14:paraId="098A3FEA" w14:textId="77777777" w:rsidTr="00526FCA">
        <w:tc>
          <w:tcPr>
            <w:tcW w:w="962" w:type="dxa"/>
          </w:tcPr>
          <w:p w14:paraId="0472FAED" w14:textId="1D3DE7BC" w:rsidR="00F10405" w:rsidRPr="00A95AE0" w:rsidRDefault="00F10405" w:rsidP="00EA2624">
            <w:pPr>
              <w:pStyle w:val="ListParagraph"/>
              <w:numPr>
                <w:ilvl w:val="0"/>
                <w:numId w:val="121"/>
              </w:numPr>
              <w:jc w:val="center"/>
              <w:rPr>
                <w:sz w:val="22"/>
                <w:szCs w:val="22"/>
              </w:rPr>
            </w:pPr>
          </w:p>
        </w:tc>
        <w:tc>
          <w:tcPr>
            <w:tcW w:w="5204" w:type="dxa"/>
          </w:tcPr>
          <w:p w14:paraId="4A10F963" w14:textId="6E95202E" w:rsidR="00F10405" w:rsidRPr="00EC1276" w:rsidRDefault="00F10405" w:rsidP="00F10405">
            <w:pPr>
              <w:keepNext/>
              <w:keepLines/>
              <w:ind w:right="270"/>
              <w:jc w:val="both"/>
              <w:rPr>
                <w:rFonts w:eastAsia="Arial"/>
                <w:color w:val="000000"/>
                <w:sz w:val="22"/>
                <w:szCs w:val="22"/>
              </w:rPr>
            </w:pPr>
            <w:r w:rsidRPr="00EC1276">
              <w:rPr>
                <w:sz w:val="22"/>
                <w:szCs w:val="22"/>
              </w:rPr>
              <w:t>Ropes, halters, head collars</w:t>
            </w:r>
          </w:p>
        </w:tc>
        <w:tc>
          <w:tcPr>
            <w:tcW w:w="3112" w:type="dxa"/>
            <w:vAlign w:val="center"/>
          </w:tcPr>
          <w:p w14:paraId="083C3A03" w14:textId="73CE1DA8" w:rsidR="00F10405" w:rsidRPr="00850814" w:rsidRDefault="00EC1276" w:rsidP="00F10405">
            <w:pPr>
              <w:jc w:val="center"/>
              <w:rPr>
                <w:sz w:val="22"/>
                <w:szCs w:val="22"/>
              </w:rPr>
            </w:pPr>
            <w:r>
              <w:rPr>
                <w:sz w:val="22"/>
                <w:szCs w:val="22"/>
              </w:rPr>
              <w:t>1 set</w:t>
            </w:r>
          </w:p>
        </w:tc>
      </w:tr>
      <w:tr w:rsidR="00F10405" w:rsidRPr="00850814" w14:paraId="5E291AF0" w14:textId="77777777" w:rsidTr="00526FCA">
        <w:tc>
          <w:tcPr>
            <w:tcW w:w="962" w:type="dxa"/>
          </w:tcPr>
          <w:p w14:paraId="6C5BD3A6" w14:textId="77777777" w:rsidR="00F10405" w:rsidRPr="00A95AE0" w:rsidRDefault="00F10405" w:rsidP="00EA2624">
            <w:pPr>
              <w:pStyle w:val="ListParagraph"/>
              <w:numPr>
                <w:ilvl w:val="0"/>
                <w:numId w:val="121"/>
              </w:numPr>
              <w:jc w:val="center"/>
              <w:rPr>
                <w:sz w:val="22"/>
                <w:szCs w:val="22"/>
              </w:rPr>
            </w:pPr>
          </w:p>
        </w:tc>
        <w:tc>
          <w:tcPr>
            <w:tcW w:w="5204" w:type="dxa"/>
          </w:tcPr>
          <w:p w14:paraId="19D3881C" w14:textId="6A0071CE" w:rsidR="00F10405" w:rsidRPr="00EC1276" w:rsidRDefault="00F10405" w:rsidP="00F10405">
            <w:pPr>
              <w:keepNext/>
              <w:keepLines/>
              <w:ind w:right="270"/>
              <w:jc w:val="both"/>
              <w:rPr>
                <w:rFonts w:eastAsia="Arial"/>
                <w:color w:val="000000"/>
                <w:sz w:val="22"/>
                <w:szCs w:val="22"/>
              </w:rPr>
            </w:pPr>
            <w:r w:rsidRPr="00EC1276">
              <w:rPr>
                <w:sz w:val="22"/>
                <w:szCs w:val="22"/>
              </w:rPr>
              <w:t>Shearing stand or cradle</w:t>
            </w:r>
          </w:p>
        </w:tc>
        <w:tc>
          <w:tcPr>
            <w:tcW w:w="3112" w:type="dxa"/>
            <w:vAlign w:val="center"/>
          </w:tcPr>
          <w:p w14:paraId="631956F0" w14:textId="4554B8C8" w:rsidR="00F10405" w:rsidRPr="00850814" w:rsidRDefault="00EC1276" w:rsidP="00F10405">
            <w:pPr>
              <w:jc w:val="center"/>
              <w:rPr>
                <w:sz w:val="22"/>
                <w:szCs w:val="22"/>
              </w:rPr>
            </w:pPr>
            <w:r>
              <w:rPr>
                <w:sz w:val="22"/>
                <w:szCs w:val="22"/>
              </w:rPr>
              <w:t>1</w:t>
            </w:r>
          </w:p>
        </w:tc>
      </w:tr>
      <w:tr w:rsidR="00F10405" w:rsidRPr="00850814" w14:paraId="048DC2EB" w14:textId="77777777" w:rsidTr="00526FCA">
        <w:tc>
          <w:tcPr>
            <w:tcW w:w="962" w:type="dxa"/>
          </w:tcPr>
          <w:p w14:paraId="7CEFB4E2" w14:textId="77777777" w:rsidR="00F10405" w:rsidRPr="00A95AE0" w:rsidRDefault="00F10405" w:rsidP="00EA2624">
            <w:pPr>
              <w:pStyle w:val="ListParagraph"/>
              <w:numPr>
                <w:ilvl w:val="0"/>
                <w:numId w:val="121"/>
              </w:numPr>
              <w:jc w:val="center"/>
              <w:rPr>
                <w:sz w:val="22"/>
                <w:szCs w:val="22"/>
              </w:rPr>
            </w:pPr>
          </w:p>
        </w:tc>
        <w:tc>
          <w:tcPr>
            <w:tcW w:w="5204" w:type="dxa"/>
          </w:tcPr>
          <w:p w14:paraId="12FB3139" w14:textId="2E1AD7A9" w:rsidR="00F10405" w:rsidRPr="00EC1276" w:rsidRDefault="00F10405" w:rsidP="00F10405">
            <w:pPr>
              <w:keepNext/>
              <w:keepLines/>
              <w:ind w:right="270"/>
              <w:jc w:val="both"/>
              <w:rPr>
                <w:rFonts w:eastAsia="Arial"/>
                <w:color w:val="000000"/>
                <w:sz w:val="22"/>
                <w:szCs w:val="22"/>
              </w:rPr>
            </w:pPr>
            <w:r w:rsidRPr="00EC1276">
              <w:rPr>
                <w:sz w:val="22"/>
                <w:szCs w:val="22"/>
              </w:rPr>
              <w:t>Shearing machine (electric/manual clippers)</w:t>
            </w:r>
          </w:p>
        </w:tc>
        <w:tc>
          <w:tcPr>
            <w:tcW w:w="3112" w:type="dxa"/>
            <w:vAlign w:val="center"/>
          </w:tcPr>
          <w:p w14:paraId="499C1992" w14:textId="5E41A925" w:rsidR="00F10405" w:rsidRPr="00850814" w:rsidRDefault="00EC1276" w:rsidP="00F10405">
            <w:pPr>
              <w:jc w:val="center"/>
              <w:rPr>
                <w:sz w:val="22"/>
                <w:szCs w:val="22"/>
              </w:rPr>
            </w:pPr>
            <w:r>
              <w:rPr>
                <w:sz w:val="22"/>
                <w:szCs w:val="22"/>
              </w:rPr>
              <w:t>1</w:t>
            </w:r>
          </w:p>
        </w:tc>
      </w:tr>
      <w:tr w:rsidR="00F10405" w:rsidRPr="00850814" w14:paraId="7E638546" w14:textId="77777777" w:rsidTr="00526FCA">
        <w:tc>
          <w:tcPr>
            <w:tcW w:w="962" w:type="dxa"/>
          </w:tcPr>
          <w:p w14:paraId="4C2202BB" w14:textId="77777777" w:rsidR="00F10405" w:rsidRPr="00A95AE0" w:rsidRDefault="00F10405" w:rsidP="00EA2624">
            <w:pPr>
              <w:pStyle w:val="ListParagraph"/>
              <w:numPr>
                <w:ilvl w:val="0"/>
                <w:numId w:val="121"/>
              </w:numPr>
              <w:jc w:val="center"/>
              <w:rPr>
                <w:sz w:val="22"/>
                <w:szCs w:val="22"/>
              </w:rPr>
            </w:pPr>
          </w:p>
        </w:tc>
        <w:tc>
          <w:tcPr>
            <w:tcW w:w="5204" w:type="dxa"/>
          </w:tcPr>
          <w:p w14:paraId="4FCFA0AA" w14:textId="56D0307B" w:rsidR="00F10405" w:rsidRPr="00EC1276" w:rsidRDefault="00F10405" w:rsidP="00F10405">
            <w:pPr>
              <w:keepNext/>
              <w:keepLines/>
              <w:ind w:right="270"/>
              <w:jc w:val="both"/>
              <w:rPr>
                <w:rFonts w:eastAsia="Arial"/>
                <w:color w:val="000000"/>
                <w:sz w:val="22"/>
                <w:szCs w:val="22"/>
              </w:rPr>
            </w:pPr>
            <w:r w:rsidRPr="00EC1276">
              <w:rPr>
                <w:sz w:val="22"/>
                <w:szCs w:val="22"/>
              </w:rPr>
              <w:t>Hand shears</w:t>
            </w:r>
          </w:p>
        </w:tc>
        <w:tc>
          <w:tcPr>
            <w:tcW w:w="3112" w:type="dxa"/>
            <w:vAlign w:val="center"/>
          </w:tcPr>
          <w:p w14:paraId="6B5386B4" w14:textId="1802DE24" w:rsidR="00F10405" w:rsidRPr="00850814" w:rsidRDefault="00EC1276" w:rsidP="00F10405">
            <w:pPr>
              <w:jc w:val="center"/>
              <w:rPr>
                <w:sz w:val="22"/>
                <w:szCs w:val="22"/>
              </w:rPr>
            </w:pPr>
            <w:r>
              <w:rPr>
                <w:sz w:val="22"/>
                <w:szCs w:val="22"/>
              </w:rPr>
              <w:t>1</w:t>
            </w:r>
          </w:p>
        </w:tc>
      </w:tr>
      <w:tr w:rsidR="00F10405" w:rsidRPr="00850814" w14:paraId="056817D7" w14:textId="77777777" w:rsidTr="00526FCA">
        <w:tc>
          <w:tcPr>
            <w:tcW w:w="962" w:type="dxa"/>
          </w:tcPr>
          <w:p w14:paraId="014CE159" w14:textId="77777777" w:rsidR="00F10405" w:rsidRPr="00A95AE0" w:rsidRDefault="00F10405" w:rsidP="00EA2624">
            <w:pPr>
              <w:pStyle w:val="ListParagraph"/>
              <w:numPr>
                <w:ilvl w:val="0"/>
                <w:numId w:val="121"/>
              </w:numPr>
              <w:jc w:val="center"/>
              <w:rPr>
                <w:sz w:val="22"/>
                <w:szCs w:val="22"/>
              </w:rPr>
            </w:pPr>
          </w:p>
        </w:tc>
        <w:tc>
          <w:tcPr>
            <w:tcW w:w="5204" w:type="dxa"/>
          </w:tcPr>
          <w:p w14:paraId="7D6DBA97" w14:textId="0BE0C078" w:rsidR="00F10405" w:rsidRPr="00A95AE0" w:rsidRDefault="00F10405" w:rsidP="00F10405">
            <w:pPr>
              <w:keepNext/>
              <w:keepLines/>
              <w:ind w:right="270"/>
              <w:jc w:val="both"/>
              <w:rPr>
                <w:rFonts w:eastAsia="Arial"/>
                <w:color w:val="000000"/>
                <w:sz w:val="22"/>
                <w:szCs w:val="22"/>
              </w:rPr>
            </w:pPr>
            <w:r w:rsidRPr="00A95AE0">
              <w:rPr>
                <w:sz w:val="22"/>
                <w:szCs w:val="22"/>
              </w:rPr>
              <w:t>Shearing combs and cutters</w:t>
            </w:r>
          </w:p>
        </w:tc>
        <w:tc>
          <w:tcPr>
            <w:tcW w:w="3112" w:type="dxa"/>
            <w:vAlign w:val="center"/>
          </w:tcPr>
          <w:p w14:paraId="759C39F3" w14:textId="5B495BDE" w:rsidR="00F10405" w:rsidRPr="00850814" w:rsidRDefault="00EC1276" w:rsidP="00F10405">
            <w:pPr>
              <w:jc w:val="center"/>
              <w:rPr>
                <w:sz w:val="22"/>
                <w:szCs w:val="22"/>
              </w:rPr>
            </w:pPr>
            <w:r>
              <w:rPr>
                <w:sz w:val="22"/>
                <w:szCs w:val="22"/>
              </w:rPr>
              <w:t>1 set</w:t>
            </w:r>
          </w:p>
        </w:tc>
      </w:tr>
      <w:tr w:rsidR="00F10405" w:rsidRPr="00850814" w14:paraId="037A48F6" w14:textId="77777777" w:rsidTr="00526FCA">
        <w:tc>
          <w:tcPr>
            <w:tcW w:w="962" w:type="dxa"/>
          </w:tcPr>
          <w:p w14:paraId="2F2B2829" w14:textId="77777777" w:rsidR="00F10405" w:rsidRPr="00A95AE0" w:rsidRDefault="00F10405" w:rsidP="00EA2624">
            <w:pPr>
              <w:pStyle w:val="ListParagraph"/>
              <w:numPr>
                <w:ilvl w:val="0"/>
                <w:numId w:val="121"/>
              </w:numPr>
              <w:jc w:val="center"/>
              <w:rPr>
                <w:sz w:val="22"/>
                <w:szCs w:val="22"/>
              </w:rPr>
            </w:pPr>
          </w:p>
        </w:tc>
        <w:tc>
          <w:tcPr>
            <w:tcW w:w="5204" w:type="dxa"/>
          </w:tcPr>
          <w:p w14:paraId="25B0707B" w14:textId="484470A5" w:rsidR="00F10405" w:rsidRPr="00A95AE0" w:rsidRDefault="00F10405" w:rsidP="00F10405">
            <w:pPr>
              <w:keepNext/>
              <w:keepLines/>
              <w:ind w:right="270"/>
              <w:jc w:val="both"/>
              <w:rPr>
                <w:rFonts w:eastAsia="Arial"/>
                <w:color w:val="000000"/>
                <w:sz w:val="22"/>
                <w:szCs w:val="22"/>
              </w:rPr>
            </w:pPr>
            <w:r w:rsidRPr="00A95AE0">
              <w:rPr>
                <w:sz w:val="22"/>
                <w:szCs w:val="22"/>
              </w:rPr>
              <w:t>Hoof knives (left &amp; right hand)</w:t>
            </w:r>
          </w:p>
        </w:tc>
        <w:tc>
          <w:tcPr>
            <w:tcW w:w="3112" w:type="dxa"/>
            <w:vAlign w:val="center"/>
          </w:tcPr>
          <w:p w14:paraId="7CD7F260" w14:textId="25AA9C22" w:rsidR="00F10405" w:rsidRPr="00850814" w:rsidRDefault="00EC1276" w:rsidP="00F10405">
            <w:pPr>
              <w:jc w:val="center"/>
              <w:rPr>
                <w:sz w:val="22"/>
                <w:szCs w:val="22"/>
              </w:rPr>
            </w:pPr>
            <w:r>
              <w:rPr>
                <w:sz w:val="22"/>
                <w:szCs w:val="22"/>
              </w:rPr>
              <w:t>1 set</w:t>
            </w:r>
          </w:p>
        </w:tc>
      </w:tr>
      <w:tr w:rsidR="00EC1276" w:rsidRPr="00850814" w14:paraId="3E3F66CF" w14:textId="77777777" w:rsidTr="000D62D0">
        <w:tc>
          <w:tcPr>
            <w:tcW w:w="962" w:type="dxa"/>
          </w:tcPr>
          <w:p w14:paraId="3F9E660B" w14:textId="77777777" w:rsidR="00EC1276" w:rsidRPr="00A95AE0" w:rsidRDefault="00EC1276" w:rsidP="00EC1276">
            <w:pPr>
              <w:pStyle w:val="ListParagraph"/>
              <w:numPr>
                <w:ilvl w:val="0"/>
                <w:numId w:val="121"/>
              </w:numPr>
              <w:jc w:val="center"/>
              <w:rPr>
                <w:sz w:val="22"/>
                <w:szCs w:val="22"/>
              </w:rPr>
            </w:pPr>
          </w:p>
        </w:tc>
        <w:tc>
          <w:tcPr>
            <w:tcW w:w="5204" w:type="dxa"/>
          </w:tcPr>
          <w:p w14:paraId="3ABD7748" w14:textId="04A23480" w:rsidR="00EC1276" w:rsidRPr="00A95AE0" w:rsidRDefault="00EC1276" w:rsidP="00EC1276">
            <w:pPr>
              <w:keepNext/>
              <w:keepLines/>
              <w:ind w:right="270"/>
              <w:jc w:val="both"/>
              <w:rPr>
                <w:rFonts w:eastAsia="Arial"/>
                <w:color w:val="000000"/>
                <w:sz w:val="22"/>
                <w:szCs w:val="22"/>
              </w:rPr>
            </w:pPr>
            <w:r w:rsidRPr="00A95AE0">
              <w:rPr>
                <w:sz w:val="22"/>
                <w:szCs w:val="22"/>
              </w:rPr>
              <w:t>Hoof nippers/cutters</w:t>
            </w:r>
          </w:p>
        </w:tc>
        <w:tc>
          <w:tcPr>
            <w:tcW w:w="3112" w:type="dxa"/>
          </w:tcPr>
          <w:p w14:paraId="1195E358" w14:textId="1F2F925D" w:rsidR="00EC1276" w:rsidRPr="00850814" w:rsidRDefault="00EC1276" w:rsidP="00EC1276">
            <w:pPr>
              <w:jc w:val="center"/>
              <w:rPr>
                <w:sz w:val="22"/>
                <w:szCs w:val="22"/>
              </w:rPr>
            </w:pPr>
            <w:r w:rsidRPr="00212FDA">
              <w:rPr>
                <w:sz w:val="22"/>
                <w:szCs w:val="22"/>
              </w:rPr>
              <w:t>1 set</w:t>
            </w:r>
          </w:p>
        </w:tc>
      </w:tr>
      <w:tr w:rsidR="00EC1276" w:rsidRPr="00850814" w14:paraId="7087A87E" w14:textId="77777777" w:rsidTr="000D62D0">
        <w:tc>
          <w:tcPr>
            <w:tcW w:w="962" w:type="dxa"/>
          </w:tcPr>
          <w:p w14:paraId="0316FFAF" w14:textId="77777777" w:rsidR="00EC1276" w:rsidRPr="00A95AE0" w:rsidRDefault="00EC1276" w:rsidP="00EC1276">
            <w:pPr>
              <w:pStyle w:val="ListParagraph"/>
              <w:numPr>
                <w:ilvl w:val="0"/>
                <w:numId w:val="121"/>
              </w:numPr>
              <w:jc w:val="center"/>
              <w:rPr>
                <w:sz w:val="22"/>
                <w:szCs w:val="22"/>
              </w:rPr>
            </w:pPr>
          </w:p>
        </w:tc>
        <w:tc>
          <w:tcPr>
            <w:tcW w:w="5204" w:type="dxa"/>
          </w:tcPr>
          <w:p w14:paraId="245B9CCA" w14:textId="5DC4BBB6" w:rsidR="00EC1276" w:rsidRPr="00A95AE0" w:rsidRDefault="00EC1276" w:rsidP="00EC1276">
            <w:pPr>
              <w:keepNext/>
              <w:keepLines/>
              <w:ind w:right="270"/>
              <w:jc w:val="both"/>
              <w:rPr>
                <w:rFonts w:eastAsia="Arial"/>
                <w:color w:val="000000"/>
                <w:sz w:val="22"/>
                <w:szCs w:val="22"/>
              </w:rPr>
            </w:pPr>
            <w:r w:rsidRPr="00A95AE0">
              <w:rPr>
                <w:sz w:val="22"/>
                <w:szCs w:val="22"/>
              </w:rPr>
              <w:t>Hoof rasp/file</w:t>
            </w:r>
          </w:p>
        </w:tc>
        <w:tc>
          <w:tcPr>
            <w:tcW w:w="3112" w:type="dxa"/>
          </w:tcPr>
          <w:p w14:paraId="699ABE69" w14:textId="7F0EC216" w:rsidR="00EC1276" w:rsidRPr="00850814" w:rsidRDefault="00EC1276" w:rsidP="00EC1276">
            <w:pPr>
              <w:jc w:val="center"/>
              <w:rPr>
                <w:sz w:val="22"/>
                <w:szCs w:val="22"/>
              </w:rPr>
            </w:pPr>
            <w:r w:rsidRPr="00212FDA">
              <w:rPr>
                <w:sz w:val="22"/>
                <w:szCs w:val="22"/>
              </w:rPr>
              <w:t>1 set</w:t>
            </w:r>
          </w:p>
        </w:tc>
      </w:tr>
      <w:tr w:rsidR="00EC1276" w:rsidRPr="00850814" w14:paraId="0321463E" w14:textId="77777777" w:rsidTr="000D62D0">
        <w:tc>
          <w:tcPr>
            <w:tcW w:w="962" w:type="dxa"/>
          </w:tcPr>
          <w:p w14:paraId="17C297AD" w14:textId="65C3A280" w:rsidR="00EC1276" w:rsidRPr="00A95AE0" w:rsidRDefault="00EC1276" w:rsidP="00EC1276">
            <w:pPr>
              <w:pStyle w:val="ListParagraph"/>
              <w:numPr>
                <w:ilvl w:val="0"/>
                <w:numId w:val="121"/>
              </w:numPr>
              <w:jc w:val="center"/>
              <w:rPr>
                <w:sz w:val="22"/>
                <w:szCs w:val="22"/>
              </w:rPr>
            </w:pPr>
          </w:p>
        </w:tc>
        <w:tc>
          <w:tcPr>
            <w:tcW w:w="5204" w:type="dxa"/>
          </w:tcPr>
          <w:p w14:paraId="1F418D02" w14:textId="5F620B35" w:rsidR="00EC1276" w:rsidRPr="00A95AE0" w:rsidRDefault="00EC1276" w:rsidP="00EC1276">
            <w:pPr>
              <w:keepNext/>
              <w:keepLines/>
              <w:ind w:right="270"/>
              <w:jc w:val="both"/>
              <w:rPr>
                <w:rFonts w:eastAsia="Arial"/>
                <w:color w:val="000000"/>
                <w:sz w:val="22"/>
                <w:szCs w:val="22"/>
              </w:rPr>
            </w:pPr>
            <w:r w:rsidRPr="00A95AE0">
              <w:rPr>
                <w:sz w:val="22"/>
                <w:szCs w:val="22"/>
              </w:rPr>
              <w:t>Hoof paring shears</w:t>
            </w:r>
          </w:p>
        </w:tc>
        <w:tc>
          <w:tcPr>
            <w:tcW w:w="3112" w:type="dxa"/>
          </w:tcPr>
          <w:p w14:paraId="30CB524E" w14:textId="7438D10E" w:rsidR="00EC1276" w:rsidRPr="00850814" w:rsidRDefault="00EC1276" w:rsidP="00EC1276">
            <w:pPr>
              <w:jc w:val="center"/>
              <w:rPr>
                <w:sz w:val="22"/>
                <w:szCs w:val="22"/>
              </w:rPr>
            </w:pPr>
            <w:r w:rsidRPr="00212FDA">
              <w:rPr>
                <w:sz w:val="22"/>
                <w:szCs w:val="22"/>
              </w:rPr>
              <w:t>1 set</w:t>
            </w:r>
          </w:p>
        </w:tc>
      </w:tr>
      <w:tr w:rsidR="00EC1276" w:rsidRPr="00850814" w14:paraId="1E1E202D" w14:textId="77777777" w:rsidTr="000D62D0">
        <w:tc>
          <w:tcPr>
            <w:tcW w:w="962" w:type="dxa"/>
          </w:tcPr>
          <w:p w14:paraId="2E906C13" w14:textId="505847B4" w:rsidR="00EC1276" w:rsidRPr="00A95AE0" w:rsidRDefault="00EC1276" w:rsidP="00EC1276">
            <w:pPr>
              <w:pStyle w:val="ListParagraph"/>
              <w:numPr>
                <w:ilvl w:val="0"/>
                <w:numId w:val="121"/>
              </w:numPr>
              <w:jc w:val="center"/>
              <w:rPr>
                <w:sz w:val="22"/>
                <w:szCs w:val="22"/>
              </w:rPr>
            </w:pPr>
          </w:p>
        </w:tc>
        <w:tc>
          <w:tcPr>
            <w:tcW w:w="5204" w:type="dxa"/>
          </w:tcPr>
          <w:p w14:paraId="758EED8B" w14:textId="4F54E524" w:rsidR="00EC1276" w:rsidRPr="00A95AE0" w:rsidRDefault="00EC1276" w:rsidP="00EC1276">
            <w:pPr>
              <w:keepNext/>
              <w:keepLines/>
              <w:ind w:right="270"/>
              <w:jc w:val="both"/>
              <w:rPr>
                <w:rFonts w:eastAsia="Arial"/>
                <w:color w:val="000000"/>
                <w:sz w:val="22"/>
                <w:szCs w:val="22"/>
              </w:rPr>
            </w:pPr>
            <w:r w:rsidRPr="00A95AE0">
              <w:rPr>
                <w:sz w:val="22"/>
                <w:szCs w:val="22"/>
              </w:rPr>
              <w:t>Grinder/rotary tool (for hooves)</w:t>
            </w:r>
          </w:p>
        </w:tc>
        <w:tc>
          <w:tcPr>
            <w:tcW w:w="3112" w:type="dxa"/>
          </w:tcPr>
          <w:p w14:paraId="073BD9C5" w14:textId="42B90B15" w:rsidR="00EC1276" w:rsidRPr="00850814" w:rsidRDefault="00EC1276" w:rsidP="00EC1276">
            <w:pPr>
              <w:jc w:val="center"/>
              <w:rPr>
                <w:sz w:val="22"/>
                <w:szCs w:val="22"/>
              </w:rPr>
            </w:pPr>
            <w:r w:rsidRPr="00212FDA">
              <w:rPr>
                <w:sz w:val="22"/>
                <w:szCs w:val="22"/>
              </w:rPr>
              <w:t>1 set</w:t>
            </w:r>
          </w:p>
        </w:tc>
      </w:tr>
      <w:tr w:rsidR="00F10405" w:rsidRPr="00850814" w14:paraId="34EFBCB6" w14:textId="77777777" w:rsidTr="00F31124">
        <w:tc>
          <w:tcPr>
            <w:tcW w:w="962" w:type="dxa"/>
          </w:tcPr>
          <w:p w14:paraId="69ACA892" w14:textId="77777777" w:rsidR="00F10405" w:rsidRPr="00A95AE0" w:rsidRDefault="00F10405" w:rsidP="00EA2624">
            <w:pPr>
              <w:pStyle w:val="ListParagraph"/>
              <w:numPr>
                <w:ilvl w:val="0"/>
                <w:numId w:val="121"/>
              </w:numPr>
              <w:jc w:val="center"/>
              <w:rPr>
                <w:sz w:val="22"/>
                <w:szCs w:val="22"/>
              </w:rPr>
            </w:pPr>
          </w:p>
        </w:tc>
        <w:tc>
          <w:tcPr>
            <w:tcW w:w="5204" w:type="dxa"/>
          </w:tcPr>
          <w:p w14:paraId="1FCBE665" w14:textId="3DBAF9F3" w:rsidR="00F10405" w:rsidRPr="00A95AE0" w:rsidRDefault="00F10405" w:rsidP="00F10405">
            <w:pPr>
              <w:keepNext/>
              <w:keepLines/>
              <w:ind w:right="270"/>
              <w:jc w:val="both"/>
              <w:rPr>
                <w:rFonts w:eastAsia="Arial"/>
                <w:color w:val="000000"/>
                <w:sz w:val="22"/>
                <w:szCs w:val="22"/>
              </w:rPr>
            </w:pPr>
            <w:r w:rsidRPr="00A95AE0">
              <w:rPr>
                <w:sz w:val="22"/>
                <w:szCs w:val="22"/>
              </w:rPr>
              <w:t>Sharp scissors/shears (for tail docking)</w:t>
            </w:r>
          </w:p>
        </w:tc>
        <w:tc>
          <w:tcPr>
            <w:tcW w:w="3112" w:type="dxa"/>
            <w:vAlign w:val="center"/>
          </w:tcPr>
          <w:p w14:paraId="6C52861B" w14:textId="4F091243" w:rsidR="00F10405" w:rsidRPr="00850814" w:rsidRDefault="00EC1276" w:rsidP="00F10405">
            <w:pPr>
              <w:jc w:val="center"/>
              <w:rPr>
                <w:sz w:val="22"/>
                <w:szCs w:val="22"/>
              </w:rPr>
            </w:pPr>
            <w:r>
              <w:rPr>
                <w:sz w:val="22"/>
                <w:szCs w:val="22"/>
              </w:rPr>
              <w:t>2</w:t>
            </w:r>
          </w:p>
        </w:tc>
      </w:tr>
      <w:tr w:rsidR="00F10405" w:rsidRPr="00850814" w14:paraId="7122756E" w14:textId="77777777" w:rsidTr="00F31124">
        <w:tc>
          <w:tcPr>
            <w:tcW w:w="962" w:type="dxa"/>
          </w:tcPr>
          <w:p w14:paraId="3BC8E437" w14:textId="77777777" w:rsidR="00F10405" w:rsidRPr="00A95AE0" w:rsidRDefault="00F10405" w:rsidP="00EA2624">
            <w:pPr>
              <w:pStyle w:val="ListParagraph"/>
              <w:numPr>
                <w:ilvl w:val="0"/>
                <w:numId w:val="121"/>
              </w:numPr>
              <w:jc w:val="center"/>
              <w:rPr>
                <w:sz w:val="22"/>
                <w:szCs w:val="22"/>
              </w:rPr>
            </w:pPr>
          </w:p>
        </w:tc>
        <w:tc>
          <w:tcPr>
            <w:tcW w:w="5204" w:type="dxa"/>
          </w:tcPr>
          <w:p w14:paraId="24E7F0D7" w14:textId="4913AC74" w:rsidR="00F10405" w:rsidRPr="00A95AE0" w:rsidRDefault="00F10405" w:rsidP="00F10405">
            <w:pPr>
              <w:keepNext/>
              <w:keepLines/>
              <w:ind w:right="270"/>
              <w:jc w:val="both"/>
              <w:rPr>
                <w:rFonts w:eastAsia="Arial"/>
                <w:color w:val="000000"/>
                <w:sz w:val="22"/>
                <w:szCs w:val="22"/>
              </w:rPr>
            </w:pPr>
            <w:r w:rsidRPr="00A95AE0">
              <w:rPr>
                <w:sz w:val="22"/>
                <w:szCs w:val="22"/>
              </w:rPr>
              <w:t>Docking knife</w:t>
            </w:r>
          </w:p>
        </w:tc>
        <w:tc>
          <w:tcPr>
            <w:tcW w:w="3112" w:type="dxa"/>
            <w:vAlign w:val="center"/>
          </w:tcPr>
          <w:p w14:paraId="710F404B" w14:textId="14AC5EEF" w:rsidR="00F10405" w:rsidRPr="00850814" w:rsidRDefault="00EC1276" w:rsidP="00F10405">
            <w:pPr>
              <w:jc w:val="center"/>
              <w:rPr>
                <w:sz w:val="22"/>
                <w:szCs w:val="22"/>
              </w:rPr>
            </w:pPr>
            <w:r>
              <w:rPr>
                <w:sz w:val="22"/>
                <w:szCs w:val="22"/>
              </w:rPr>
              <w:t>2</w:t>
            </w:r>
          </w:p>
        </w:tc>
      </w:tr>
      <w:tr w:rsidR="00F10405" w:rsidRPr="00850814" w14:paraId="40C3E8FD" w14:textId="77777777" w:rsidTr="00F31124">
        <w:tc>
          <w:tcPr>
            <w:tcW w:w="962" w:type="dxa"/>
          </w:tcPr>
          <w:p w14:paraId="47B2B960" w14:textId="77777777" w:rsidR="00F10405" w:rsidRPr="00A95AE0" w:rsidRDefault="00F10405" w:rsidP="00EA2624">
            <w:pPr>
              <w:pStyle w:val="ListParagraph"/>
              <w:numPr>
                <w:ilvl w:val="0"/>
                <w:numId w:val="121"/>
              </w:numPr>
              <w:jc w:val="center"/>
              <w:rPr>
                <w:sz w:val="22"/>
                <w:szCs w:val="22"/>
              </w:rPr>
            </w:pPr>
          </w:p>
        </w:tc>
        <w:tc>
          <w:tcPr>
            <w:tcW w:w="5204" w:type="dxa"/>
          </w:tcPr>
          <w:p w14:paraId="2E7E7191" w14:textId="12CBBB6E" w:rsidR="00F10405" w:rsidRPr="00A95AE0" w:rsidRDefault="00F10405" w:rsidP="00F10405">
            <w:pPr>
              <w:keepNext/>
              <w:keepLines/>
              <w:ind w:right="270"/>
              <w:jc w:val="both"/>
              <w:rPr>
                <w:rFonts w:eastAsia="Arial"/>
                <w:color w:val="000000"/>
                <w:sz w:val="22"/>
                <w:szCs w:val="22"/>
              </w:rPr>
            </w:pPr>
            <w:r w:rsidRPr="00A95AE0">
              <w:rPr>
                <w:sz w:val="22"/>
                <w:szCs w:val="22"/>
              </w:rPr>
              <w:t>Disbudding iron (electric/gas)</w:t>
            </w:r>
          </w:p>
        </w:tc>
        <w:tc>
          <w:tcPr>
            <w:tcW w:w="3112" w:type="dxa"/>
            <w:vAlign w:val="center"/>
          </w:tcPr>
          <w:p w14:paraId="43D796E0" w14:textId="2A0E82B6" w:rsidR="00F10405" w:rsidRPr="00850814" w:rsidRDefault="00EC1276" w:rsidP="00F10405">
            <w:pPr>
              <w:jc w:val="center"/>
              <w:rPr>
                <w:sz w:val="22"/>
                <w:szCs w:val="22"/>
              </w:rPr>
            </w:pPr>
            <w:r>
              <w:rPr>
                <w:sz w:val="22"/>
                <w:szCs w:val="22"/>
              </w:rPr>
              <w:t>2</w:t>
            </w:r>
          </w:p>
        </w:tc>
      </w:tr>
      <w:tr w:rsidR="00F10405" w:rsidRPr="00850814" w14:paraId="6F60092D" w14:textId="77777777" w:rsidTr="00F31124">
        <w:tc>
          <w:tcPr>
            <w:tcW w:w="962" w:type="dxa"/>
          </w:tcPr>
          <w:p w14:paraId="23F2D680" w14:textId="77777777" w:rsidR="00F10405" w:rsidRPr="00A95AE0" w:rsidRDefault="00F10405" w:rsidP="00EA2624">
            <w:pPr>
              <w:pStyle w:val="ListParagraph"/>
              <w:numPr>
                <w:ilvl w:val="0"/>
                <w:numId w:val="121"/>
              </w:numPr>
              <w:jc w:val="center"/>
              <w:rPr>
                <w:sz w:val="22"/>
                <w:szCs w:val="22"/>
              </w:rPr>
            </w:pPr>
          </w:p>
        </w:tc>
        <w:tc>
          <w:tcPr>
            <w:tcW w:w="5204" w:type="dxa"/>
          </w:tcPr>
          <w:p w14:paraId="361BC18B" w14:textId="2CE223E8" w:rsidR="00F10405" w:rsidRPr="00A95AE0" w:rsidRDefault="00F10405" w:rsidP="00F10405">
            <w:pPr>
              <w:keepNext/>
              <w:keepLines/>
              <w:ind w:right="270"/>
              <w:jc w:val="both"/>
              <w:rPr>
                <w:rFonts w:eastAsia="Arial"/>
                <w:color w:val="000000"/>
                <w:sz w:val="22"/>
                <w:szCs w:val="22"/>
              </w:rPr>
            </w:pPr>
            <w:r w:rsidRPr="00A95AE0">
              <w:rPr>
                <w:sz w:val="22"/>
                <w:szCs w:val="22"/>
              </w:rPr>
              <w:t>Dehorning shears (scoop/tube type)</w:t>
            </w:r>
          </w:p>
        </w:tc>
        <w:tc>
          <w:tcPr>
            <w:tcW w:w="3112" w:type="dxa"/>
            <w:vAlign w:val="center"/>
          </w:tcPr>
          <w:p w14:paraId="61DCD18D" w14:textId="09B948F3" w:rsidR="00F10405" w:rsidRPr="00850814" w:rsidRDefault="00EC1276" w:rsidP="00F10405">
            <w:pPr>
              <w:jc w:val="center"/>
              <w:rPr>
                <w:sz w:val="22"/>
                <w:szCs w:val="22"/>
              </w:rPr>
            </w:pPr>
            <w:r>
              <w:rPr>
                <w:sz w:val="22"/>
                <w:szCs w:val="22"/>
              </w:rPr>
              <w:t>2</w:t>
            </w:r>
          </w:p>
        </w:tc>
      </w:tr>
      <w:tr w:rsidR="00F10405" w:rsidRPr="00850814" w14:paraId="494B54FF" w14:textId="77777777" w:rsidTr="00F31124">
        <w:tc>
          <w:tcPr>
            <w:tcW w:w="962" w:type="dxa"/>
          </w:tcPr>
          <w:p w14:paraId="162ADD80" w14:textId="77777777" w:rsidR="00F10405" w:rsidRPr="00A95AE0" w:rsidRDefault="00F10405" w:rsidP="00EA2624">
            <w:pPr>
              <w:pStyle w:val="ListParagraph"/>
              <w:numPr>
                <w:ilvl w:val="0"/>
                <w:numId w:val="121"/>
              </w:numPr>
              <w:jc w:val="center"/>
              <w:rPr>
                <w:sz w:val="22"/>
                <w:szCs w:val="22"/>
              </w:rPr>
            </w:pPr>
          </w:p>
        </w:tc>
        <w:tc>
          <w:tcPr>
            <w:tcW w:w="5204" w:type="dxa"/>
          </w:tcPr>
          <w:p w14:paraId="058031F3" w14:textId="7A8856EA" w:rsidR="00F10405" w:rsidRPr="00A95AE0" w:rsidRDefault="00F10405" w:rsidP="00F10405">
            <w:pPr>
              <w:keepNext/>
              <w:keepLines/>
              <w:ind w:right="270"/>
              <w:jc w:val="both"/>
              <w:rPr>
                <w:rFonts w:eastAsia="Arial"/>
                <w:color w:val="000000"/>
                <w:sz w:val="22"/>
                <w:szCs w:val="22"/>
              </w:rPr>
            </w:pPr>
            <w:r w:rsidRPr="00A95AE0">
              <w:rPr>
                <w:sz w:val="22"/>
                <w:szCs w:val="22"/>
              </w:rPr>
              <w:t>Dehorning saw/guillotine</w:t>
            </w:r>
          </w:p>
        </w:tc>
        <w:tc>
          <w:tcPr>
            <w:tcW w:w="3112" w:type="dxa"/>
            <w:vAlign w:val="center"/>
          </w:tcPr>
          <w:p w14:paraId="2208DE78" w14:textId="24305B09" w:rsidR="00F10405" w:rsidRPr="00850814" w:rsidRDefault="00EC1276" w:rsidP="00F10405">
            <w:pPr>
              <w:jc w:val="center"/>
              <w:rPr>
                <w:sz w:val="22"/>
                <w:szCs w:val="22"/>
              </w:rPr>
            </w:pPr>
            <w:r>
              <w:rPr>
                <w:sz w:val="22"/>
                <w:szCs w:val="22"/>
              </w:rPr>
              <w:t>2</w:t>
            </w:r>
          </w:p>
        </w:tc>
      </w:tr>
      <w:tr w:rsidR="00F10405" w:rsidRPr="00850814" w14:paraId="3C4F08F6" w14:textId="77777777" w:rsidTr="00F31124">
        <w:tc>
          <w:tcPr>
            <w:tcW w:w="962" w:type="dxa"/>
          </w:tcPr>
          <w:p w14:paraId="1AAE2907" w14:textId="77777777" w:rsidR="00F10405" w:rsidRPr="00A95AE0" w:rsidRDefault="00F10405" w:rsidP="00EA2624">
            <w:pPr>
              <w:pStyle w:val="ListParagraph"/>
              <w:numPr>
                <w:ilvl w:val="0"/>
                <w:numId w:val="121"/>
              </w:numPr>
              <w:jc w:val="center"/>
              <w:rPr>
                <w:sz w:val="22"/>
                <w:szCs w:val="22"/>
              </w:rPr>
            </w:pPr>
          </w:p>
        </w:tc>
        <w:tc>
          <w:tcPr>
            <w:tcW w:w="5204" w:type="dxa"/>
          </w:tcPr>
          <w:p w14:paraId="2668ABC4" w14:textId="5B7B54D4" w:rsidR="00F10405" w:rsidRPr="00A95AE0" w:rsidRDefault="00F10405" w:rsidP="00F10405">
            <w:pPr>
              <w:keepNext/>
              <w:keepLines/>
              <w:ind w:right="270"/>
              <w:jc w:val="both"/>
              <w:rPr>
                <w:rFonts w:eastAsia="Arial"/>
                <w:color w:val="000000"/>
                <w:sz w:val="22"/>
                <w:szCs w:val="22"/>
              </w:rPr>
            </w:pPr>
            <w:r w:rsidRPr="00A95AE0">
              <w:rPr>
                <w:sz w:val="22"/>
                <w:szCs w:val="22"/>
              </w:rPr>
              <w:t>Elastrator tool and rubber rings</w:t>
            </w:r>
          </w:p>
        </w:tc>
        <w:tc>
          <w:tcPr>
            <w:tcW w:w="3112" w:type="dxa"/>
            <w:vAlign w:val="center"/>
          </w:tcPr>
          <w:p w14:paraId="189236DA" w14:textId="6E212A0E" w:rsidR="00F10405" w:rsidRPr="00850814" w:rsidRDefault="00EC1276" w:rsidP="00F10405">
            <w:pPr>
              <w:jc w:val="center"/>
              <w:rPr>
                <w:sz w:val="22"/>
                <w:szCs w:val="22"/>
              </w:rPr>
            </w:pPr>
            <w:r>
              <w:rPr>
                <w:sz w:val="22"/>
                <w:szCs w:val="22"/>
              </w:rPr>
              <w:t>1 set</w:t>
            </w:r>
          </w:p>
        </w:tc>
      </w:tr>
      <w:tr w:rsidR="00F10405" w:rsidRPr="00850814" w14:paraId="247482B9" w14:textId="77777777" w:rsidTr="00F31124">
        <w:tc>
          <w:tcPr>
            <w:tcW w:w="962" w:type="dxa"/>
          </w:tcPr>
          <w:p w14:paraId="6F03C3A2" w14:textId="77777777" w:rsidR="00F10405" w:rsidRPr="00A95AE0" w:rsidRDefault="00F10405" w:rsidP="00EA2624">
            <w:pPr>
              <w:pStyle w:val="ListParagraph"/>
              <w:numPr>
                <w:ilvl w:val="0"/>
                <w:numId w:val="121"/>
              </w:numPr>
              <w:jc w:val="center"/>
              <w:rPr>
                <w:sz w:val="22"/>
                <w:szCs w:val="22"/>
              </w:rPr>
            </w:pPr>
          </w:p>
        </w:tc>
        <w:tc>
          <w:tcPr>
            <w:tcW w:w="5204" w:type="dxa"/>
          </w:tcPr>
          <w:p w14:paraId="7E750CE4" w14:textId="257232BE" w:rsidR="00F10405" w:rsidRPr="00A95AE0" w:rsidRDefault="00F10405" w:rsidP="00F10405">
            <w:pPr>
              <w:keepNext/>
              <w:keepLines/>
              <w:ind w:right="270"/>
              <w:jc w:val="both"/>
              <w:rPr>
                <w:rFonts w:eastAsia="Arial"/>
                <w:color w:val="000000"/>
                <w:sz w:val="22"/>
                <w:szCs w:val="22"/>
              </w:rPr>
            </w:pPr>
            <w:r w:rsidRPr="00A95AE0">
              <w:rPr>
                <w:sz w:val="22"/>
                <w:szCs w:val="22"/>
              </w:rPr>
              <w:t>Hot iron docking tool</w:t>
            </w:r>
          </w:p>
        </w:tc>
        <w:tc>
          <w:tcPr>
            <w:tcW w:w="3112" w:type="dxa"/>
            <w:vAlign w:val="center"/>
          </w:tcPr>
          <w:p w14:paraId="6B7C8E85" w14:textId="0957475C" w:rsidR="00F10405" w:rsidRPr="00850814" w:rsidRDefault="00EC1276" w:rsidP="00F10405">
            <w:pPr>
              <w:jc w:val="center"/>
              <w:rPr>
                <w:sz w:val="22"/>
                <w:szCs w:val="22"/>
              </w:rPr>
            </w:pPr>
            <w:r>
              <w:rPr>
                <w:sz w:val="22"/>
                <w:szCs w:val="22"/>
              </w:rPr>
              <w:t>1</w:t>
            </w:r>
          </w:p>
        </w:tc>
      </w:tr>
      <w:tr w:rsidR="00F10405" w:rsidRPr="00850814" w14:paraId="052E30D7" w14:textId="77777777" w:rsidTr="00F31124">
        <w:tc>
          <w:tcPr>
            <w:tcW w:w="962" w:type="dxa"/>
          </w:tcPr>
          <w:p w14:paraId="20255D80" w14:textId="77777777" w:rsidR="00F10405" w:rsidRPr="00A95AE0" w:rsidRDefault="00F10405" w:rsidP="00EA2624">
            <w:pPr>
              <w:pStyle w:val="ListParagraph"/>
              <w:numPr>
                <w:ilvl w:val="0"/>
                <w:numId w:val="121"/>
              </w:numPr>
              <w:jc w:val="center"/>
              <w:rPr>
                <w:sz w:val="22"/>
                <w:szCs w:val="22"/>
              </w:rPr>
            </w:pPr>
          </w:p>
        </w:tc>
        <w:tc>
          <w:tcPr>
            <w:tcW w:w="5204" w:type="dxa"/>
          </w:tcPr>
          <w:p w14:paraId="5480CC18" w14:textId="291161D1" w:rsidR="00F10405" w:rsidRPr="00A95AE0" w:rsidRDefault="00F10405" w:rsidP="00F10405">
            <w:pPr>
              <w:keepNext/>
              <w:keepLines/>
              <w:ind w:right="270"/>
              <w:jc w:val="both"/>
              <w:rPr>
                <w:rFonts w:eastAsia="Arial"/>
                <w:color w:val="000000"/>
                <w:sz w:val="22"/>
                <w:szCs w:val="22"/>
              </w:rPr>
            </w:pPr>
            <w:r w:rsidRPr="00A95AE0">
              <w:rPr>
                <w:sz w:val="22"/>
                <w:szCs w:val="22"/>
              </w:rPr>
              <w:t>Hot branding irons</w:t>
            </w:r>
          </w:p>
        </w:tc>
        <w:tc>
          <w:tcPr>
            <w:tcW w:w="3112" w:type="dxa"/>
            <w:vAlign w:val="center"/>
          </w:tcPr>
          <w:p w14:paraId="6C229154" w14:textId="74595A07" w:rsidR="00F10405" w:rsidRPr="00850814" w:rsidRDefault="00EC1276" w:rsidP="00F10405">
            <w:pPr>
              <w:jc w:val="center"/>
              <w:rPr>
                <w:sz w:val="22"/>
                <w:szCs w:val="22"/>
              </w:rPr>
            </w:pPr>
            <w:r>
              <w:rPr>
                <w:sz w:val="22"/>
                <w:szCs w:val="22"/>
              </w:rPr>
              <w:t>1</w:t>
            </w:r>
          </w:p>
        </w:tc>
      </w:tr>
      <w:tr w:rsidR="00F10405" w:rsidRPr="00850814" w14:paraId="53D3F0F9" w14:textId="77777777" w:rsidTr="00F31124">
        <w:tc>
          <w:tcPr>
            <w:tcW w:w="962" w:type="dxa"/>
          </w:tcPr>
          <w:p w14:paraId="36E263FE" w14:textId="77777777" w:rsidR="00F10405" w:rsidRPr="00A95AE0" w:rsidRDefault="00F10405" w:rsidP="00EA2624">
            <w:pPr>
              <w:pStyle w:val="ListParagraph"/>
              <w:numPr>
                <w:ilvl w:val="0"/>
                <w:numId w:val="121"/>
              </w:numPr>
              <w:jc w:val="center"/>
              <w:rPr>
                <w:sz w:val="22"/>
                <w:szCs w:val="22"/>
              </w:rPr>
            </w:pPr>
          </w:p>
        </w:tc>
        <w:tc>
          <w:tcPr>
            <w:tcW w:w="5204" w:type="dxa"/>
          </w:tcPr>
          <w:p w14:paraId="2622E5AF" w14:textId="1AE24AA5" w:rsidR="00F10405" w:rsidRPr="00A95AE0" w:rsidRDefault="00F10405" w:rsidP="00F10405">
            <w:pPr>
              <w:keepNext/>
              <w:keepLines/>
              <w:ind w:right="270"/>
              <w:jc w:val="both"/>
              <w:rPr>
                <w:rFonts w:eastAsia="Arial"/>
                <w:color w:val="000000"/>
                <w:sz w:val="22"/>
                <w:szCs w:val="22"/>
              </w:rPr>
            </w:pPr>
            <w:r w:rsidRPr="00A95AE0">
              <w:rPr>
                <w:sz w:val="22"/>
                <w:szCs w:val="22"/>
              </w:rPr>
              <w:t>Freeze branding irons (copper/stainless steel)</w:t>
            </w:r>
          </w:p>
        </w:tc>
        <w:tc>
          <w:tcPr>
            <w:tcW w:w="3112" w:type="dxa"/>
            <w:vAlign w:val="center"/>
          </w:tcPr>
          <w:p w14:paraId="23D23F52" w14:textId="22DFB4EF" w:rsidR="00F10405" w:rsidRPr="00850814" w:rsidRDefault="00EC1276" w:rsidP="00F10405">
            <w:pPr>
              <w:jc w:val="center"/>
              <w:rPr>
                <w:sz w:val="22"/>
                <w:szCs w:val="22"/>
              </w:rPr>
            </w:pPr>
            <w:r>
              <w:rPr>
                <w:sz w:val="22"/>
                <w:szCs w:val="22"/>
              </w:rPr>
              <w:t>1</w:t>
            </w:r>
          </w:p>
        </w:tc>
      </w:tr>
      <w:tr w:rsidR="00F10405" w:rsidRPr="00850814" w14:paraId="4D838130" w14:textId="77777777" w:rsidTr="00F31124">
        <w:tc>
          <w:tcPr>
            <w:tcW w:w="962" w:type="dxa"/>
          </w:tcPr>
          <w:p w14:paraId="741E21A0" w14:textId="77777777" w:rsidR="00F10405" w:rsidRPr="00A95AE0" w:rsidRDefault="00F10405" w:rsidP="00EA2624">
            <w:pPr>
              <w:pStyle w:val="ListParagraph"/>
              <w:numPr>
                <w:ilvl w:val="0"/>
                <w:numId w:val="121"/>
              </w:numPr>
              <w:jc w:val="center"/>
              <w:rPr>
                <w:sz w:val="22"/>
                <w:szCs w:val="22"/>
              </w:rPr>
            </w:pPr>
          </w:p>
        </w:tc>
        <w:tc>
          <w:tcPr>
            <w:tcW w:w="5204" w:type="dxa"/>
          </w:tcPr>
          <w:p w14:paraId="42FCE1C0" w14:textId="76566CDC" w:rsidR="00F10405" w:rsidRPr="00A95AE0" w:rsidRDefault="00F10405" w:rsidP="00F10405">
            <w:pPr>
              <w:keepNext/>
              <w:keepLines/>
              <w:ind w:right="270"/>
              <w:jc w:val="both"/>
              <w:rPr>
                <w:rFonts w:eastAsia="Arial"/>
                <w:color w:val="000000"/>
                <w:sz w:val="22"/>
                <w:szCs w:val="22"/>
              </w:rPr>
            </w:pPr>
            <w:r w:rsidRPr="00A95AE0">
              <w:rPr>
                <w:sz w:val="22"/>
                <w:szCs w:val="22"/>
              </w:rPr>
              <w:t>Heat source (gas burner/fire pit)</w:t>
            </w:r>
          </w:p>
        </w:tc>
        <w:tc>
          <w:tcPr>
            <w:tcW w:w="3112" w:type="dxa"/>
            <w:vAlign w:val="center"/>
          </w:tcPr>
          <w:p w14:paraId="7A6D4881" w14:textId="7B2CE7FF" w:rsidR="00F10405" w:rsidRPr="00850814" w:rsidRDefault="00EC1276" w:rsidP="00F10405">
            <w:pPr>
              <w:jc w:val="center"/>
              <w:rPr>
                <w:sz w:val="22"/>
                <w:szCs w:val="22"/>
              </w:rPr>
            </w:pPr>
            <w:r>
              <w:rPr>
                <w:sz w:val="22"/>
                <w:szCs w:val="22"/>
              </w:rPr>
              <w:t>1</w:t>
            </w:r>
          </w:p>
        </w:tc>
      </w:tr>
      <w:tr w:rsidR="00A95AE0" w:rsidRPr="00850814" w14:paraId="215955E2" w14:textId="77777777" w:rsidTr="00F31124">
        <w:tc>
          <w:tcPr>
            <w:tcW w:w="962" w:type="dxa"/>
          </w:tcPr>
          <w:p w14:paraId="05C62648" w14:textId="77777777" w:rsidR="00A95AE0" w:rsidRPr="00A95AE0" w:rsidRDefault="00A95AE0" w:rsidP="00EA2624">
            <w:pPr>
              <w:pStyle w:val="ListParagraph"/>
              <w:numPr>
                <w:ilvl w:val="0"/>
                <w:numId w:val="121"/>
              </w:numPr>
              <w:jc w:val="center"/>
              <w:rPr>
                <w:sz w:val="22"/>
                <w:szCs w:val="22"/>
              </w:rPr>
            </w:pPr>
          </w:p>
        </w:tc>
        <w:tc>
          <w:tcPr>
            <w:tcW w:w="5204" w:type="dxa"/>
          </w:tcPr>
          <w:p w14:paraId="1DB74856" w14:textId="25DCEA8C" w:rsidR="00A95AE0" w:rsidRPr="00A95AE0" w:rsidRDefault="00A95AE0" w:rsidP="00A95AE0">
            <w:pPr>
              <w:keepNext/>
              <w:keepLines/>
              <w:ind w:right="270"/>
              <w:jc w:val="both"/>
              <w:rPr>
                <w:rFonts w:eastAsia="Arial"/>
                <w:color w:val="000000"/>
                <w:sz w:val="22"/>
                <w:szCs w:val="22"/>
              </w:rPr>
            </w:pPr>
            <w:r w:rsidRPr="00A95AE0">
              <w:rPr>
                <w:sz w:val="22"/>
                <w:szCs w:val="22"/>
              </w:rPr>
              <w:t>Liquid nitrogen or dry ice-alcohol (for freeze branding)</w:t>
            </w:r>
          </w:p>
        </w:tc>
        <w:tc>
          <w:tcPr>
            <w:tcW w:w="3112" w:type="dxa"/>
            <w:vAlign w:val="center"/>
          </w:tcPr>
          <w:p w14:paraId="1B5EDD37" w14:textId="5B7CA129" w:rsidR="00A95AE0" w:rsidRPr="00850814" w:rsidRDefault="00EC1276" w:rsidP="00A95AE0">
            <w:pPr>
              <w:jc w:val="center"/>
              <w:rPr>
                <w:sz w:val="22"/>
                <w:szCs w:val="22"/>
              </w:rPr>
            </w:pPr>
            <w:r>
              <w:rPr>
                <w:sz w:val="22"/>
                <w:szCs w:val="22"/>
              </w:rPr>
              <w:t>1 container</w:t>
            </w:r>
          </w:p>
        </w:tc>
      </w:tr>
      <w:tr w:rsidR="00A95AE0" w:rsidRPr="00850814" w14:paraId="284B4126" w14:textId="77777777" w:rsidTr="00F31124">
        <w:tc>
          <w:tcPr>
            <w:tcW w:w="962" w:type="dxa"/>
          </w:tcPr>
          <w:p w14:paraId="29984F7F" w14:textId="77777777" w:rsidR="00A95AE0" w:rsidRPr="00A95AE0" w:rsidRDefault="00A95AE0" w:rsidP="00EA2624">
            <w:pPr>
              <w:pStyle w:val="ListParagraph"/>
              <w:numPr>
                <w:ilvl w:val="0"/>
                <w:numId w:val="121"/>
              </w:numPr>
              <w:jc w:val="center"/>
              <w:rPr>
                <w:sz w:val="22"/>
                <w:szCs w:val="22"/>
              </w:rPr>
            </w:pPr>
          </w:p>
        </w:tc>
        <w:tc>
          <w:tcPr>
            <w:tcW w:w="5204" w:type="dxa"/>
          </w:tcPr>
          <w:p w14:paraId="532E7834" w14:textId="271ED32E" w:rsidR="00A95AE0" w:rsidRPr="00A95AE0" w:rsidRDefault="00A95AE0" w:rsidP="00A95AE0">
            <w:pPr>
              <w:keepNext/>
              <w:keepLines/>
              <w:ind w:right="270"/>
              <w:jc w:val="both"/>
              <w:rPr>
                <w:rFonts w:eastAsia="Arial"/>
                <w:color w:val="000000"/>
                <w:sz w:val="22"/>
                <w:szCs w:val="22"/>
              </w:rPr>
            </w:pPr>
            <w:r w:rsidRPr="00A95AE0">
              <w:rPr>
                <w:sz w:val="22"/>
                <w:szCs w:val="22"/>
              </w:rPr>
              <w:t>Clippers (for site preparation in freeze branding)</w:t>
            </w:r>
          </w:p>
        </w:tc>
        <w:tc>
          <w:tcPr>
            <w:tcW w:w="3112" w:type="dxa"/>
            <w:vAlign w:val="center"/>
          </w:tcPr>
          <w:p w14:paraId="38C63E27" w14:textId="573F8745" w:rsidR="00A95AE0" w:rsidRPr="00850814" w:rsidRDefault="00EC1276" w:rsidP="00A95AE0">
            <w:pPr>
              <w:jc w:val="center"/>
              <w:rPr>
                <w:sz w:val="22"/>
                <w:szCs w:val="22"/>
              </w:rPr>
            </w:pPr>
            <w:r>
              <w:rPr>
                <w:sz w:val="22"/>
                <w:szCs w:val="22"/>
              </w:rPr>
              <w:t>1 set</w:t>
            </w:r>
          </w:p>
        </w:tc>
      </w:tr>
      <w:tr w:rsidR="00A95AE0" w:rsidRPr="00850814" w14:paraId="76DCCC43" w14:textId="77777777" w:rsidTr="00F31124">
        <w:tc>
          <w:tcPr>
            <w:tcW w:w="962" w:type="dxa"/>
          </w:tcPr>
          <w:p w14:paraId="232C795A" w14:textId="77777777" w:rsidR="00A95AE0" w:rsidRPr="00A95AE0" w:rsidRDefault="00A95AE0" w:rsidP="00EA2624">
            <w:pPr>
              <w:pStyle w:val="ListParagraph"/>
              <w:numPr>
                <w:ilvl w:val="0"/>
                <w:numId w:val="121"/>
              </w:numPr>
              <w:jc w:val="center"/>
              <w:rPr>
                <w:sz w:val="22"/>
                <w:szCs w:val="22"/>
              </w:rPr>
            </w:pPr>
          </w:p>
        </w:tc>
        <w:tc>
          <w:tcPr>
            <w:tcW w:w="5204" w:type="dxa"/>
          </w:tcPr>
          <w:p w14:paraId="7C382970" w14:textId="649848C7" w:rsidR="00A95AE0" w:rsidRPr="00A95AE0" w:rsidRDefault="00A95AE0" w:rsidP="00A95AE0">
            <w:pPr>
              <w:keepNext/>
              <w:keepLines/>
              <w:ind w:right="270"/>
              <w:jc w:val="both"/>
              <w:rPr>
                <w:rFonts w:eastAsia="Arial"/>
                <w:color w:val="000000"/>
                <w:sz w:val="22"/>
                <w:szCs w:val="22"/>
              </w:rPr>
            </w:pPr>
            <w:r w:rsidRPr="00A95AE0">
              <w:rPr>
                <w:sz w:val="22"/>
                <w:szCs w:val="22"/>
              </w:rPr>
              <w:t>CIP system (pipeline/milking machine)</w:t>
            </w:r>
          </w:p>
        </w:tc>
        <w:tc>
          <w:tcPr>
            <w:tcW w:w="3112" w:type="dxa"/>
            <w:vAlign w:val="center"/>
          </w:tcPr>
          <w:p w14:paraId="119AB34A" w14:textId="3B35590E" w:rsidR="00A95AE0" w:rsidRPr="00850814" w:rsidRDefault="00EC1276" w:rsidP="00A95AE0">
            <w:pPr>
              <w:jc w:val="center"/>
              <w:rPr>
                <w:sz w:val="22"/>
                <w:szCs w:val="22"/>
              </w:rPr>
            </w:pPr>
            <w:r>
              <w:rPr>
                <w:sz w:val="22"/>
                <w:szCs w:val="22"/>
              </w:rPr>
              <w:t>1 set</w:t>
            </w:r>
          </w:p>
        </w:tc>
      </w:tr>
      <w:tr w:rsidR="00A95AE0" w:rsidRPr="00850814" w14:paraId="26EAC206" w14:textId="77777777" w:rsidTr="00F31124">
        <w:tc>
          <w:tcPr>
            <w:tcW w:w="962" w:type="dxa"/>
          </w:tcPr>
          <w:p w14:paraId="1EC08AFE" w14:textId="77777777" w:rsidR="00A95AE0" w:rsidRPr="00A95AE0" w:rsidRDefault="00A95AE0" w:rsidP="00EA2624">
            <w:pPr>
              <w:pStyle w:val="ListParagraph"/>
              <w:numPr>
                <w:ilvl w:val="0"/>
                <w:numId w:val="121"/>
              </w:numPr>
              <w:jc w:val="center"/>
              <w:rPr>
                <w:sz w:val="22"/>
                <w:szCs w:val="22"/>
              </w:rPr>
            </w:pPr>
          </w:p>
        </w:tc>
        <w:tc>
          <w:tcPr>
            <w:tcW w:w="5204" w:type="dxa"/>
          </w:tcPr>
          <w:p w14:paraId="5BA0F69B" w14:textId="412CD58E" w:rsidR="00A95AE0" w:rsidRPr="00A95AE0" w:rsidRDefault="00A95AE0" w:rsidP="00A95AE0">
            <w:pPr>
              <w:keepNext/>
              <w:keepLines/>
              <w:ind w:right="270"/>
              <w:jc w:val="both"/>
              <w:rPr>
                <w:rFonts w:eastAsia="Arial"/>
                <w:color w:val="000000"/>
                <w:sz w:val="22"/>
                <w:szCs w:val="22"/>
              </w:rPr>
            </w:pPr>
            <w:r w:rsidRPr="00A95AE0">
              <w:rPr>
                <w:sz w:val="22"/>
                <w:szCs w:val="22"/>
              </w:rPr>
              <w:t>Thermometer/temperature gauge</w:t>
            </w:r>
          </w:p>
        </w:tc>
        <w:tc>
          <w:tcPr>
            <w:tcW w:w="3112" w:type="dxa"/>
            <w:vAlign w:val="center"/>
          </w:tcPr>
          <w:p w14:paraId="49218B53" w14:textId="08A632A6" w:rsidR="00A95AE0" w:rsidRPr="00850814" w:rsidRDefault="00EC1276" w:rsidP="00A95AE0">
            <w:pPr>
              <w:jc w:val="center"/>
              <w:rPr>
                <w:sz w:val="22"/>
                <w:szCs w:val="22"/>
              </w:rPr>
            </w:pPr>
            <w:r>
              <w:rPr>
                <w:sz w:val="22"/>
                <w:szCs w:val="22"/>
              </w:rPr>
              <w:t>5</w:t>
            </w:r>
          </w:p>
        </w:tc>
      </w:tr>
      <w:tr w:rsidR="00A95AE0" w:rsidRPr="00850814" w14:paraId="0EFFD11C" w14:textId="77777777" w:rsidTr="00C659C8">
        <w:tc>
          <w:tcPr>
            <w:tcW w:w="962" w:type="dxa"/>
          </w:tcPr>
          <w:p w14:paraId="2AE97388" w14:textId="77777777" w:rsidR="00A95AE0" w:rsidRPr="00A95AE0" w:rsidRDefault="00A95AE0" w:rsidP="00EA2624">
            <w:pPr>
              <w:pStyle w:val="ListParagraph"/>
              <w:numPr>
                <w:ilvl w:val="0"/>
                <w:numId w:val="121"/>
              </w:numPr>
              <w:jc w:val="center"/>
              <w:rPr>
                <w:sz w:val="22"/>
                <w:szCs w:val="22"/>
              </w:rPr>
            </w:pPr>
          </w:p>
        </w:tc>
        <w:tc>
          <w:tcPr>
            <w:tcW w:w="5204" w:type="dxa"/>
          </w:tcPr>
          <w:p w14:paraId="5901E59F" w14:textId="70098B90" w:rsidR="00A95AE0" w:rsidRPr="00A95AE0" w:rsidRDefault="00A95AE0" w:rsidP="00A95AE0">
            <w:pPr>
              <w:keepNext/>
              <w:keepLines/>
              <w:ind w:right="270"/>
              <w:jc w:val="both"/>
              <w:rPr>
                <w:rFonts w:eastAsia="Arial"/>
                <w:color w:val="000000"/>
                <w:sz w:val="22"/>
                <w:szCs w:val="22"/>
              </w:rPr>
            </w:pPr>
            <w:r w:rsidRPr="00A95AE0">
              <w:rPr>
                <w:sz w:val="22"/>
                <w:szCs w:val="22"/>
              </w:rPr>
              <w:t>Cleaning brushes (manual backup)</w:t>
            </w:r>
          </w:p>
        </w:tc>
        <w:tc>
          <w:tcPr>
            <w:tcW w:w="3112" w:type="dxa"/>
            <w:vAlign w:val="center"/>
          </w:tcPr>
          <w:p w14:paraId="38D2EDF6" w14:textId="0C83380F" w:rsidR="00A95AE0" w:rsidRPr="00850814" w:rsidRDefault="00EC1276" w:rsidP="00A95AE0">
            <w:pPr>
              <w:jc w:val="center"/>
              <w:rPr>
                <w:sz w:val="22"/>
                <w:szCs w:val="22"/>
              </w:rPr>
            </w:pPr>
            <w:r>
              <w:rPr>
                <w:sz w:val="22"/>
                <w:szCs w:val="22"/>
              </w:rPr>
              <w:t>2 set</w:t>
            </w:r>
          </w:p>
        </w:tc>
      </w:tr>
      <w:tr w:rsidR="00A95AE0" w:rsidRPr="00850814" w14:paraId="0F4E2960" w14:textId="77777777" w:rsidTr="00C659C8">
        <w:tc>
          <w:tcPr>
            <w:tcW w:w="962" w:type="dxa"/>
          </w:tcPr>
          <w:p w14:paraId="4719B79D" w14:textId="77777777" w:rsidR="00A95AE0" w:rsidRPr="00A95AE0" w:rsidRDefault="00A95AE0" w:rsidP="00EA2624">
            <w:pPr>
              <w:pStyle w:val="ListParagraph"/>
              <w:numPr>
                <w:ilvl w:val="0"/>
                <w:numId w:val="121"/>
              </w:numPr>
              <w:jc w:val="center"/>
              <w:rPr>
                <w:sz w:val="22"/>
                <w:szCs w:val="22"/>
              </w:rPr>
            </w:pPr>
          </w:p>
        </w:tc>
        <w:tc>
          <w:tcPr>
            <w:tcW w:w="5204" w:type="dxa"/>
          </w:tcPr>
          <w:p w14:paraId="40A5D548" w14:textId="393C117E" w:rsidR="00A95AE0" w:rsidRPr="00A95AE0" w:rsidRDefault="00A95AE0" w:rsidP="00A95AE0">
            <w:pPr>
              <w:keepNext/>
              <w:keepLines/>
              <w:ind w:right="270"/>
              <w:jc w:val="both"/>
              <w:rPr>
                <w:rFonts w:eastAsia="Arial"/>
                <w:color w:val="000000"/>
                <w:sz w:val="22"/>
                <w:szCs w:val="22"/>
              </w:rPr>
            </w:pPr>
            <w:r w:rsidRPr="00A95AE0">
              <w:rPr>
                <w:sz w:val="22"/>
                <w:szCs w:val="22"/>
              </w:rPr>
              <w:t>PPE</w:t>
            </w:r>
          </w:p>
        </w:tc>
        <w:tc>
          <w:tcPr>
            <w:tcW w:w="3112" w:type="dxa"/>
            <w:vAlign w:val="center"/>
          </w:tcPr>
          <w:p w14:paraId="34F3FD6E" w14:textId="2EFBE714" w:rsidR="00A95AE0" w:rsidRPr="00850814" w:rsidRDefault="00EC1276" w:rsidP="00A95AE0">
            <w:pPr>
              <w:jc w:val="center"/>
              <w:rPr>
                <w:sz w:val="22"/>
                <w:szCs w:val="22"/>
              </w:rPr>
            </w:pPr>
            <w:r>
              <w:rPr>
                <w:sz w:val="22"/>
                <w:szCs w:val="22"/>
              </w:rPr>
              <w:t>25 set</w:t>
            </w:r>
          </w:p>
        </w:tc>
      </w:tr>
      <w:tr w:rsidR="00A95AE0" w:rsidRPr="00850814" w14:paraId="68064A2F" w14:textId="77777777" w:rsidTr="00C659C8">
        <w:tc>
          <w:tcPr>
            <w:tcW w:w="962" w:type="dxa"/>
          </w:tcPr>
          <w:p w14:paraId="2B184671" w14:textId="545AF7A7" w:rsidR="00A95AE0" w:rsidRPr="00A95AE0" w:rsidRDefault="00A95AE0" w:rsidP="00EA2624">
            <w:pPr>
              <w:pStyle w:val="ListParagraph"/>
              <w:numPr>
                <w:ilvl w:val="0"/>
                <w:numId w:val="121"/>
              </w:numPr>
              <w:jc w:val="center"/>
              <w:rPr>
                <w:sz w:val="22"/>
                <w:szCs w:val="22"/>
              </w:rPr>
            </w:pPr>
          </w:p>
        </w:tc>
        <w:tc>
          <w:tcPr>
            <w:tcW w:w="5204" w:type="dxa"/>
          </w:tcPr>
          <w:p w14:paraId="5D533551" w14:textId="5077E41E" w:rsidR="00A95AE0" w:rsidRPr="00A95AE0" w:rsidRDefault="00A95AE0" w:rsidP="00A95AE0">
            <w:pPr>
              <w:keepNext/>
              <w:keepLines/>
              <w:ind w:right="270"/>
              <w:jc w:val="both"/>
              <w:rPr>
                <w:rFonts w:eastAsia="Arial"/>
                <w:color w:val="000000"/>
                <w:sz w:val="22"/>
                <w:szCs w:val="22"/>
              </w:rPr>
            </w:pPr>
            <w:r w:rsidRPr="00A95AE0">
              <w:rPr>
                <w:sz w:val="22"/>
                <w:szCs w:val="22"/>
              </w:rPr>
              <w:t xml:space="preserve">Weighing scales </w:t>
            </w:r>
          </w:p>
        </w:tc>
        <w:tc>
          <w:tcPr>
            <w:tcW w:w="3112" w:type="dxa"/>
            <w:vAlign w:val="center"/>
          </w:tcPr>
          <w:p w14:paraId="5C313D37" w14:textId="10DCAD54" w:rsidR="00A95AE0" w:rsidRPr="00850814" w:rsidRDefault="00EC1276" w:rsidP="00A95AE0">
            <w:pPr>
              <w:jc w:val="center"/>
              <w:rPr>
                <w:sz w:val="22"/>
                <w:szCs w:val="22"/>
              </w:rPr>
            </w:pPr>
            <w:r>
              <w:rPr>
                <w:sz w:val="22"/>
                <w:szCs w:val="22"/>
              </w:rPr>
              <w:t>2</w:t>
            </w:r>
          </w:p>
        </w:tc>
      </w:tr>
    </w:tbl>
    <w:p w14:paraId="09897E01" w14:textId="77777777" w:rsidR="00F10405" w:rsidRPr="00C4191D" w:rsidRDefault="00F10405" w:rsidP="00F10405">
      <w:pPr>
        <w:pStyle w:val="Standard"/>
        <w:ind w:left="1004"/>
        <w:rPr>
          <w:rFonts w:ascii="Arial" w:eastAsia="Arial" w:hAnsi="Arial" w:cs="Arial"/>
          <w:color w:val="000000"/>
          <w:sz w:val="22"/>
          <w:szCs w:val="22"/>
          <w:lang w:val="en-US"/>
        </w:rPr>
      </w:pPr>
    </w:p>
    <w:p w14:paraId="77E6037A" w14:textId="47322EC5" w:rsidR="000161DB" w:rsidRPr="00C4191D" w:rsidRDefault="00AA6695" w:rsidP="00366C80">
      <w:pPr>
        <w:pStyle w:val="Heading2"/>
        <w:rPr>
          <w:rFonts w:eastAsia="Arial" w:cs="Arial"/>
          <w:i w:val="0"/>
          <w:iCs/>
          <w:color w:val="000000"/>
          <w:sz w:val="22"/>
          <w:szCs w:val="22"/>
        </w:rPr>
      </w:pPr>
      <w:bookmarkStart w:id="28" w:name="_Toc207326316"/>
      <w:r w:rsidRPr="00C4191D">
        <w:rPr>
          <w:rFonts w:eastAsia="Arial" w:cs="Arial"/>
          <w:i w:val="0"/>
          <w:iCs/>
          <w:color w:val="000000"/>
          <w:sz w:val="22"/>
          <w:szCs w:val="22"/>
        </w:rPr>
        <w:t>0811CLP15</w:t>
      </w:r>
      <w:r w:rsidR="00AD6768" w:rsidRPr="00C4191D">
        <w:rPr>
          <w:rFonts w:eastAsia="Arial" w:cs="Arial"/>
          <w:i w:val="0"/>
          <w:iCs/>
          <w:color w:val="000000"/>
          <w:sz w:val="22"/>
          <w:szCs w:val="22"/>
        </w:rPr>
        <w:t>0</w:t>
      </w:r>
      <w:r w:rsidR="00CB3831" w:rsidRPr="00C4191D">
        <w:rPr>
          <w:rFonts w:eastAsia="Arial" w:cs="Arial"/>
          <w:i w:val="0"/>
          <w:iCs/>
          <w:color w:val="000000"/>
          <w:sz w:val="22"/>
          <w:szCs w:val="22"/>
        </w:rPr>
        <w:t>3</w:t>
      </w:r>
      <w:r w:rsidRPr="00C4191D">
        <w:rPr>
          <w:rFonts w:eastAsia="Arial" w:cs="Arial"/>
          <w:i w:val="0"/>
          <w:iCs/>
          <w:color w:val="000000"/>
          <w:sz w:val="22"/>
          <w:szCs w:val="22"/>
        </w:rPr>
        <w:t xml:space="preserve"> </w:t>
      </w:r>
      <w:r w:rsidR="000161DB" w:rsidRPr="00C4191D">
        <w:rPr>
          <w:rFonts w:eastAsia="Arial" w:cs="Arial"/>
          <w:i w:val="0"/>
          <w:iCs/>
          <w:color w:val="000000"/>
          <w:sz w:val="22"/>
          <w:szCs w:val="22"/>
        </w:rPr>
        <w:t>Perform Sampling</w:t>
      </w:r>
      <w:r w:rsidR="00EC41FF" w:rsidRPr="00C4191D">
        <w:rPr>
          <w:rFonts w:eastAsia="Arial" w:cs="Arial"/>
          <w:i w:val="0"/>
          <w:iCs/>
          <w:color w:val="000000"/>
          <w:sz w:val="22"/>
          <w:szCs w:val="22"/>
        </w:rPr>
        <w:t xml:space="preserve"> for disease diagnosis</w:t>
      </w:r>
      <w:bookmarkEnd w:id="28"/>
    </w:p>
    <w:p w14:paraId="4AE66A76" w14:textId="18E0FF09" w:rsidR="000161DB" w:rsidRPr="00C4191D" w:rsidRDefault="000161DB" w:rsidP="00235BE2">
      <w:pPr>
        <w:pStyle w:val="Standard"/>
        <w:spacing w:after="240"/>
        <w:ind w:right="26"/>
        <w:jc w:val="both"/>
        <w:rPr>
          <w:rFonts w:ascii="Arial" w:eastAsia="Times New Roman" w:hAnsi="Arial" w:cs="Arial"/>
          <w:sz w:val="22"/>
          <w:szCs w:val="22"/>
          <w:lang w:val="en-US" w:eastAsia="en-US" w:bidi="ar-SA"/>
        </w:rPr>
      </w:pPr>
      <w:r w:rsidRPr="00C4191D">
        <w:rPr>
          <w:rFonts w:ascii="Arial" w:eastAsia="Arial" w:hAnsi="Arial" w:cs="Arial"/>
          <w:b/>
          <w:sz w:val="22"/>
          <w:szCs w:val="22"/>
        </w:rPr>
        <w:t>Overview</w:t>
      </w:r>
      <w:r w:rsidRPr="00C4191D">
        <w:rPr>
          <w:rFonts w:ascii="Arial" w:eastAsia="Arial" w:hAnsi="Arial" w:cs="Arial"/>
          <w:sz w:val="22"/>
          <w:szCs w:val="22"/>
        </w:rPr>
        <w:t xml:space="preserve">: </w:t>
      </w:r>
      <w:r w:rsidRPr="00C4191D">
        <w:rPr>
          <w:rFonts w:ascii="Arial" w:eastAsia="Times New Roman" w:hAnsi="Arial" w:cs="Arial"/>
          <w:sz w:val="22"/>
          <w:szCs w:val="22"/>
          <w:lang w:val="en-US" w:eastAsia="en-US" w:bidi="ar-SA"/>
        </w:rPr>
        <w:t xml:space="preserve">This competency standard covers the skills and knowledge required to Ensure effective sample collection, handling, and storage. They involve understanding proper sampling techniques, using the correct equipment to avoid contamination, and ensuring samples are accurately labeled for traceability. Preservation methods are applied to maintain sample integrity, and proper storage conditions prevent degradation. Maintaining the cold chain ensures </w:t>
      </w:r>
      <w:r w:rsidR="00F7235C" w:rsidRPr="00C4191D">
        <w:rPr>
          <w:rFonts w:ascii="Arial" w:eastAsia="Times New Roman" w:hAnsi="Arial" w:cs="Arial"/>
          <w:sz w:val="22"/>
          <w:szCs w:val="22"/>
          <w:lang w:val="en-US" w:eastAsia="en-US" w:bidi="ar-SA"/>
        </w:rPr>
        <w:t>temperature sensitive</w:t>
      </w:r>
      <w:r w:rsidRPr="00C4191D">
        <w:rPr>
          <w:rFonts w:ascii="Arial" w:eastAsia="Times New Roman" w:hAnsi="Arial" w:cs="Arial"/>
          <w:sz w:val="22"/>
          <w:szCs w:val="22"/>
          <w:lang w:val="en-US" w:eastAsia="en-US" w:bidi="ar-SA"/>
        </w:rPr>
        <w:t xml:space="preserve"> samples remain viable, while timely transport preserves sample quality. Finally, keeping detailed records ensures accountability and traceability, all of which are critical for reliable analysis and compliance with standards.</w:t>
      </w:r>
    </w:p>
    <w:tbl>
      <w:tblPr>
        <w:tblStyle w:val="TableTheme"/>
        <w:tblW w:w="10075" w:type="dxa"/>
        <w:tblLook w:val="04A0" w:firstRow="1" w:lastRow="0" w:firstColumn="1" w:lastColumn="0" w:noHBand="0" w:noVBand="1"/>
      </w:tblPr>
      <w:tblGrid>
        <w:gridCol w:w="3307"/>
        <w:gridCol w:w="6768"/>
      </w:tblGrid>
      <w:tr w:rsidR="00EC41FF" w:rsidRPr="00C4191D" w14:paraId="6F5902F6" w14:textId="77777777" w:rsidTr="00C4191D">
        <w:trPr>
          <w:trHeight w:val="251"/>
        </w:trPr>
        <w:tc>
          <w:tcPr>
            <w:tcW w:w="3307" w:type="dxa"/>
          </w:tcPr>
          <w:p w14:paraId="71419C51" w14:textId="77777777" w:rsidR="00EC41FF" w:rsidRPr="00B0111D" w:rsidRDefault="00EC41FF" w:rsidP="002C2AEE">
            <w:pPr>
              <w:spacing w:line="276" w:lineRule="auto"/>
              <w:jc w:val="center"/>
              <w:rPr>
                <w:b/>
                <w:bCs/>
                <w:sz w:val="22"/>
                <w:szCs w:val="22"/>
              </w:rPr>
            </w:pPr>
            <w:r w:rsidRPr="00B0111D">
              <w:rPr>
                <w:b/>
                <w:bCs/>
                <w:sz w:val="22"/>
                <w:szCs w:val="22"/>
              </w:rPr>
              <w:t>Competency Units</w:t>
            </w:r>
          </w:p>
        </w:tc>
        <w:tc>
          <w:tcPr>
            <w:tcW w:w="6768" w:type="dxa"/>
          </w:tcPr>
          <w:p w14:paraId="7D16D0E6" w14:textId="77777777" w:rsidR="00EC41FF" w:rsidRPr="00C4191D" w:rsidRDefault="00EC41FF" w:rsidP="002C2AEE">
            <w:pPr>
              <w:spacing w:line="276" w:lineRule="auto"/>
              <w:jc w:val="center"/>
              <w:rPr>
                <w:b/>
                <w:bCs/>
                <w:sz w:val="22"/>
                <w:szCs w:val="22"/>
              </w:rPr>
            </w:pPr>
            <w:r w:rsidRPr="00C4191D">
              <w:rPr>
                <w:b/>
                <w:bCs/>
                <w:sz w:val="22"/>
                <w:szCs w:val="22"/>
              </w:rPr>
              <w:t>Performance Criteria</w:t>
            </w:r>
          </w:p>
        </w:tc>
      </w:tr>
      <w:tr w:rsidR="00EC41FF" w:rsidRPr="00C4191D" w14:paraId="6ECB16B5" w14:textId="77777777" w:rsidTr="002C2AEE">
        <w:trPr>
          <w:trHeight w:val="978"/>
        </w:trPr>
        <w:tc>
          <w:tcPr>
            <w:tcW w:w="3307" w:type="dxa"/>
            <w:vAlign w:val="center"/>
          </w:tcPr>
          <w:p w14:paraId="44D37780" w14:textId="5A77DDEB" w:rsidR="00EC41FF" w:rsidRPr="00B0111D" w:rsidRDefault="00B0111D" w:rsidP="00EA2624">
            <w:pPr>
              <w:pStyle w:val="ListParagraph"/>
              <w:numPr>
                <w:ilvl w:val="0"/>
                <w:numId w:val="73"/>
              </w:numPr>
              <w:ind w:left="517" w:hanging="547"/>
              <w:rPr>
                <w:b/>
                <w:bCs/>
                <w:sz w:val="22"/>
                <w:szCs w:val="22"/>
              </w:rPr>
            </w:pPr>
            <w:r w:rsidRPr="00B0111D">
              <w:rPr>
                <w:rFonts w:asciiTheme="minorBidi" w:eastAsia="Arial" w:hAnsiTheme="minorBidi" w:cstheme="minorBidi"/>
                <w:b/>
                <w:bCs/>
                <w:sz w:val="22"/>
                <w:szCs w:val="22"/>
              </w:rPr>
              <w:t>Collect nasal sample following biosecurity requirements</w:t>
            </w:r>
          </w:p>
        </w:tc>
        <w:tc>
          <w:tcPr>
            <w:tcW w:w="6768" w:type="dxa"/>
          </w:tcPr>
          <w:p w14:paraId="06CC8678" w14:textId="55898C7E" w:rsidR="00074EF4" w:rsidRPr="00C4191D" w:rsidRDefault="00074EF4" w:rsidP="00EA2624">
            <w:pPr>
              <w:pStyle w:val="ListParagraph"/>
              <w:keepNext/>
              <w:keepLines/>
              <w:numPr>
                <w:ilvl w:val="0"/>
                <w:numId w:val="89"/>
              </w:numPr>
              <w:ind w:left="477" w:hanging="450"/>
              <w:jc w:val="both"/>
              <w:rPr>
                <w:sz w:val="22"/>
                <w:szCs w:val="22"/>
                <w:lang w:val="en-AU"/>
              </w:rPr>
            </w:pPr>
            <w:r w:rsidRPr="00C4191D">
              <w:rPr>
                <w:sz w:val="22"/>
                <w:szCs w:val="22"/>
              </w:rPr>
              <w:t>Wear required PPE</w:t>
            </w:r>
          </w:p>
          <w:p w14:paraId="18DF906C" w14:textId="5B0F8655" w:rsidR="00074EF4" w:rsidRPr="00C4191D" w:rsidRDefault="00074EF4" w:rsidP="00EA2624">
            <w:pPr>
              <w:pStyle w:val="ListParagraph"/>
              <w:keepNext/>
              <w:keepLines/>
              <w:numPr>
                <w:ilvl w:val="0"/>
                <w:numId w:val="89"/>
              </w:numPr>
              <w:ind w:left="477" w:hanging="450"/>
              <w:jc w:val="both"/>
              <w:rPr>
                <w:sz w:val="22"/>
                <w:szCs w:val="22"/>
                <w:lang w:val="en-AU"/>
              </w:rPr>
            </w:pPr>
            <w:r w:rsidRPr="00C4191D">
              <w:rPr>
                <w:sz w:val="22"/>
                <w:szCs w:val="22"/>
              </w:rPr>
              <w:t xml:space="preserve">Restrain animal according to SOP </w:t>
            </w:r>
          </w:p>
          <w:p w14:paraId="323571DE" w14:textId="77777777" w:rsidR="00074EF4" w:rsidRPr="00C4191D" w:rsidRDefault="00074EF4" w:rsidP="00EA2624">
            <w:pPr>
              <w:pStyle w:val="ListParagraph"/>
              <w:keepNext/>
              <w:keepLines/>
              <w:numPr>
                <w:ilvl w:val="0"/>
                <w:numId w:val="89"/>
              </w:numPr>
              <w:ind w:left="477" w:hanging="450"/>
              <w:jc w:val="both"/>
              <w:rPr>
                <w:sz w:val="22"/>
                <w:szCs w:val="22"/>
                <w:lang w:val="en-AU"/>
              </w:rPr>
            </w:pPr>
            <w:r w:rsidRPr="00C4191D">
              <w:rPr>
                <w:sz w:val="22"/>
                <w:szCs w:val="22"/>
              </w:rPr>
              <w:t>Select tools and material required for sampling</w:t>
            </w:r>
          </w:p>
          <w:p w14:paraId="7F9C4522" w14:textId="3E9979BE" w:rsidR="00EC41FF" w:rsidRPr="00C4191D" w:rsidRDefault="00074EF4" w:rsidP="00EA2624">
            <w:pPr>
              <w:pStyle w:val="ListParagraph"/>
              <w:keepNext/>
              <w:keepLines/>
              <w:numPr>
                <w:ilvl w:val="0"/>
                <w:numId w:val="89"/>
              </w:numPr>
              <w:ind w:left="477" w:hanging="450"/>
              <w:jc w:val="both"/>
              <w:rPr>
                <w:sz w:val="22"/>
                <w:szCs w:val="22"/>
                <w:lang w:val="en-AU"/>
              </w:rPr>
            </w:pPr>
            <w:r w:rsidRPr="00C4191D">
              <w:rPr>
                <w:sz w:val="22"/>
                <w:szCs w:val="22"/>
              </w:rPr>
              <w:t>Perform sampling according to SOP</w:t>
            </w:r>
          </w:p>
          <w:p w14:paraId="20E04265" w14:textId="77777777" w:rsidR="00074EF4" w:rsidRPr="00C4191D" w:rsidRDefault="00EC41FF" w:rsidP="00EA2624">
            <w:pPr>
              <w:pStyle w:val="ListParagraph"/>
              <w:keepNext/>
              <w:keepLines/>
              <w:numPr>
                <w:ilvl w:val="0"/>
                <w:numId w:val="89"/>
              </w:numPr>
              <w:ind w:left="477" w:hanging="450"/>
              <w:jc w:val="both"/>
              <w:rPr>
                <w:sz w:val="22"/>
                <w:szCs w:val="22"/>
                <w:lang w:val="en-AU"/>
              </w:rPr>
            </w:pPr>
            <w:r w:rsidRPr="00C4191D">
              <w:rPr>
                <w:sz w:val="22"/>
                <w:szCs w:val="22"/>
                <w:lang w:val="en-AU"/>
              </w:rPr>
              <w:t xml:space="preserve">Preserve swab in PBS container </w:t>
            </w:r>
          </w:p>
          <w:p w14:paraId="68004E5C" w14:textId="51D1B46E" w:rsidR="00EC41FF" w:rsidRPr="00C4191D" w:rsidRDefault="00074EF4" w:rsidP="00EA2624">
            <w:pPr>
              <w:pStyle w:val="ListParagraph"/>
              <w:keepNext/>
              <w:keepLines/>
              <w:numPr>
                <w:ilvl w:val="0"/>
                <w:numId w:val="89"/>
              </w:numPr>
              <w:ind w:left="477" w:hanging="450"/>
              <w:jc w:val="both"/>
              <w:rPr>
                <w:sz w:val="22"/>
                <w:szCs w:val="22"/>
                <w:lang w:val="en-AU"/>
              </w:rPr>
            </w:pPr>
            <w:r w:rsidRPr="00C4191D">
              <w:rPr>
                <w:sz w:val="22"/>
                <w:szCs w:val="22"/>
                <w:lang w:val="en-AU"/>
              </w:rPr>
              <w:t>L</w:t>
            </w:r>
            <w:r w:rsidR="00EC41FF" w:rsidRPr="00C4191D">
              <w:rPr>
                <w:sz w:val="22"/>
                <w:szCs w:val="22"/>
                <w:lang w:val="en-AU"/>
              </w:rPr>
              <w:t>abel</w:t>
            </w:r>
            <w:r w:rsidRPr="00C4191D">
              <w:rPr>
                <w:sz w:val="22"/>
                <w:szCs w:val="22"/>
                <w:lang w:val="en-AU"/>
              </w:rPr>
              <w:t xml:space="preserve"> sample according to instructions</w:t>
            </w:r>
          </w:p>
        </w:tc>
      </w:tr>
      <w:tr w:rsidR="00EC41FF" w:rsidRPr="00C4191D" w14:paraId="7DA01D41" w14:textId="77777777" w:rsidTr="002C2AEE">
        <w:trPr>
          <w:trHeight w:val="216"/>
        </w:trPr>
        <w:tc>
          <w:tcPr>
            <w:tcW w:w="3307" w:type="dxa"/>
            <w:vAlign w:val="center"/>
          </w:tcPr>
          <w:p w14:paraId="0032FE31" w14:textId="170790EB"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szCs w:val="22"/>
              </w:rPr>
              <w:t>Collect blood sample using safe sampling technique</w:t>
            </w:r>
          </w:p>
        </w:tc>
        <w:tc>
          <w:tcPr>
            <w:tcW w:w="6768" w:type="dxa"/>
          </w:tcPr>
          <w:p w14:paraId="7308A6DE" w14:textId="28AB324C" w:rsidR="00074EF4" w:rsidRPr="00C4191D" w:rsidRDefault="00074EF4" w:rsidP="00EA2624">
            <w:pPr>
              <w:pStyle w:val="ListParagraph"/>
              <w:keepNext/>
              <w:keepLines/>
              <w:numPr>
                <w:ilvl w:val="0"/>
                <w:numId w:val="90"/>
              </w:numPr>
              <w:ind w:left="477" w:hanging="450"/>
              <w:jc w:val="both"/>
              <w:rPr>
                <w:sz w:val="22"/>
                <w:szCs w:val="22"/>
                <w:lang w:val="en-AU"/>
              </w:rPr>
            </w:pPr>
            <w:r w:rsidRPr="00C4191D">
              <w:rPr>
                <w:sz w:val="22"/>
                <w:szCs w:val="22"/>
              </w:rPr>
              <w:t>Wear required PPE</w:t>
            </w:r>
          </w:p>
          <w:p w14:paraId="4C3E8DD3" w14:textId="16D3C892" w:rsidR="00074EF4" w:rsidRPr="00C4191D" w:rsidRDefault="00074EF4" w:rsidP="00EA2624">
            <w:pPr>
              <w:pStyle w:val="ListParagraph"/>
              <w:keepNext/>
              <w:keepLines/>
              <w:numPr>
                <w:ilvl w:val="0"/>
                <w:numId w:val="90"/>
              </w:numPr>
              <w:ind w:left="477" w:hanging="450"/>
              <w:jc w:val="both"/>
              <w:rPr>
                <w:sz w:val="22"/>
                <w:szCs w:val="22"/>
                <w:lang w:val="en-AU"/>
              </w:rPr>
            </w:pPr>
            <w:r w:rsidRPr="00C4191D">
              <w:rPr>
                <w:sz w:val="22"/>
                <w:szCs w:val="22"/>
              </w:rPr>
              <w:t>Restrain animal according to SOP</w:t>
            </w:r>
          </w:p>
          <w:p w14:paraId="55A4A183" w14:textId="27D50638" w:rsidR="00074EF4" w:rsidRPr="00C4191D" w:rsidRDefault="00074EF4" w:rsidP="00EA2624">
            <w:pPr>
              <w:pStyle w:val="ListParagraph"/>
              <w:keepNext/>
              <w:keepLines/>
              <w:numPr>
                <w:ilvl w:val="0"/>
                <w:numId w:val="90"/>
              </w:numPr>
              <w:ind w:left="477" w:hanging="450"/>
              <w:jc w:val="both"/>
              <w:rPr>
                <w:sz w:val="22"/>
                <w:szCs w:val="22"/>
                <w:lang w:val="en-AU"/>
              </w:rPr>
            </w:pPr>
            <w:r w:rsidRPr="00C4191D">
              <w:rPr>
                <w:sz w:val="22"/>
                <w:szCs w:val="22"/>
              </w:rPr>
              <w:t>Select tools and material required for sampling</w:t>
            </w:r>
          </w:p>
          <w:p w14:paraId="6B64DBB0" w14:textId="77777777" w:rsidR="00EC41FF" w:rsidRPr="00C4191D" w:rsidRDefault="00EC41FF" w:rsidP="00EA2624">
            <w:pPr>
              <w:pStyle w:val="ListParagraph"/>
              <w:keepNext/>
              <w:keepLines/>
              <w:numPr>
                <w:ilvl w:val="0"/>
                <w:numId w:val="90"/>
              </w:numPr>
              <w:ind w:left="477" w:hanging="450"/>
              <w:jc w:val="both"/>
              <w:rPr>
                <w:sz w:val="22"/>
                <w:szCs w:val="22"/>
                <w:lang w:val="en-AU"/>
              </w:rPr>
            </w:pPr>
            <w:r w:rsidRPr="00C4191D">
              <w:rPr>
                <w:sz w:val="22"/>
                <w:szCs w:val="22"/>
                <w:lang w:val="en-AU"/>
              </w:rPr>
              <w:t>Disinfect entire selected area of animal</w:t>
            </w:r>
          </w:p>
          <w:p w14:paraId="174CD9A3" w14:textId="325C4DD7" w:rsidR="00EC41FF" w:rsidRPr="00C4191D" w:rsidRDefault="00EC41FF" w:rsidP="00EA2624">
            <w:pPr>
              <w:pStyle w:val="ListParagraph"/>
              <w:keepNext/>
              <w:keepLines/>
              <w:numPr>
                <w:ilvl w:val="0"/>
                <w:numId w:val="90"/>
              </w:numPr>
              <w:ind w:left="477" w:hanging="450"/>
              <w:jc w:val="both"/>
              <w:rPr>
                <w:sz w:val="22"/>
                <w:szCs w:val="22"/>
                <w:lang w:val="en-AU"/>
              </w:rPr>
            </w:pPr>
            <w:r w:rsidRPr="00C4191D">
              <w:rPr>
                <w:sz w:val="22"/>
                <w:szCs w:val="22"/>
                <w:lang w:val="en-AU"/>
              </w:rPr>
              <w:t>Take blood</w:t>
            </w:r>
            <w:r w:rsidR="00074EF4" w:rsidRPr="00C4191D">
              <w:rPr>
                <w:sz w:val="22"/>
                <w:szCs w:val="22"/>
                <w:lang w:val="en-AU"/>
              </w:rPr>
              <w:t xml:space="preserve"> sample</w:t>
            </w:r>
            <w:r w:rsidRPr="00C4191D">
              <w:rPr>
                <w:sz w:val="22"/>
                <w:szCs w:val="22"/>
                <w:lang w:val="en-AU"/>
              </w:rPr>
              <w:t xml:space="preserve"> from animal as per SOPs</w:t>
            </w:r>
          </w:p>
          <w:p w14:paraId="7A460EDD" w14:textId="08665FB2" w:rsidR="00EC41FF" w:rsidRPr="00C4191D" w:rsidRDefault="00167344" w:rsidP="00EA2624">
            <w:pPr>
              <w:pStyle w:val="ListParagraph"/>
              <w:keepNext/>
              <w:keepLines/>
              <w:numPr>
                <w:ilvl w:val="0"/>
                <w:numId w:val="90"/>
              </w:numPr>
              <w:ind w:left="477" w:hanging="450"/>
              <w:jc w:val="both"/>
              <w:rPr>
                <w:sz w:val="22"/>
                <w:szCs w:val="22"/>
                <w:lang w:val="en-AU"/>
              </w:rPr>
            </w:pPr>
            <w:r w:rsidRPr="00C4191D">
              <w:rPr>
                <w:sz w:val="22"/>
                <w:szCs w:val="22"/>
                <w:lang w:val="en-AU"/>
              </w:rPr>
              <w:t>Transfer blood sample into vacutaine</w:t>
            </w:r>
            <w:r w:rsidR="00074EF4" w:rsidRPr="00C4191D">
              <w:rPr>
                <w:sz w:val="22"/>
                <w:szCs w:val="22"/>
                <w:lang w:val="en-AU"/>
              </w:rPr>
              <w:t>r according to SOP</w:t>
            </w:r>
          </w:p>
          <w:p w14:paraId="6CB52D84" w14:textId="77777777" w:rsidR="00EC41FF" w:rsidRPr="00C4191D" w:rsidRDefault="00EC41FF" w:rsidP="00EA2624">
            <w:pPr>
              <w:pStyle w:val="ListParagraph"/>
              <w:keepNext/>
              <w:keepLines/>
              <w:numPr>
                <w:ilvl w:val="0"/>
                <w:numId w:val="90"/>
              </w:numPr>
              <w:ind w:left="477" w:hanging="450"/>
              <w:jc w:val="both"/>
              <w:rPr>
                <w:sz w:val="22"/>
                <w:szCs w:val="22"/>
                <w:lang w:val="en-AU"/>
              </w:rPr>
            </w:pPr>
            <w:r w:rsidRPr="00C4191D">
              <w:rPr>
                <w:sz w:val="22"/>
                <w:szCs w:val="22"/>
                <w:lang w:val="en-AU"/>
              </w:rPr>
              <w:t>Perform labelling of blood sample</w:t>
            </w:r>
          </w:p>
        </w:tc>
      </w:tr>
      <w:tr w:rsidR="00EC41FF" w:rsidRPr="00C4191D" w14:paraId="071E4F00" w14:textId="77777777" w:rsidTr="002C2AEE">
        <w:trPr>
          <w:trHeight w:val="216"/>
        </w:trPr>
        <w:tc>
          <w:tcPr>
            <w:tcW w:w="3307" w:type="dxa"/>
            <w:vAlign w:val="center"/>
          </w:tcPr>
          <w:p w14:paraId="028F5402" w14:textId="21F47AD7"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szCs w:val="22"/>
              </w:rPr>
              <w:t>Collect tissue sample under hygienic conditions</w:t>
            </w:r>
          </w:p>
        </w:tc>
        <w:tc>
          <w:tcPr>
            <w:tcW w:w="6768" w:type="dxa"/>
          </w:tcPr>
          <w:p w14:paraId="4109998D" w14:textId="56E43272" w:rsidR="00167344" w:rsidRPr="00C4191D" w:rsidRDefault="00167344" w:rsidP="00EA2624">
            <w:pPr>
              <w:pStyle w:val="ListParagraph"/>
              <w:numPr>
                <w:ilvl w:val="0"/>
                <w:numId w:val="91"/>
              </w:numPr>
              <w:ind w:left="477" w:hanging="423"/>
              <w:jc w:val="both"/>
              <w:rPr>
                <w:sz w:val="22"/>
                <w:szCs w:val="22"/>
              </w:rPr>
            </w:pPr>
            <w:r w:rsidRPr="00C4191D">
              <w:rPr>
                <w:sz w:val="22"/>
                <w:szCs w:val="22"/>
              </w:rPr>
              <w:t>Wear required PPE</w:t>
            </w:r>
          </w:p>
          <w:p w14:paraId="28229371" w14:textId="517F1F08" w:rsidR="00167344" w:rsidRPr="00C4191D" w:rsidRDefault="00167344" w:rsidP="00EA2624">
            <w:pPr>
              <w:pStyle w:val="ListParagraph"/>
              <w:numPr>
                <w:ilvl w:val="0"/>
                <w:numId w:val="91"/>
              </w:numPr>
              <w:ind w:left="477" w:hanging="423"/>
              <w:jc w:val="both"/>
              <w:rPr>
                <w:sz w:val="22"/>
                <w:szCs w:val="22"/>
              </w:rPr>
            </w:pPr>
            <w:r w:rsidRPr="00C4191D">
              <w:rPr>
                <w:sz w:val="22"/>
                <w:szCs w:val="22"/>
              </w:rPr>
              <w:t>Restrain animal according to SOP</w:t>
            </w:r>
          </w:p>
          <w:p w14:paraId="14D64C9A" w14:textId="5091D9E3" w:rsidR="00167344" w:rsidRPr="00C4191D" w:rsidRDefault="00167344" w:rsidP="00EA2624">
            <w:pPr>
              <w:pStyle w:val="ListParagraph"/>
              <w:numPr>
                <w:ilvl w:val="0"/>
                <w:numId w:val="91"/>
              </w:numPr>
              <w:ind w:left="477" w:hanging="423"/>
              <w:jc w:val="both"/>
              <w:rPr>
                <w:sz w:val="22"/>
                <w:szCs w:val="22"/>
              </w:rPr>
            </w:pPr>
            <w:r w:rsidRPr="00C4191D">
              <w:rPr>
                <w:sz w:val="22"/>
                <w:szCs w:val="22"/>
              </w:rPr>
              <w:t>Select tools and material required for sampling</w:t>
            </w:r>
          </w:p>
          <w:p w14:paraId="5AF6209A" w14:textId="77777777" w:rsidR="00EC41FF" w:rsidRPr="00C4191D" w:rsidRDefault="00EC41FF" w:rsidP="00EA2624">
            <w:pPr>
              <w:pStyle w:val="ListParagraph"/>
              <w:numPr>
                <w:ilvl w:val="0"/>
                <w:numId w:val="91"/>
              </w:numPr>
              <w:ind w:left="477" w:hanging="423"/>
              <w:jc w:val="both"/>
              <w:rPr>
                <w:sz w:val="22"/>
                <w:szCs w:val="22"/>
              </w:rPr>
            </w:pPr>
            <w:r w:rsidRPr="00C4191D">
              <w:rPr>
                <w:sz w:val="22"/>
                <w:szCs w:val="22"/>
              </w:rPr>
              <w:t>Select site for tissue collection in animal</w:t>
            </w:r>
          </w:p>
          <w:p w14:paraId="2F4D8A44" w14:textId="77777777" w:rsidR="00EC41FF" w:rsidRPr="00C4191D" w:rsidRDefault="00EC41FF" w:rsidP="00EA2624">
            <w:pPr>
              <w:pStyle w:val="ListParagraph"/>
              <w:numPr>
                <w:ilvl w:val="0"/>
                <w:numId w:val="91"/>
              </w:numPr>
              <w:ind w:left="477" w:hanging="423"/>
              <w:jc w:val="both"/>
              <w:rPr>
                <w:sz w:val="22"/>
                <w:szCs w:val="22"/>
              </w:rPr>
            </w:pPr>
            <w:r w:rsidRPr="00C4191D">
              <w:rPr>
                <w:sz w:val="22"/>
                <w:szCs w:val="22"/>
              </w:rPr>
              <w:t>Collect tissue of animal as per standards</w:t>
            </w:r>
          </w:p>
          <w:p w14:paraId="0660CD02" w14:textId="7FABA2F1" w:rsidR="00167344" w:rsidRPr="00C4191D" w:rsidRDefault="00EC41FF" w:rsidP="00EA2624">
            <w:pPr>
              <w:pStyle w:val="ListParagraph"/>
              <w:numPr>
                <w:ilvl w:val="0"/>
                <w:numId w:val="91"/>
              </w:numPr>
              <w:ind w:left="477" w:hanging="423"/>
              <w:jc w:val="both"/>
              <w:rPr>
                <w:sz w:val="22"/>
                <w:szCs w:val="22"/>
              </w:rPr>
            </w:pPr>
            <w:r w:rsidRPr="00C4191D">
              <w:rPr>
                <w:sz w:val="22"/>
                <w:szCs w:val="22"/>
                <w:lang w:val="en-AU"/>
              </w:rPr>
              <w:t>Perform preservation</w:t>
            </w:r>
            <w:r w:rsidR="00167344" w:rsidRPr="00C4191D">
              <w:rPr>
                <w:sz w:val="22"/>
                <w:szCs w:val="22"/>
                <w:lang w:val="en-AU"/>
              </w:rPr>
              <w:t xml:space="preserve"> of sample according to SOP </w:t>
            </w:r>
            <w:r w:rsidRPr="00C4191D">
              <w:rPr>
                <w:sz w:val="22"/>
                <w:szCs w:val="22"/>
                <w:lang w:val="en-AU"/>
              </w:rPr>
              <w:t xml:space="preserve"> </w:t>
            </w:r>
          </w:p>
          <w:p w14:paraId="4CBE0FC5" w14:textId="5A0FDCB6" w:rsidR="00EC41FF" w:rsidRPr="00C4191D" w:rsidRDefault="00167344" w:rsidP="00EA2624">
            <w:pPr>
              <w:pStyle w:val="ListParagraph"/>
              <w:numPr>
                <w:ilvl w:val="0"/>
                <w:numId w:val="91"/>
              </w:numPr>
              <w:ind w:left="477" w:hanging="423"/>
              <w:jc w:val="both"/>
              <w:rPr>
                <w:sz w:val="22"/>
                <w:szCs w:val="22"/>
              </w:rPr>
            </w:pPr>
            <w:r w:rsidRPr="00C4191D">
              <w:rPr>
                <w:sz w:val="22"/>
                <w:szCs w:val="22"/>
                <w:lang w:val="en-AU"/>
              </w:rPr>
              <w:t xml:space="preserve">Perform </w:t>
            </w:r>
            <w:r w:rsidR="00EC41FF" w:rsidRPr="00C4191D">
              <w:rPr>
                <w:sz w:val="22"/>
                <w:szCs w:val="22"/>
                <w:lang w:val="en-AU"/>
              </w:rPr>
              <w:t xml:space="preserve">labelling </w:t>
            </w:r>
            <w:r w:rsidR="003246ED" w:rsidRPr="00C4191D">
              <w:rPr>
                <w:sz w:val="22"/>
                <w:szCs w:val="22"/>
                <w:lang w:val="en-AU"/>
              </w:rPr>
              <w:t xml:space="preserve">according to standard method </w:t>
            </w:r>
          </w:p>
          <w:p w14:paraId="326FD3D5" w14:textId="2D931A6B" w:rsidR="00EC41FF" w:rsidRPr="00C4191D" w:rsidRDefault="00EC41FF" w:rsidP="00EA2624">
            <w:pPr>
              <w:pStyle w:val="ListParagraph"/>
              <w:numPr>
                <w:ilvl w:val="0"/>
                <w:numId w:val="91"/>
              </w:numPr>
              <w:ind w:left="477" w:hanging="423"/>
              <w:jc w:val="both"/>
              <w:rPr>
                <w:sz w:val="22"/>
                <w:szCs w:val="22"/>
              </w:rPr>
            </w:pPr>
            <w:r w:rsidRPr="00C4191D">
              <w:rPr>
                <w:sz w:val="22"/>
                <w:szCs w:val="22"/>
              </w:rPr>
              <w:t xml:space="preserve">Store tissue </w:t>
            </w:r>
            <w:r w:rsidR="003246ED" w:rsidRPr="00C4191D">
              <w:rPr>
                <w:sz w:val="22"/>
                <w:szCs w:val="22"/>
              </w:rPr>
              <w:t xml:space="preserve">sample </w:t>
            </w:r>
            <w:r w:rsidRPr="00C4191D">
              <w:rPr>
                <w:sz w:val="22"/>
                <w:szCs w:val="22"/>
              </w:rPr>
              <w:t xml:space="preserve">following proper method </w:t>
            </w:r>
          </w:p>
        </w:tc>
      </w:tr>
      <w:tr w:rsidR="00EC41FF" w:rsidRPr="00C4191D" w14:paraId="6D345D79" w14:textId="77777777" w:rsidTr="002C2AEE">
        <w:trPr>
          <w:trHeight w:val="216"/>
        </w:trPr>
        <w:tc>
          <w:tcPr>
            <w:tcW w:w="3307" w:type="dxa"/>
            <w:vAlign w:val="center"/>
          </w:tcPr>
          <w:p w14:paraId="30C96474" w14:textId="70B01D53"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szCs w:val="22"/>
              </w:rPr>
              <w:t>Collect urine sample using appropriate method</w:t>
            </w:r>
          </w:p>
        </w:tc>
        <w:tc>
          <w:tcPr>
            <w:tcW w:w="6768" w:type="dxa"/>
          </w:tcPr>
          <w:p w14:paraId="343F3135" w14:textId="77777777" w:rsidR="003246ED" w:rsidRPr="00C4191D" w:rsidRDefault="003246ED" w:rsidP="00EA2624">
            <w:pPr>
              <w:pStyle w:val="ListParagraph"/>
              <w:numPr>
                <w:ilvl w:val="0"/>
                <w:numId w:val="92"/>
              </w:numPr>
              <w:ind w:left="477" w:hanging="450"/>
              <w:rPr>
                <w:sz w:val="22"/>
                <w:szCs w:val="22"/>
              </w:rPr>
            </w:pPr>
            <w:r w:rsidRPr="00C4191D">
              <w:rPr>
                <w:sz w:val="22"/>
                <w:szCs w:val="22"/>
              </w:rPr>
              <w:t>Wear required PPE</w:t>
            </w:r>
          </w:p>
          <w:p w14:paraId="774FA042" w14:textId="77777777" w:rsidR="003246ED" w:rsidRPr="00C4191D" w:rsidRDefault="003246ED" w:rsidP="00EA2624">
            <w:pPr>
              <w:pStyle w:val="ListParagraph"/>
              <w:numPr>
                <w:ilvl w:val="0"/>
                <w:numId w:val="92"/>
              </w:numPr>
              <w:ind w:left="477" w:hanging="450"/>
              <w:rPr>
                <w:sz w:val="22"/>
                <w:szCs w:val="22"/>
              </w:rPr>
            </w:pPr>
            <w:r w:rsidRPr="00C4191D">
              <w:rPr>
                <w:sz w:val="22"/>
                <w:szCs w:val="22"/>
              </w:rPr>
              <w:t>Restrain animal according to SOP</w:t>
            </w:r>
          </w:p>
          <w:p w14:paraId="527137B2" w14:textId="378EF9BF" w:rsidR="003246ED" w:rsidRPr="00C4191D" w:rsidRDefault="003246ED" w:rsidP="00EA2624">
            <w:pPr>
              <w:pStyle w:val="ListParagraph"/>
              <w:numPr>
                <w:ilvl w:val="0"/>
                <w:numId w:val="92"/>
              </w:numPr>
              <w:ind w:left="477" w:hanging="450"/>
              <w:rPr>
                <w:sz w:val="22"/>
                <w:szCs w:val="22"/>
              </w:rPr>
            </w:pPr>
            <w:r w:rsidRPr="00C4191D">
              <w:rPr>
                <w:sz w:val="22"/>
                <w:szCs w:val="22"/>
              </w:rPr>
              <w:t>Select tools and material required for sampling</w:t>
            </w:r>
          </w:p>
          <w:p w14:paraId="391F8B7C" w14:textId="3FC9C819" w:rsidR="00EC41FF" w:rsidRPr="00C4191D" w:rsidRDefault="00EC41FF" w:rsidP="00EA2624">
            <w:pPr>
              <w:pStyle w:val="ListParagraph"/>
              <w:numPr>
                <w:ilvl w:val="0"/>
                <w:numId w:val="92"/>
              </w:numPr>
              <w:ind w:left="477" w:hanging="450"/>
              <w:rPr>
                <w:sz w:val="22"/>
                <w:szCs w:val="22"/>
              </w:rPr>
            </w:pPr>
            <w:r w:rsidRPr="00C4191D">
              <w:rPr>
                <w:sz w:val="22"/>
                <w:szCs w:val="22"/>
              </w:rPr>
              <w:t xml:space="preserve">Label </w:t>
            </w:r>
            <w:r w:rsidR="003246ED" w:rsidRPr="00C4191D">
              <w:rPr>
                <w:sz w:val="22"/>
                <w:szCs w:val="22"/>
              </w:rPr>
              <w:t>sample</w:t>
            </w:r>
            <w:r w:rsidRPr="00C4191D">
              <w:rPr>
                <w:sz w:val="22"/>
                <w:szCs w:val="22"/>
              </w:rPr>
              <w:t xml:space="preserve"> container </w:t>
            </w:r>
            <w:r w:rsidR="003246ED" w:rsidRPr="00C4191D">
              <w:rPr>
                <w:sz w:val="22"/>
                <w:szCs w:val="22"/>
              </w:rPr>
              <w:t>according to SOP</w:t>
            </w:r>
          </w:p>
          <w:p w14:paraId="77AD1681" w14:textId="306133D6" w:rsidR="00EC41FF" w:rsidRPr="00C4191D" w:rsidRDefault="003246ED" w:rsidP="00EA2624">
            <w:pPr>
              <w:pStyle w:val="ListParagraph"/>
              <w:numPr>
                <w:ilvl w:val="0"/>
                <w:numId w:val="92"/>
              </w:numPr>
              <w:ind w:left="477" w:hanging="450"/>
              <w:jc w:val="both"/>
              <w:rPr>
                <w:sz w:val="22"/>
                <w:szCs w:val="22"/>
              </w:rPr>
            </w:pPr>
            <w:r w:rsidRPr="00C4191D">
              <w:rPr>
                <w:sz w:val="22"/>
                <w:szCs w:val="22"/>
              </w:rPr>
              <w:t>Perform u</w:t>
            </w:r>
            <w:r w:rsidR="00EC41FF" w:rsidRPr="00C4191D">
              <w:rPr>
                <w:sz w:val="22"/>
                <w:szCs w:val="22"/>
              </w:rPr>
              <w:t>rine sample as per SOPs</w:t>
            </w:r>
          </w:p>
          <w:p w14:paraId="46455756" w14:textId="6B1FE9CE" w:rsidR="00EC41FF" w:rsidRPr="00C4191D" w:rsidRDefault="003246ED" w:rsidP="00EA2624">
            <w:pPr>
              <w:pStyle w:val="ListParagraph"/>
              <w:numPr>
                <w:ilvl w:val="0"/>
                <w:numId w:val="92"/>
              </w:numPr>
              <w:ind w:left="477" w:hanging="450"/>
              <w:jc w:val="both"/>
              <w:rPr>
                <w:bCs/>
                <w:sz w:val="22"/>
                <w:szCs w:val="22"/>
              </w:rPr>
            </w:pPr>
            <w:r w:rsidRPr="00C4191D">
              <w:rPr>
                <w:bCs/>
                <w:sz w:val="22"/>
                <w:szCs w:val="22"/>
              </w:rPr>
              <w:t>Store sample according to SOP</w:t>
            </w:r>
          </w:p>
        </w:tc>
      </w:tr>
      <w:tr w:rsidR="00EC41FF" w:rsidRPr="00C4191D" w14:paraId="0B1F0A7C" w14:textId="77777777" w:rsidTr="002C2AEE">
        <w:trPr>
          <w:trHeight w:val="301"/>
        </w:trPr>
        <w:tc>
          <w:tcPr>
            <w:tcW w:w="3307" w:type="dxa"/>
            <w:vAlign w:val="center"/>
          </w:tcPr>
          <w:p w14:paraId="0CF2E5FE" w14:textId="21D9ACE8"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szCs w:val="22"/>
              </w:rPr>
              <w:t>Collect fecal sample without contamination</w:t>
            </w:r>
          </w:p>
        </w:tc>
        <w:tc>
          <w:tcPr>
            <w:tcW w:w="6768" w:type="dxa"/>
          </w:tcPr>
          <w:p w14:paraId="1F9DB30F" w14:textId="77777777" w:rsidR="003246ED" w:rsidRPr="00C4191D" w:rsidRDefault="003246ED" w:rsidP="00EA2624">
            <w:pPr>
              <w:pStyle w:val="ListParagraph"/>
              <w:numPr>
                <w:ilvl w:val="0"/>
                <w:numId w:val="93"/>
              </w:numPr>
              <w:ind w:left="477" w:hanging="450"/>
              <w:jc w:val="both"/>
              <w:rPr>
                <w:bCs/>
                <w:sz w:val="22"/>
                <w:szCs w:val="22"/>
              </w:rPr>
            </w:pPr>
            <w:r w:rsidRPr="00C4191D">
              <w:rPr>
                <w:bCs/>
                <w:sz w:val="22"/>
                <w:szCs w:val="22"/>
              </w:rPr>
              <w:t>Wear required PPE</w:t>
            </w:r>
          </w:p>
          <w:p w14:paraId="7FEB11AC" w14:textId="77777777" w:rsidR="003246ED" w:rsidRPr="00C4191D" w:rsidRDefault="003246ED" w:rsidP="00EA2624">
            <w:pPr>
              <w:pStyle w:val="ListParagraph"/>
              <w:numPr>
                <w:ilvl w:val="0"/>
                <w:numId w:val="93"/>
              </w:numPr>
              <w:ind w:left="477" w:hanging="450"/>
              <w:jc w:val="both"/>
              <w:rPr>
                <w:bCs/>
                <w:sz w:val="22"/>
                <w:szCs w:val="22"/>
              </w:rPr>
            </w:pPr>
            <w:r w:rsidRPr="00C4191D">
              <w:rPr>
                <w:bCs/>
                <w:sz w:val="22"/>
                <w:szCs w:val="22"/>
              </w:rPr>
              <w:t>Restrain animal according to SOP</w:t>
            </w:r>
          </w:p>
          <w:p w14:paraId="42596A57" w14:textId="1E13F8EB" w:rsidR="003246ED" w:rsidRPr="00C4191D" w:rsidRDefault="003246ED" w:rsidP="00EA2624">
            <w:pPr>
              <w:pStyle w:val="ListParagraph"/>
              <w:numPr>
                <w:ilvl w:val="0"/>
                <w:numId w:val="93"/>
              </w:numPr>
              <w:ind w:left="477" w:hanging="450"/>
              <w:jc w:val="both"/>
              <w:rPr>
                <w:bCs/>
                <w:sz w:val="22"/>
                <w:szCs w:val="22"/>
              </w:rPr>
            </w:pPr>
            <w:r w:rsidRPr="00C4191D">
              <w:rPr>
                <w:bCs/>
                <w:sz w:val="22"/>
                <w:szCs w:val="22"/>
              </w:rPr>
              <w:t>Select tools and material required for sampling</w:t>
            </w:r>
          </w:p>
          <w:p w14:paraId="7E225E1D" w14:textId="3628A264" w:rsidR="00EC41FF" w:rsidRPr="00C4191D" w:rsidRDefault="00A81A4F" w:rsidP="00EA2624">
            <w:pPr>
              <w:pStyle w:val="ListParagraph"/>
              <w:numPr>
                <w:ilvl w:val="0"/>
                <w:numId w:val="93"/>
              </w:numPr>
              <w:ind w:left="477" w:hanging="450"/>
              <w:jc w:val="both"/>
              <w:rPr>
                <w:bCs/>
                <w:sz w:val="22"/>
                <w:szCs w:val="22"/>
              </w:rPr>
            </w:pPr>
            <w:r w:rsidRPr="00C4191D">
              <w:rPr>
                <w:bCs/>
                <w:sz w:val="22"/>
                <w:szCs w:val="22"/>
              </w:rPr>
              <w:lastRenderedPageBreak/>
              <w:t>Perform fecal sampling as per SOP</w:t>
            </w:r>
          </w:p>
          <w:p w14:paraId="762AF92F" w14:textId="77777777" w:rsidR="00A81A4F" w:rsidRPr="00C4191D" w:rsidRDefault="00EC41FF" w:rsidP="00EA2624">
            <w:pPr>
              <w:pStyle w:val="ListParagraph"/>
              <w:numPr>
                <w:ilvl w:val="0"/>
                <w:numId w:val="93"/>
              </w:numPr>
              <w:ind w:left="477" w:hanging="450"/>
              <w:jc w:val="both"/>
              <w:rPr>
                <w:bCs/>
                <w:sz w:val="22"/>
                <w:szCs w:val="22"/>
              </w:rPr>
            </w:pPr>
            <w:r w:rsidRPr="00C4191D">
              <w:rPr>
                <w:bCs/>
                <w:sz w:val="22"/>
                <w:szCs w:val="22"/>
              </w:rPr>
              <w:t xml:space="preserve">Label </w:t>
            </w:r>
            <w:r w:rsidR="00A81A4F" w:rsidRPr="00C4191D">
              <w:rPr>
                <w:bCs/>
                <w:sz w:val="22"/>
                <w:szCs w:val="22"/>
              </w:rPr>
              <w:t xml:space="preserve">sample as per SOP </w:t>
            </w:r>
          </w:p>
          <w:p w14:paraId="07816C29" w14:textId="14783F31" w:rsidR="00EC41FF" w:rsidRPr="00C4191D" w:rsidRDefault="00A81A4F" w:rsidP="00EA2624">
            <w:pPr>
              <w:pStyle w:val="ListParagraph"/>
              <w:numPr>
                <w:ilvl w:val="0"/>
                <w:numId w:val="93"/>
              </w:numPr>
              <w:ind w:left="477" w:hanging="450"/>
              <w:jc w:val="both"/>
              <w:rPr>
                <w:bCs/>
                <w:sz w:val="22"/>
                <w:szCs w:val="22"/>
              </w:rPr>
            </w:pPr>
            <w:r w:rsidRPr="00C4191D">
              <w:rPr>
                <w:bCs/>
                <w:sz w:val="22"/>
                <w:szCs w:val="22"/>
              </w:rPr>
              <w:t>S</w:t>
            </w:r>
            <w:r w:rsidR="00EC41FF" w:rsidRPr="00C4191D">
              <w:rPr>
                <w:bCs/>
                <w:sz w:val="22"/>
                <w:szCs w:val="22"/>
              </w:rPr>
              <w:t xml:space="preserve">tore </w:t>
            </w:r>
            <w:r w:rsidRPr="00C4191D">
              <w:rPr>
                <w:bCs/>
                <w:sz w:val="22"/>
                <w:szCs w:val="22"/>
              </w:rPr>
              <w:t>sample according to SOP</w:t>
            </w:r>
          </w:p>
        </w:tc>
      </w:tr>
      <w:tr w:rsidR="00EC41FF" w:rsidRPr="00C4191D" w14:paraId="1EEF154E" w14:textId="77777777" w:rsidTr="002C2AEE">
        <w:trPr>
          <w:trHeight w:val="301"/>
        </w:trPr>
        <w:tc>
          <w:tcPr>
            <w:tcW w:w="3307" w:type="dxa"/>
            <w:vAlign w:val="center"/>
          </w:tcPr>
          <w:p w14:paraId="40E1E341" w14:textId="498D6342"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szCs w:val="22"/>
              </w:rPr>
              <w:lastRenderedPageBreak/>
              <w:t>Perform skin scraping for diagnostic purpose</w:t>
            </w:r>
          </w:p>
        </w:tc>
        <w:tc>
          <w:tcPr>
            <w:tcW w:w="6768" w:type="dxa"/>
          </w:tcPr>
          <w:p w14:paraId="7FA1ADB9" w14:textId="77777777" w:rsidR="00A81A4F" w:rsidRPr="00C4191D" w:rsidRDefault="00A81A4F" w:rsidP="00EA2624">
            <w:pPr>
              <w:pStyle w:val="ListParagraph"/>
              <w:numPr>
                <w:ilvl w:val="0"/>
                <w:numId w:val="94"/>
              </w:numPr>
              <w:ind w:left="477" w:hanging="450"/>
              <w:rPr>
                <w:color w:val="202124"/>
                <w:sz w:val="22"/>
                <w:szCs w:val="22"/>
                <w:shd w:val="clear" w:color="auto" w:fill="FFFFFF"/>
              </w:rPr>
            </w:pPr>
            <w:r w:rsidRPr="00C4191D">
              <w:rPr>
                <w:color w:val="202124"/>
                <w:sz w:val="22"/>
                <w:szCs w:val="22"/>
                <w:shd w:val="clear" w:color="auto" w:fill="FFFFFF"/>
              </w:rPr>
              <w:t>Wear required PPE</w:t>
            </w:r>
          </w:p>
          <w:p w14:paraId="7892A1D3" w14:textId="77777777" w:rsidR="00A81A4F" w:rsidRPr="00C4191D" w:rsidRDefault="00A81A4F" w:rsidP="00EA2624">
            <w:pPr>
              <w:pStyle w:val="ListParagraph"/>
              <w:numPr>
                <w:ilvl w:val="0"/>
                <w:numId w:val="94"/>
              </w:numPr>
              <w:ind w:left="477" w:hanging="450"/>
              <w:rPr>
                <w:color w:val="202124"/>
                <w:sz w:val="22"/>
                <w:szCs w:val="22"/>
                <w:shd w:val="clear" w:color="auto" w:fill="FFFFFF"/>
              </w:rPr>
            </w:pPr>
            <w:r w:rsidRPr="00C4191D">
              <w:rPr>
                <w:color w:val="202124"/>
                <w:sz w:val="22"/>
                <w:szCs w:val="22"/>
                <w:shd w:val="clear" w:color="auto" w:fill="FFFFFF"/>
              </w:rPr>
              <w:t>Restrain animal according to SOP</w:t>
            </w:r>
          </w:p>
          <w:p w14:paraId="2C57053A" w14:textId="77777777" w:rsidR="00A81A4F" w:rsidRPr="00C4191D" w:rsidRDefault="00A81A4F" w:rsidP="00EA2624">
            <w:pPr>
              <w:pStyle w:val="ListParagraph"/>
              <w:numPr>
                <w:ilvl w:val="0"/>
                <w:numId w:val="94"/>
              </w:numPr>
              <w:ind w:left="477" w:hanging="450"/>
              <w:rPr>
                <w:color w:val="202124"/>
                <w:sz w:val="22"/>
                <w:szCs w:val="22"/>
                <w:shd w:val="clear" w:color="auto" w:fill="FFFFFF"/>
              </w:rPr>
            </w:pPr>
            <w:r w:rsidRPr="00C4191D">
              <w:rPr>
                <w:color w:val="202124"/>
                <w:sz w:val="22"/>
                <w:szCs w:val="22"/>
                <w:shd w:val="clear" w:color="auto" w:fill="FFFFFF"/>
              </w:rPr>
              <w:t>Select tools and material required for sampling</w:t>
            </w:r>
          </w:p>
          <w:p w14:paraId="60A67EB0" w14:textId="30F5B052" w:rsidR="00EC41FF" w:rsidRPr="00C4191D" w:rsidRDefault="00EC41FF" w:rsidP="00EA2624">
            <w:pPr>
              <w:pStyle w:val="ListParagraph"/>
              <w:numPr>
                <w:ilvl w:val="0"/>
                <w:numId w:val="94"/>
              </w:numPr>
              <w:ind w:left="477" w:hanging="450"/>
              <w:rPr>
                <w:color w:val="202124"/>
                <w:sz w:val="22"/>
                <w:szCs w:val="22"/>
                <w:shd w:val="clear" w:color="auto" w:fill="FFFFFF"/>
              </w:rPr>
            </w:pPr>
            <w:r w:rsidRPr="00C4191D">
              <w:rPr>
                <w:color w:val="202124"/>
                <w:sz w:val="22"/>
                <w:szCs w:val="22"/>
                <w:shd w:val="clear" w:color="auto" w:fill="FFFFFF"/>
              </w:rPr>
              <w:t>Clip required area of skin</w:t>
            </w:r>
            <w:r w:rsidR="008C6A14" w:rsidRPr="00C4191D">
              <w:rPr>
                <w:color w:val="202124"/>
                <w:sz w:val="22"/>
                <w:szCs w:val="22"/>
                <w:shd w:val="clear" w:color="auto" w:fill="FFFFFF"/>
              </w:rPr>
              <w:t xml:space="preserve"> according to SOP</w:t>
            </w:r>
          </w:p>
          <w:p w14:paraId="0B61BE46" w14:textId="77777777" w:rsidR="008C6A14" w:rsidRPr="00C4191D" w:rsidRDefault="008C6A14" w:rsidP="00EA2624">
            <w:pPr>
              <w:pStyle w:val="ListParagraph"/>
              <w:numPr>
                <w:ilvl w:val="0"/>
                <w:numId w:val="94"/>
              </w:numPr>
              <w:ind w:left="477" w:hanging="450"/>
              <w:rPr>
                <w:bCs/>
                <w:sz w:val="22"/>
                <w:szCs w:val="22"/>
              </w:rPr>
            </w:pPr>
            <w:r w:rsidRPr="00C4191D">
              <w:rPr>
                <w:color w:val="202124"/>
                <w:sz w:val="22"/>
                <w:szCs w:val="22"/>
                <w:shd w:val="clear" w:color="auto" w:fill="FFFFFF"/>
              </w:rPr>
              <w:t xml:space="preserve">Perform skin </w:t>
            </w:r>
            <w:r w:rsidR="00EC41FF" w:rsidRPr="00C4191D">
              <w:rPr>
                <w:color w:val="202124"/>
                <w:sz w:val="22"/>
                <w:szCs w:val="22"/>
                <w:shd w:val="clear" w:color="auto" w:fill="FFFFFF"/>
              </w:rPr>
              <w:t>scrap</w:t>
            </w:r>
            <w:r w:rsidRPr="00C4191D">
              <w:rPr>
                <w:color w:val="202124"/>
                <w:sz w:val="22"/>
                <w:szCs w:val="22"/>
                <w:shd w:val="clear" w:color="auto" w:fill="FFFFFF"/>
              </w:rPr>
              <w:t>ing</w:t>
            </w:r>
            <w:r w:rsidR="00EC41FF" w:rsidRPr="00C4191D">
              <w:rPr>
                <w:color w:val="202124"/>
                <w:sz w:val="22"/>
                <w:szCs w:val="22"/>
                <w:shd w:val="clear" w:color="auto" w:fill="FFFFFF"/>
              </w:rPr>
              <w:t xml:space="preserve"> </w:t>
            </w:r>
            <w:r w:rsidRPr="00C4191D">
              <w:rPr>
                <w:color w:val="202124"/>
                <w:sz w:val="22"/>
                <w:szCs w:val="22"/>
                <w:shd w:val="clear" w:color="auto" w:fill="FFFFFF"/>
              </w:rPr>
              <w:t>according to SOP</w:t>
            </w:r>
          </w:p>
          <w:p w14:paraId="4E20E27F" w14:textId="77777777" w:rsidR="008C6A14" w:rsidRPr="00C4191D" w:rsidRDefault="008C6A14" w:rsidP="00EA2624">
            <w:pPr>
              <w:pStyle w:val="ListParagraph"/>
              <w:numPr>
                <w:ilvl w:val="0"/>
                <w:numId w:val="94"/>
              </w:numPr>
              <w:ind w:left="477" w:hanging="450"/>
              <w:rPr>
                <w:bCs/>
                <w:sz w:val="22"/>
                <w:szCs w:val="22"/>
              </w:rPr>
            </w:pPr>
            <w:r w:rsidRPr="00C4191D">
              <w:rPr>
                <w:color w:val="202124"/>
                <w:sz w:val="22"/>
                <w:szCs w:val="22"/>
                <w:shd w:val="clear" w:color="auto" w:fill="FFFFFF"/>
              </w:rPr>
              <w:t xml:space="preserve">Label sample </w:t>
            </w:r>
          </w:p>
          <w:p w14:paraId="6E571C8C" w14:textId="4F3D786C" w:rsidR="008C6A14" w:rsidRPr="00C4191D" w:rsidRDefault="008C6A14" w:rsidP="00EA2624">
            <w:pPr>
              <w:pStyle w:val="ListParagraph"/>
              <w:numPr>
                <w:ilvl w:val="0"/>
                <w:numId w:val="94"/>
              </w:numPr>
              <w:ind w:left="477" w:hanging="450"/>
              <w:rPr>
                <w:bCs/>
                <w:sz w:val="22"/>
                <w:szCs w:val="22"/>
              </w:rPr>
            </w:pPr>
            <w:r w:rsidRPr="00C4191D">
              <w:rPr>
                <w:bCs/>
                <w:sz w:val="22"/>
                <w:szCs w:val="22"/>
              </w:rPr>
              <w:t>Store sample according to SOP</w:t>
            </w:r>
          </w:p>
        </w:tc>
      </w:tr>
      <w:tr w:rsidR="00EC41FF" w:rsidRPr="00C4191D" w14:paraId="44E89CBB" w14:textId="77777777" w:rsidTr="002C2AEE">
        <w:trPr>
          <w:trHeight w:val="237"/>
        </w:trPr>
        <w:tc>
          <w:tcPr>
            <w:tcW w:w="3307" w:type="dxa"/>
            <w:vAlign w:val="center"/>
          </w:tcPr>
          <w:p w14:paraId="55112149" w14:textId="14D106A9" w:rsidR="00EC41FF" w:rsidRPr="00B0111D" w:rsidRDefault="00B0111D" w:rsidP="00EA2624">
            <w:pPr>
              <w:pStyle w:val="ListParagraph"/>
              <w:numPr>
                <w:ilvl w:val="0"/>
                <w:numId w:val="73"/>
              </w:numPr>
              <w:ind w:left="517" w:hanging="547"/>
              <w:rPr>
                <w:b/>
                <w:bCs/>
                <w:noProof/>
                <w:sz w:val="22"/>
                <w:szCs w:val="22"/>
              </w:rPr>
            </w:pPr>
            <w:r w:rsidRPr="00B0111D">
              <w:rPr>
                <w:rFonts w:asciiTheme="minorBidi" w:eastAsia="Arial" w:hAnsiTheme="minorBidi" w:cstheme="minorBidi"/>
                <w:b/>
                <w:bCs/>
                <w:sz w:val="22"/>
              </w:rPr>
              <w:t>Transport collected sample under required preservation conditions</w:t>
            </w:r>
            <w:r w:rsidR="003D48FC" w:rsidRPr="00B0111D">
              <w:rPr>
                <w:b/>
                <w:bCs/>
                <w:noProof/>
                <w:sz w:val="22"/>
                <w:szCs w:val="22"/>
              </w:rPr>
              <w:tab/>
            </w:r>
          </w:p>
        </w:tc>
        <w:tc>
          <w:tcPr>
            <w:tcW w:w="6768" w:type="dxa"/>
          </w:tcPr>
          <w:p w14:paraId="4319591B"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Verify correct labeling of collected samples according to instructions</w:t>
            </w:r>
          </w:p>
          <w:p w14:paraId="3E7C3A20"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Seal samples in required containers</w:t>
            </w:r>
          </w:p>
          <w:p w14:paraId="3ECEA4E2"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Place samples in secondary packaging</w:t>
            </w:r>
          </w:p>
          <w:p w14:paraId="189841FA" w14:textId="44338FD6" w:rsidR="00C866F9" w:rsidRPr="00C4191D" w:rsidRDefault="00C866F9" w:rsidP="00EA2624">
            <w:pPr>
              <w:pStyle w:val="ListParagraph"/>
              <w:numPr>
                <w:ilvl w:val="0"/>
                <w:numId w:val="95"/>
              </w:numPr>
              <w:ind w:left="477" w:hanging="450"/>
              <w:rPr>
                <w:sz w:val="22"/>
                <w:szCs w:val="22"/>
              </w:rPr>
            </w:pPr>
            <w:r w:rsidRPr="00C4191D">
              <w:rPr>
                <w:sz w:val="22"/>
                <w:szCs w:val="22"/>
              </w:rPr>
              <w:t xml:space="preserve">Select appropriate preservatives or anticoagulants as per sample type </w:t>
            </w:r>
          </w:p>
          <w:p w14:paraId="2427DF6D"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 xml:space="preserve">Maintain required temperature for preservation </w:t>
            </w:r>
          </w:p>
          <w:p w14:paraId="28B316A4"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Avoid contamination or exposure to sunlight</w:t>
            </w:r>
          </w:p>
          <w:p w14:paraId="79785456"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 xml:space="preserve">Fill sample submission forms with accurate details </w:t>
            </w:r>
          </w:p>
          <w:p w14:paraId="2BCC7CB6" w14:textId="718A8123" w:rsidR="00C866F9" w:rsidRPr="00C4191D" w:rsidRDefault="00C866F9" w:rsidP="00EA2624">
            <w:pPr>
              <w:pStyle w:val="ListParagraph"/>
              <w:numPr>
                <w:ilvl w:val="0"/>
                <w:numId w:val="95"/>
              </w:numPr>
              <w:ind w:left="477" w:hanging="450"/>
              <w:rPr>
                <w:sz w:val="22"/>
                <w:szCs w:val="22"/>
              </w:rPr>
            </w:pPr>
            <w:r w:rsidRPr="00C4191D">
              <w:rPr>
                <w:sz w:val="22"/>
                <w:szCs w:val="22"/>
              </w:rPr>
              <w:t>Transport samples to laboratory or storage facility as per SOP.</w:t>
            </w:r>
          </w:p>
          <w:p w14:paraId="5ED92DFA" w14:textId="77777777" w:rsidR="00C866F9" w:rsidRPr="00C4191D" w:rsidRDefault="00C866F9" w:rsidP="00EA2624">
            <w:pPr>
              <w:pStyle w:val="ListParagraph"/>
              <w:numPr>
                <w:ilvl w:val="0"/>
                <w:numId w:val="95"/>
              </w:numPr>
              <w:ind w:left="477" w:hanging="450"/>
              <w:rPr>
                <w:sz w:val="22"/>
                <w:szCs w:val="22"/>
              </w:rPr>
            </w:pPr>
            <w:r w:rsidRPr="00C4191D">
              <w:rPr>
                <w:sz w:val="22"/>
                <w:szCs w:val="22"/>
              </w:rPr>
              <w:t>Disinfect transport containers before and after use.</w:t>
            </w:r>
          </w:p>
          <w:p w14:paraId="67FBE0B6" w14:textId="4A5A4B0E" w:rsidR="00EC41FF" w:rsidRPr="00C4191D" w:rsidRDefault="00C866F9" w:rsidP="00EA2624">
            <w:pPr>
              <w:pStyle w:val="ListParagraph"/>
              <w:numPr>
                <w:ilvl w:val="0"/>
                <w:numId w:val="95"/>
              </w:numPr>
              <w:spacing w:line="360" w:lineRule="auto"/>
              <w:ind w:left="477" w:hanging="450"/>
              <w:rPr>
                <w:bCs/>
                <w:iCs/>
                <w:sz w:val="22"/>
                <w:szCs w:val="22"/>
              </w:rPr>
            </w:pPr>
            <w:r w:rsidRPr="00C4191D">
              <w:rPr>
                <w:sz w:val="22"/>
                <w:szCs w:val="22"/>
              </w:rPr>
              <w:t>Dispose of used materials as per biohazard regulations</w:t>
            </w:r>
          </w:p>
        </w:tc>
      </w:tr>
    </w:tbl>
    <w:p w14:paraId="2A21E457" w14:textId="77777777" w:rsidR="00EC41FF" w:rsidRPr="00C4191D" w:rsidRDefault="00EC41FF" w:rsidP="004E2EAB">
      <w:pPr>
        <w:spacing w:before="240" w:after="160" w:line="256" w:lineRule="auto"/>
        <w:rPr>
          <w:rFonts w:eastAsia="Arial"/>
          <w:b/>
          <w:color w:val="000000"/>
          <w:sz w:val="22"/>
          <w:szCs w:val="22"/>
        </w:rPr>
      </w:pPr>
    </w:p>
    <w:p w14:paraId="0331AA63" w14:textId="77777777" w:rsidR="000161DB" w:rsidRPr="00C4191D" w:rsidRDefault="000161DB" w:rsidP="004E2EAB">
      <w:pPr>
        <w:spacing w:before="240" w:after="160" w:line="256" w:lineRule="auto"/>
        <w:rPr>
          <w:rFonts w:eastAsia="Arial"/>
          <w:b/>
          <w:color w:val="000000"/>
          <w:sz w:val="22"/>
          <w:szCs w:val="22"/>
        </w:rPr>
      </w:pPr>
      <w:r w:rsidRPr="00C4191D">
        <w:rPr>
          <w:rFonts w:eastAsia="Arial"/>
          <w:b/>
          <w:color w:val="000000"/>
          <w:sz w:val="22"/>
          <w:szCs w:val="22"/>
        </w:rPr>
        <w:t>Knowledge &amp; Understanding</w:t>
      </w:r>
    </w:p>
    <w:p w14:paraId="236245E6" w14:textId="77777777" w:rsidR="000161DB" w:rsidRPr="00C4191D" w:rsidRDefault="000161DB" w:rsidP="004E2EAB">
      <w:pPr>
        <w:ind w:right="270"/>
        <w:jc w:val="both"/>
        <w:rPr>
          <w:bCs/>
          <w:sz w:val="22"/>
          <w:szCs w:val="22"/>
        </w:rPr>
      </w:pPr>
      <w:r w:rsidRPr="00C4191D">
        <w:rPr>
          <w:bCs/>
          <w:sz w:val="22"/>
          <w:szCs w:val="22"/>
        </w:rPr>
        <w:t>The candidate must possess underpinning knowledge and understanding required to carry out tasks covered in this competency standard. Therefore, he/she must be able to:</w:t>
      </w:r>
    </w:p>
    <w:p w14:paraId="0C20494C"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Understand principles and importance of proper sampling techniques</w:t>
      </w:r>
    </w:p>
    <w:p w14:paraId="4DA8B0B1"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Identify appropriate tools and containers for different sample types</w:t>
      </w:r>
    </w:p>
    <w:p w14:paraId="5B8F4619"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Know correct methods for labeling, preservation, and storage of samples</w:t>
      </w:r>
    </w:p>
    <w:p w14:paraId="22811815"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Understand the purpose and types of preservatives used for biological samples</w:t>
      </w:r>
    </w:p>
    <w:p w14:paraId="4D859FCA"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Comprehend cold chain requirements and their role in sample integrity</w:t>
      </w:r>
    </w:p>
    <w:p w14:paraId="1A4FF123"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Recognize the timelines required for sample transport based on testing needs</w:t>
      </w:r>
    </w:p>
    <w:p w14:paraId="07E27CA6" w14:textId="77777777" w:rsidR="000161DB" w:rsidRPr="00C4191D" w:rsidRDefault="000161DB" w:rsidP="00C83FCC">
      <w:pPr>
        <w:pStyle w:val="ListParagraph"/>
        <w:numPr>
          <w:ilvl w:val="0"/>
          <w:numId w:val="54"/>
        </w:numPr>
        <w:spacing w:after="160"/>
        <w:rPr>
          <w:color w:val="000000"/>
          <w:sz w:val="22"/>
          <w:szCs w:val="22"/>
        </w:rPr>
      </w:pPr>
      <w:r w:rsidRPr="00C4191D">
        <w:rPr>
          <w:color w:val="000000"/>
          <w:sz w:val="22"/>
          <w:szCs w:val="22"/>
        </w:rPr>
        <w:t>Follow biosafety, biosecurity, and personal hygiene protocols during sampling</w:t>
      </w:r>
    </w:p>
    <w:p w14:paraId="16D490DF" w14:textId="77777777" w:rsidR="000161DB" w:rsidRPr="00C4191D" w:rsidRDefault="000161DB" w:rsidP="00C83FCC">
      <w:pPr>
        <w:pStyle w:val="ListParagraph"/>
        <w:numPr>
          <w:ilvl w:val="0"/>
          <w:numId w:val="54"/>
        </w:numPr>
        <w:spacing w:after="160"/>
        <w:rPr>
          <w:sz w:val="22"/>
          <w:szCs w:val="22"/>
        </w:rPr>
      </w:pPr>
      <w:r w:rsidRPr="00C4191D">
        <w:rPr>
          <w:color w:val="000000"/>
          <w:sz w:val="22"/>
          <w:szCs w:val="22"/>
        </w:rPr>
        <w:t>Maintain accurate and traceable sample records</w:t>
      </w:r>
    </w:p>
    <w:p w14:paraId="73C68710" w14:textId="77777777" w:rsidR="000161DB" w:rsidRPr="00C4191D" w:rsidRDefault="000161DB" w:rsidP="004E2EAB">
      <w:pPr>
        <w:spacing w:after="160"/>
        <w:rPr>
          <w:rFonts w:eastAsia="Arial"/>
          <w:b/>
          <w:color w:val="000000"/>
          <w:sz w:val="22"/>
          <w:szCs w:val="22"/>
        </w:rPr>
      </w:pPr>
      <w:r w:rsidRPr="00C4191D">
        <w:rPr>
          <w:rFonts w:eastAsia="Arial"/>
          <w:b/>
          <w:color w:val="000000"/>
          <w:sz w:val="22"/>
          <w:szCs w:val="22"/>
        </w:rPr>
        <w:t>Critical Evidence(s) Required</w:t>
      </w:r>
    </w:p>
    <w:p w14:paraId="223858AA" w14:textId="77777777" w:rsidR="000161DB" w:rsidRPr="00C4191D" w:rsidRDefault="000161DB" w:rsidP="004E2EAB">
      <w:pPr>
        <w:pStyle w:val="Standard"/>
        <w:rPr>
          <w:rFonts w:ascii="Arial" w:eastAsia="Arial" w:hAnsi="Arial" w:cs="Arial"/>
          <w:sz w:val="22"/>
          <w:szCs w:val="22"/>
        </w:rPr>
      </w:pPr>
    </w:p>
    <w:p w14:paraId="66AE424E" w14:textId="77777777" w:rsidR="000161DB" w:rsidRPr="00C4191D" w:rsidRDefault="000161DB" w:rsidP="004E2EAB">
      <w:pPr>
        <w:ind w:right="270"/>
        <w:jc w:val="both"/>
        <w:rPr>
          <w:bCs/>
          <w:sz w:val="22"/>
          <w:szCs w:val="22"/>
        </w:rPr>
      </w:pPr>
      <w:r w:rsidRPr="00C4191D">
        <w:rPr>
          <w:bCs/>
          <w:sz w:val="22"/>
          <w:szCs w:val="22"/>
        </w:rPr>
        <w:t>The candidate needs to produce following critical evidence(s) in order to be competent in this competency standard:</w:t>
      </w:r>
    </w:p>
    <w:p w14:paraId="46328E4A" w14:textId="77777777" w:rsidR="000161DB" w:rsidRPr="00C4191D" w:rsidRDefault="000161DB" w:rsidP="00C83FCC">
      <w:pPr>
        <w:pStyle w:val="NormalWeb"/>
        <w:numPr>
          <w:ilvl w:val="0"/>
          <w:numId w:val="55"/>
        </w:numPr>
        <w:rPr>
          <w:rFonts w:ascii="Arial" w:hAnsi="Arial" w:cs="Arial"/>
          <w:sz w:val="22"/>
          <w:szCs w:val="22"/>
        </w:rPr>
      </w:pPr>
      <w:r w:rsidRPr="00C4191D">
        <w:rPr>
          <w:rFonts w:ascii="Arial" w:hAnsi="Arial" w:cs="Arial"/>
          <w:sz w:val="22"/>
          <w:szCs w:val="22"/>
        </w:rPr>
        <w:t>Select and use correct equipment for sampling specific biological materials</w:t>
      </w:r>
    </w:p>
    <w:p w14:paraId="1C899290" w14:textId="77777777" w:rsidR="000161DB" w:rsidRPr="00C4191D" w:rsidRDefault="000161DB" w:rsidP="00C83FCC">
      <w:pPr>
        <w:pStyle w:val="NormalWeb"/>
        <w:numPr>
          <w:ilvl w:val="0"/>
          <w:numId w:val="55"/>
        </w:numPr>
        <w:rPr>
          <w:rFonts w:ascii="Arial" w:hAnsi="Arial" w:cs="Arial"/>
          <w:sz w:val="22"/>
          <w:szCs w:val="22"/>
        </w:rPr>
      </w:pPr>
      <w:r w:rsidRPr="00C4191D">
        <w:rPr>
          <w:rFonts w:ascii="Arial" w:hAnsi="Arial" w:cs="Arial"/>
          <w:sz w:val="22"/>
          <w:szCs w:val="22"/>
        </w:rPr>
        <w:t>Perform aseptic sample collection from live animals or materials</w:t>
      </w:r>
    </w:p>
    <w:p w14:paraId="64C86472" w14:textId="77777777" w:rsidR="000161DB" w:rsidRPr="00C4191D" w:rsidRDefault="000161DB" w:rsidP="00C83FCC">
      <w:pPr>
        <w:pStyle w:val="NormalWeb"/>
        <w:numPr>
          <w:ilvl w:val="0"/>
          <w:numId w:val="55"/>
        </w:numPr>
        <w:rPr>
          <w:rFonts w:ascii="Arial" w:hAnsi="Arial" w:cs="Arial"/>
          <w:sz w:val="22"/>
          <w:szCs w:val="22"/>
        </w:rPr>
      </w:pPr>
      <w:r w:rsidRPr="00C4191D">
        <w:rPr>
          <w:rFonts w:ascii="Arial" w:hAnsi="Arial" w:cs="Arial"/>
          <w:sz w:val="22"/>
          <w:szCs w:val="22"/>
        </w:rPr>
        <w:t>Label, preserve, and store the sample according to standard guidelines</w:t>
      </w:r>
    </w:p>
    <w:p w14:paraId="76C243D9" w14:textId="77777777" w:rsidR="000161DB" w:rsidRPr="00C4191D" w:rsidRDefault="000161DB" w:rsidP="00C83FCC">
      <w:pPr>
        <w:pStyle w:val="NormalWeb"/>
        <w:numPr>
          <w:ilvl w:val="0"/>
          <w:numId w:val="55"/>
        </w:numPr>
        <w:rPr>
          <w:rFonts w:ascii="Arial" w:hAnsi="Arial" w:cs="Arial"/>
          <w:sz w:val="22"/>
          <w:szCs w:val="22"/>
        </w:rPr>
      </w:pPr>
      <w:r w:rsidRPr="00C4191D">
        <w:rPr>
          <w:rFonts w:ascii="Arial" w:hAnsi="Arial" w:cs="Arial"/>
          <w:sz w:val="22"/>
          <w:szCs w:val="22"/>
        </w:rPr>
        <w:t>Maintain cold chain using ice boxes or cooling devices during storage and transport</w:t>
      </w:r>
    </w:p>
    <w:p w14:paraId="6661CFC5" w14:textId="77777777" w:rsidR="00A95AE0" w:rsidRDefault="00A95AE0" w:rsidP="004E2EAB">
      <w:pPr>
        <w:spacing w:after="160"/>
        <w:rPr>
          <w:rFonts w:eastAsia="Arial"/>
          <w:b/>
          <w:color w:val="000000"/>
          <w:sz w:val="22"/>
          <w:szCs w:val="22"/>
        </w:rPr>
      </w:pPr>
    </w:p>
    <w:p w14:paraId="4EC33FBC" w14:textId="44332A5D" w:rsidR="00A95AE0" w:rsidRDefault="00A95AE0" w:rsidP="004E2EAB">
      <w:pPr>
        <w:spacing w:after="160"/>
        <w:rPr>
          <w:rFonts w:eastAsia="Arial"/>
          <w:b/>
          <w:color w:val="000000"/>
          <w:sz w:val="22"/>
          <w:szCs w:val="22"/>
        </w:rPr>
      </w:pPr>
    </w:p>
    <w:tbl>
      <w:tblPr>
        <w:tblStyle w:val="TableGrid"/>
        <w:tblW w:w="0" w:type="auto"/>
        <w:shd w:val="pct20" w:color="auto" w:fill="auto"/>
        <w:tblLook w:val="04A0" w:firstRow="1" w:lastRow="0" w:firstColumn="1" w:lastColumn="0" w:noHBand="0" w:noVBand="1"/>
      </w:tblPr>
      <w:tblGrid>
        <w:gridCol w:w="962"/>
        <w:gridCol w:w="5204"/>
        <w:gridCol w:w="3112"/>
      </w:tblGrid>
      <w:tr w:rsidR="00A95AE0" w:rsidRPr="00894C5C" w14:paraId="3753FDCB" w14:textId="77777777" w:rsidTr="00883345">
        <w:trPr>
          <w:trHeight w:val="521"/>
          <w:tblHeader/>
        </w:trPr>
        <w:tc>
          <w:tcPr>
            <w:tcW w:w="9278" w:type="dxa"/>
            <w:gridSpan w:val="3"/>
            <w:vAlign w:val="center"/>
          </w:tcPr>
          <w:p w14:paraId="47B64A7A" w14:textId="77777777" w:rsidR="00A95AE0" w:rsidRPr="00894C5C" w:rsidRDefault="00A95AE0" w:rsidP="00883345">
            <w:pPr>
              <w:jc w:val="center"/>
              <w:rPr>
                <w:b/>
                <w:bCs/>
                <w:color w:val="000000" w:themeColor="text1"/>
                <w:sz w:val="22"/>
                <w:szCs w:val="22"/>
              </w:rPr>
            </w:pPr>
            <w:r w:rsidRPr="00894C5C">
              <w:rPr>
                <w:rFonts w:eastAsia="Arial"/>
                <w:b/>
                <w:color w:val="000000"/>
                <w:sz w:val="22"/>
                <w:szCs w:val="22"/>
              </w:rPr>
              <w:lastRenderedPageBreak/>
              <w:t xml:space="preserve">Consumables, Tools, Machinery &amp; Equipment  </w:t>
            </w:r>
          </w:p>
        </w:tc>
      </w:tr>
      <w:tr w:rsidR="00A95AE0" w:rsidRPr="00894C5C" w14:paraId="57D0B0CE" w14:textId="77777777" w:rsidTr="00883345">
        <w:trPr>
          <w:trHeight w:val="521"/>
          <w:tblHeader/>
        </w:trPr>
        <w:tc>
          <w:tcPr>
            <w:tcW w:w="962" w:type="dxa"/>
            <w:vAlign w:val="center"/>
          </w:tcPr>
          <w:p w14:paraId="2C3C1590" w14:textId="77777777" w:rsidR="00A95AE0" w:rsidRPr="00894C5C" w:rsidRDefault="00A95AE0" w:rsidP="00883345">
            <w:pPr>
              <w:rPr>
                <w:b/>
                <w:bCs/>
                <w:color w:val="000000" w:themeColor="text1"/>
                <w:sz w:val="22"/>
                <w:szCs w:val="22"/>
              </w:rPr>
            </w:pPr>
            <w:r w:rsidRPr="00894C5C">
              <w:rPr>
                <w:b/>
                <w:bCs/>
                <w:color w:val="000000" w:themeColor="text1"/>
                <w:sz w:val="22"/>
                <w:szCs w:val="22"/>
              </w:rPr>
              <w:t>S. No</w:t>
            </w:r>
          </w:p>
        </w:tc>
        <w:tc>
          <w:tcPr>
            <w:tcW w:w="5204" w:type="dxa"/>
            <w:vAlign w:val="center"/>
          </w:tcPr>
          <w:p w14:paraId="1813ED5D" w14:textId="77777777" w:rsidR="00A95AE0" w:rsidRPr="00894C5C" w:rsidRDefault="00A95AE0" w:rsidP="00883345">
            <w:pPr>
              <w:rPr>
                <w:b/>
                <w:bCs/>
                <w:color w:val="000000" w:themeColor="text1"/>
                <w:sz w:val="22"/>
                <w:szCs w:val="22"/>
              </w:rPr>
            </w:pPr>
            <w:r w:rsidRPr="00894C5C">
              <w:rPr>
                <w:b/>
                <w:bCs/>
                <w:color w:val="000000" w:themeColor="text1"/>
                <w:sz w:val="22"/>
                <w:szCs w:val="22"/>
              </w:rPr>
              <w:t>Item</w:t>
            </w:r>
          </w:p>
        </w:tc>
        <w:tc>
          <w:tcPr>
            <w:tcW w:w="3112" w:type="dxa"/>
            <w:vAlign w:val="center"/>
          </w:tcPr>
          <w:p w14:paraId="4F85B72A" w14:textId="77777777" w:rsidR="00A95AE0" w:rsidRPr="00894C5C" w:rsidRDefault="00A95AE0" w:rsidP="00883345">
            <w:pPr>
              <w:jc w:val="center"/>
              <w:rPr>
                <w:b/>
                <w:bCs/>
                <w:color w:val="000000" w:themeColor="text1"/>
                <w:sz w:val="22"/>
                <w:szCs w:val="22"/>
              </w:rPr>
            </w:pPr>
            <w:r w:rsidRPr="00894C5C">
              <w:rPr>
                <w:b/>
                <w:bCs/>
                <w:color w:val="000000" w:themeColor="text1"/>
                <w:sz w:val="22"/>
                <w:szCs w:val="22"/>
              </w:rPr>
              <w:t>Quantity</w:t>
            </w:r>
          </w:p>
        </w:tc>
      </w:tr>
      <w:tr w:rsidR="00894C5C" w:rsidRPr="00894C5C" w14:paraId="6FCCAD64" w14:textId="77777777" w:rsidTr="00D678CC">
        <w:tc>
          <w:tcPr>
            <w:tcW w:w="962" w:type="dxa"/>
          </w:tcPr>
          <w:p w14:paraId="7C1BB3E9" w14:textId="79B62D60" w:rsidR="00894C5C" w:rsidRPr="00894C5C" w:rsidRDefault="00894C5C" w:rsidP="00894C5C">
            <w:pPr>
              <w:pStyle w:val="ListParagraph"/>
              <w:numPr>
                <w:ilvl w:val="0"/>
                <w:numId w:val="122"/>
              </w:numPr>
              <w:rPr>
                <w:sz w:val="22"/>
                <w:szCs w:val="22"/>
              </w:rPr>
            </w:pPr>
          </w:p>
        </w:tc>
        <w:tc>
          <w:tcPr>
            <w:tcW w:w="5204" w:type="dxa"/>
          </w:tcPr>
          <w:p w14:paraId="4DD1F31F" w14:textId="3F7474CC" w:rsidR="00894C5C" w:rsidRPr="00894C5C" w:rsidRDefault="00894C5C" w:rsidP="00894C5C">
            <w:pPr>
              <w:keepNext/>
              <w:keepLines/>
              <w:ind w:right="270"/>
              <w:jc w:val="both"/>
              <w:rPr>
                <w:rFonts w:eastAsia="Arial"/>
                <w:color w:val="000000"/>
                <w:sz w:val="22"/>
                <w:szCs w:val="22"/>
              </w:rPr>
            </w:pPr>
            <w:r w:rsidRPr="00894C5C">
              <w:rPr>
                <w:sz w:val="22"/>
                <w:szCs w:val="22"/>
              </w:rPr>
              <w:t>Animal restraining equipment (halter/rope/crush)</w:t>
            </w:r>
          </w:p>
        </w:tc>
        <w:tc>
          <w:tcPr>
            <w:tcW w:w="3112" w:type="dxa"/>
          </w:tcPr>
          <w:p w14:paraId="0A68C14F" w14:textId="71B17C64" w:rsidR="00894C5C" w:rsidRPr="00894C5C" w:rsidRDefault="00894C5C" w:rsidP="00894C5C">
            <w:pPr>
              <w:jc w:val="center"/>
              <w:rPr>
                <w:sz w:val="22"/>
                <w:szCs w:val="22"/>
              </w:rPr>
            </w:pPr>
            <w:r w:rsidRPr="00894C5C">
              <w:rPr>
                <w:sz w:val="22"/>
                <w:szCs w:val="22"/>
              </w:rPr>
              <w:t>5 sets</w:t>
            </w:r>
          </w:p>
        </w:tc>
      </w:tr>
      <w:tr w:rsidR="00894C5C" w:rsidRPr="00894C5C" w14:paraId="063822F5" w14:textId="77777777" w:rsidTr="00D678CC">
        <w:tc>
          <w:tcPr>
            <w:tcW w:w="962" w:type="dxa"/>
          </w:tcPr>
          <w:p w14:paraId="1A24D04A" w14:textId="5C0778E3" w:rsidR="00894C5C" w:rsidRPr="00894C5C" w:rsidRDefault="00894C5C" w:rsidP="00894C5C">
            <w:pPr>
              <w:pStyle w:val="ListParagraph"/>
              <w:numPr>
                <w:ilvl w:val="0"/>
                <w:numId w:val="122"/>
              </w:numPr>
              <w:jc w:val="center"/>
              <w:rPr>
                <w:sz w:val="22"/>
                <w:szCs w:val="22"/>
              </w:rPr>
            </w:pPr>
          </w:p>
        </w:tc>
        <w:tc>
          <w:tcPr>
            <w:tcW w:w="5204" w:type="dxa"/>
          </w:tcPr>
          <w:p w14:paraId="11575D36" w14:textId="69080447" w:rsidR="00894C5C" w:rsidRPr="00894C5C" w:rsidRDefault="00894C5C" w:rsidP="00894C5C">
            <w:pPr>
              <w:keepNext/>
              <w:keepLines/>
              <w:ind w:right="270"/>
              <w:jc w:val="both"/>
              <w:rPr>
                <w:rFonts w:eastAsia="Arial"/>
                <w:color w:val="000000"/>
                <w:sz w:val="22"/>
                <w:szCs w:val="22"/>
              </w:rPr>
            </w:pPr>
            <w:r w:rsidRPr="00894C5C">
              <w:rPr>
                <w:sz w:val="22"/>
                <w:szCs w:val="22"/>
              </w:rPr>
              <w:t>Stainless steel tray</w:t>
            </w:r>
          </w:p>
        </w:tc>
        <w:tc>
          <w:tcPr>
            <w:tcW w:w="3112" w:type="dxa"/>
          </w:tcPr>
          <w:p w14:paraId="5F9F882D" w14:textId="7398FE4B" w:rsidR="00894C5C" w:rsidRPr="00894C5C" w:rsidRDefault="00894C5C" w:rsidP="00894C5C">
            <w:pPr>
              <w:jc w:val="center"/>
              <w:rPr>
                <w:sz w:val="22"/>
                <w:szCs w:val="22"/>
              </w:rPr>
            </w:pPr>
            <w:r w:rsidRPr="00894C5C">
              <w:rPr>
                <w:sz w:val="22"/>
                <w:szCs w:val="22"/>
              </w:rPr>
              <w:t>5</w:t>
            </w:r>
          </w:p>
        </w:tc>
      </w:tr>
      <w:tr w:rsidR="00894C5C" w:rsidRPr="00894C5C" w14:paraId="749C2CA9" w14:textId="77777777" w:rsidTr="00D678CC">
        <w:tc>
          <w:tcPr>
            <w:tcW w:w="962" w:type="dxa"/>
          </w:tcPr>
          <w:p w14:paraId="39C9E511" w14:textId="25B582E5" w:rsidR="00894C5C" w:rsidRPr="00894C5C" w:rsidRDefault="00894C5C" w:rsidP="00894C5C">
            <w:pPr>
              <w:pStyle w:val="ListParagraph"/>
              <w:numPr>
                <w:ilvl w:val="0"/>
                <w:numId w:val="122"/>
              </w:numPr>
              <w:rPr>
                <w:sz w:val="22"/>
                <w:szCs w:val="22"/>
              </w:rPr>
            </w:pPr>
          </w:p>
        </w:tc>
        <w:tc>
          <w:tcPr>
            <w:tcW w:w="5204" w:type="dxa"/>
          </w:tcPr>
          <w:p w14:paraId="1165882F" w14:textId="41A8C6AB" w:rsidR="00894C5C" w:rsidRPr="00894C5C" w:rsidRDefault="00894C5C" w:rsidP="00894C5C">
            <w:pPr>
              <w:keepNext/>
              <w:keepLines/>
              <w:ind w:right="270"/>
              <w:jc w:val="both"/>
              <w:rPr>
                <w:rFonts w:eastAsia="Arial"/>
                <w:color w:val="000000"/>
                <w:sz w:val="22"/>
                <w:szCs w:val="22"/>
              </w:rPr>
            </w:pPr>
            <w:r w:rsidRPr="00894C5C">
              <w:rPr>
                <w:sz w:val="22"/>
                <w:szCs w:val="22"/>
              </w:rPr>
              <w:t>Cooler box (insulated)</w:t>
            </w:r>
          </w:p>
        </w:tc>
        <w:tc>
          <w:tcPr>
            <w:tcW w:w="3112" w:type="dxa"/>
          </w:tcPr>
          <w:p w14:paraId="7F261FBA" w14:textId="02DA55E8" w:rsidR="00894C5C" w:rsidRPr="00894C5C" w:rsidRDefault="00894C5C" w:rsidP="00894C5C">
            <w:pPr>
              <w:jc w:val="center"/>
              <w:rPr>
                <w:sz w:val="22"/>
                <w:szCs w:val="22"/>
              </w:rPr>
            </w:pPr>
            <w:r w:rsidRPr="00894C5C">
              <w:rPr>
                <w:sz w:val="22"/>
                <w:szCs w:val="22"/>
              </w:rPr>
              <w:t>5</w:t>
            </w:r>
          </w:p>
        </w:tc>
      </w:tr>
      <w:tr w:rsidR="00E63754" w:rsidRPr="00894C5C" w14:paraId="747E4146" w14:textId="77777777" w:rsidTr="00D678CC">
        <w:tc>
          <w:tcPr>
            <w:tcW w:w="962" w:type="dxa"/>
          </w:tcPr>
          <w:p w14:paraId="732A1762" w14:textId="589E6EE2" w:rsidR="00E63754" w:rsidRPr="00894C5C" w:rsidRDefault="00E63754" w:rsidP="00E63754">
            <w:pPr>
              <w:pStyle w:val="ListParagraph"/>
              <w:numPr>
                <w:ilvl w:val="0"/>
                <w:numId w:val="122"/>
              </w:numPr>
              <w:jc w:val="center"/>
              <w:rPr>
                <w:sz w:val="22"/>
                <w:szCs w:val="22"/>
              </w:rPr>
            </w:pPr>
          </w:p>
        </w:tc>
        <w:tc>
          <w:tcPr>
            <w:tcW w:w="5204" w:type="dxa"/>
          </w:tcPr>
          <w:p w14:paraId="30D0076F" w14:textId="61A3C6C1" w:rsidR="00E63754" w:rsidRPr="00894C5C" w:rsidRDefault="00E63754" w:rsidP="00E63754">
            <w:pPr>
              <w:keepNext/>
              <w:keepLines/>
              <w:ind w:right="270"/>
              <w:jc w:val="both"/>
              <w:rPr>
                <w:rFonts w:eastAsia="Arial"/>
                <w:color w:val="000000"/>
                <w:sz w:val="22"/>
                <w:szCs w:val="22"/>
              </w:rPr>
            </w:pPr>
            <w:r w:rsidRPr="00894C5C">
              <w:rPr>
                <w:sz w:val="22"/>
                <w:szCs w:val="22"/>
              </w:rPr>
              <w:t>Digital thermometer (min–max)</w:t>
            </w:r>
          </w:p>
        </w:tc>
        <w:tc>
          <w:tcPr>
            <w:tcW w:w="3112" w:type="dxa"/>
          </w:tcPr>
          <w:p w14:paraId="37B9F87A" w14:textId="630CD19F" w:rsidR="00E63754" w:rsidRPr="00894C5C" w:rsidRDefault="00E63754" w:rsidP="00E63754">
            <w:pPr>
              <w:jc w:val="center"/>
              <w:rPr>
                <w:sz w:val="22"/>
                <w:szCs w:val="22"/>
              </w:rPr>
            </w:pPr>
            <w:r w:rsidRPr="00894C5C">
              <w:rPr>
                <w:sz w:val="22"/>
                <w:szCs w:val="22"/>
              </w:rPr>
              <w:t>5</w:t>
            </w:r>
          </w:p>
        </w:tc>
      </w:tr>
      <w:tr w:rsidR="00E63754" w:rsidRPr="00894C5C" w14:paraId="262CF035" w14:textId="77777777" w:rsidTr="00D678CC">
        <w:tc>
          <w:tcPr>
            <w:tcW w:w="962" w:type="dxa"/>
          </w:tcPr>
          <w:p w14:paraId="30FE6FE5" w14:textId="5110C983" w:rsidR="00E63754" w:rsidRPr="00894C5C" w:rsidRDefault="00E63754" w:rsidP="00E63754">
            <w:pPr>
              <w:pStyle w:val="ListParagraph"/>
              <w:numPr>
                <w:ilvl w:val="0"/>
                <w:numId w:val="122"/>
              </w:numPr>
              <w:jc w:val="center"/>
              <w:rPr>
                <w:sz w:val="22"/>
                <w:szCs w:val="22"/>
              </w:rPr>
            </w:pPr>
          </w:p>
        </w:tc>
        <w:tc>
          <w:tcPr>
            <w:tcW w:w="5204" w:type="dxa"/>
          </w:tcPr>
          <w:p w14:paraId="2C1768C1" w14:textId="7DD2B619" w:rsidR="00E63754" w:rsidRPr="00894C5C" w:rsidRDefault="00E63754" w:rsidP="00E63754">
            <w:pPr>
              <w:keepNext/>
              <w:keepLines/>
              <w:ind w:right="270"/>
              <w:jc w:val="both"/>
              <w:rPr>
                <w:rFonts w:eastAsia="Arial"/>
                <w:color w:val="000000"/>
                <w:sz w:val="22"/>
                <w:szCs w:val="22"/>
              </w:rPr>
            </w:pPr>
            <w:r w:rsidRPr="00894C5C">
              <w:rPr>
                <w:sz w:val="22"/>
                <w:szCs w:val="22"/>
              </w:rPr>
              <w:t>Clippers / scissors</w:t>
            </w:r>
          </w:p>
        </w:tc>
        <w:tc>
          <w:tcPr>
            <w:tcW w:w="3112" w:type="dxa"/>
          </w:tcPr>
          <w:p w14:paraId="191A6F4F" w14:textId="17A0C828" w:rsidR="00E63754" w:rsidRPr="00894C5C" w:rsidRDefault="00E63754" w:rsidP="00E63754">
            <w:pPr>
              <w:jc w:val="center"/>
              <w:rPr>
                <w:sz w:val="22"/>
                <w:szCs w:val="22"/>
              </w:rPr>
            </w:pPr>
            <w:r w:rsidRPr="00894C5C">
              <w:rPr>
                <w:sz w:val="22"/>
                <w:szCs w:val="22"/>
              </w:rPr>
              <w:t>5</w:t>
            </w:r>
          </w:p>
        </w:tc>
      </w:tr>
      <w:tr w:rsidR="00E63754" w:rsidRPr="00894C5C" w14:paraId="4970538A" w14:textId="77777777" w:rsidTr="00D678CC">
        <w:tc>
          <w:tcPr>
            <w:tcW w:w="962" w:type="dxa"/>
          </w:tcPr>
          <w:p w14:paraId="1BDC9C80" w14:textId="0C0F98A2" w:rsidR="00E63754" w:rsidRPr="00894C5C" w:rsidRDefault="00E63754" w:rsidP="00E63754">
            <w:pPr>
              <w:pStyle w:val="ListParagraph"/>
              <w:numPr>
                <w:ilvl w:val="0"/>
                <w:numId w:val="122"/>
              </w:numPr>
              <w:jc w:val="center"/>
              <w:rPr>
                <w:sz w:val="22"/>
                <w:szCs w:val="22"/>
              </w:rPr>
            </w:pPr>
          </w:p>
        </w:tc>
        <w:tc>
          <w:tcPr>
            <w:tcW w:w="5204" w:type="dxa"/>
          </w:tcPr>
          <w:p w14:paraId="796C9AC9" w14:textId="0E2B6FBD" w:rsidR="00E63754" w:rsidRPr="00894C5C" w:rsidRDefault="00E63754" w:rsidP="00E63754">
            <w:pPr>
              <w:keepNext/>
              <w:keepLines/>
              <w:ind w:right="270"/>
              <w:jc w:val="both"/>
              <w:rPr>
                <w:rFonts w:eastAsia="Arial"/>
                <w:color w:val="000000"/>
                <w:sz w:val="22"/>
                <w:szCs w:val="22"/>
              </w:rPr>
            </w:pPr>
            <w:r w:rsidRPr="00894C5C">
              <w:rPr>
                <w:sz w:val="22"/>
                <w:szCs w:val="22"/>
              </w:rPr>
              <w:t>Sample transport rack/container</w:t>
            </w:r>
          </w:p>
        </w:tc>
        <w:tc>
          <w:tcPr>
            <w:tcW w:w="3112" w:type="dxa"/>
          </w:tcPr>
          <w:p w14:paraId="567B0B60" w14:textId="336A6AE5" w:rsidR="00E63754" w:rsidRPr="00894C5C" w:rsidRDefault="00E63754" w:rsidP="00E63754">
            <w:pPr>
              <w:jc w:val="center"/>
              <w:rPr>
                <w:sz w:val="22"/>
                <w:szCs w:val="22"/>
              </w:rPr>
            </w:pPr>
            <w:r w:rsidRPr="00894C5C">
              <w:rPr>
                <w:sz w:val="22"/>
                <w:szCs w:val="22"/>
              </w:rPr>
              <w:t>5</w:t>
            </w:r>
          </w:p>
        </w:tc>
      </w:tr>
      <w:tr w:rsidR="00E63754" w:rsidRPr="00894C5C" w14:paraId="2A0A4E8F" w14:textId="77777777" w:rsidTr="00D678CC">
        <w:tc>
          <w:tcPr>
            <w:tcW w:w="962" w:type="dxa"/>
          </w:tcPr>
          <w:p w14:paraId="4E0C2326" w14:textId="4D5F43DC" w:rsidR="00E63754" w:rsidRPr="00894C5C" w:rsidRDefault="00E63754" w:rsidP="00E63754">
            <w:pPr>
              <w:pStyle w:val="ListParagraph"/>
              <w:numPr>
                <w:ilvl w:val="0"/>
                <w:numId w:val="122"/>
              </w:numPr>
              <w:jc w:val="center"/>
              <w:rPr>
                <w:sz w:val="22"/>
                <w:szCs w:val="22"/>
              </w:rPr>
            </w:pPr>
          </w:p>
        </w:tc>
        <w:tc>
          <w:tcPr>
            <w:tcW w:w="5204" w:type="dxa"/>
          </w:tcPr>
          <w:p w14:paraId="42AD3588" w14:textId="1493A6BD" w:rsidR="00E63754" w:rsidRPr="00894C5C" w:rsidRDefault="00E63754" w:rsidP="00E63754">
            <w:pPr>
              <w:keepNext/>
              <w:keepLines/>
              <w:ind w:right="270"/>
              <w:jc w:val="both"/>
              <w:rPr>
                <w:rFonts w:eastAsia="Arial"/>
                <w:color w:val="000000"/>
                <w:sz w:val="22"/>
                <w:szCs w:val="22"/>
              </w:rPr>
            </w:pPr>
            <w:r w:rsidRPr="00894C5C">
              <w:rPr>
                <w:sz w:val="22"/>
                <w:szCs w:val="22"/>
              </w:rPr>
              <w:t>Disposable gloves (pairs)</w:t>
            </w:r>
          </w:p>
        </w:tc>
        <w:tc>
          <w:tcPr>
            <w:tcW w:w="3112" w:type="dxa"/>
          </w:tcPr>
          <w:p w14:paraId="09EB7C40" w14:textId="7F706870" w:rsidR="00E63754" w:rsidRPr="00894C5C" w:rsidRDefault="00E63754" w:rsidP="00E63754">
            <w:pPr>
              <w:jc w:val="center"/>
              <w:rPr>
                <w:sz w:val="22"/>
                <w:szCs w:val="22"/>
              </w:rPr>
            </w:pPr>
            <w:r w:rsidRPr="00894C5C">
              <w:rPr>
                <w:sz w:val="22"/>
                <w:szCs w:val="22"/>
              </w:rPr>
              <w:t>75 pairs</w:t>
            </w:r>
          </w:p>
        </w:tc>
      </w:tr>
      <w:tr w:rsidR="00E63754" w:rsidRPr="00894C5C" w14:paraId="35FF0626" w14:textId="77777777" w:rsidTr="00D678CC">
        <w:tc>
          <w:tcPr>
            <w:tcW w:w="962" w:type="dxa"/>
          </w:tcPr>
          <w:p w14:paraId="607D946D" w14:textId="5ABB33ED" w:rsidR="00E63754" w:rsidRPr="00894C5C" w:rsidRDefault="00E63754" w:rsidP="00E63754">
            <w:pPr>
              <w:pStyle w:val="ListParagraph"/>
              <w:numPr>
                <w:ilvl w:val="0"/>
                <w:numId w:val="122"/>
              </w:numPr>
              <w:jc w:val="center"/>
              <w:rPr>
                <w:sz w:val="22"/>
                <w:szCs w:val="22"/>
              </w:rPr>
            </w:pPr>
          </w:p>
        </w:tc>
        <w:tc>
          <w:tcPr>
            <w:tcW w:w="5204" w:type="dxa"/>
          </w:tcPr>
          <w:p w14:paraId="4CB40665" w14:textId="16639158" w:rsidR="00E63754" w:rsidRPr="00894C5C" w:rsidRDefault="00E63754" w:rsidP="00E63754">
            <w:pPr>
              <w:keepNext/>
              <w:keepLines/>
              <w:ind w:right="270"/>
              <w:jc w:val="both"/>
              <w:rPr>
                <w:rFonts w:eastAsia="Arial"/>
                <w:color w:val="000000"/>
                <w:sz w:val="22"/>
                <w:szCs w:val="22"/>
              </w:rPr>
            </w:pPr>
            <w:r w:rsidRPr="00894C5C">
              <w:rPr>
                <w:sz w:val="22"/>
                <w:szCs w:val="22"/>
              </w:rPr>
              <w:t>Face masks</w:t>
            </w:r>
          </w:p>
        </w:tc>
        <w:tc>
          <w:tcPr>
            <w:tcW w:w="3112" w:type="dxa"/>
          </w:tcPr>
          <w:p w14:paraId="316620A4" w14:textId="04CB8BCE" w:rsidR="00E63754" w:rsidRPr="00894C5C" w:rsidRDefault="00E63754" w:rsidP="00E63754">
            <w:pPr>
              <w:jc w:val="center"/>
              <w:rPr>
                <w:sz w:val="22"/>
                <w:szCs w:val="22"/>
              </w:rPr>
            </w:pPr>
            <w:r w:rsidRPr="00894C5C">
              <w:rPr>
                <w:sz w:val="22"/>
                <w:szCs w:val="22"/>
              </w:rPr>
              <w:t>50</w:t>
            </w:r>
          </w:p>
        </w:tc>
      </w:tr>
      <w:tr w:rsidR="00E63754" w:rsidRPr="00894C5C" w14:paraId="24F5085F" w14:textId="77777777" w:rsidTr="00D678CC">
        <w:tc>
          <w:tcPr>
            <w:tcW w:w="962" w:type="dxa"/>
          </w:tcPr>
          <w:p w14:paraId="1A5E9F1E" w14:textId="2337E427" w:rsidR="00E63754" w:rsidRPr="00894C5C" w:rsidRDefault="00E63754" w:rsidP="00E63754">
            <w:pPr>
              <w:jc w:val="center"/>
              <w:rPr>
                <w:sz w:val="22"/>
                <w:szCs w:val="22"/>
              </w:rPr>
            </w:pPr>
            <w:r w:rsidRPr="00894C5C">
              <w:rPr>
                <w:sz w:val="22"/>
                <w:szCs w:val="22"/>
              </w:rPr>
              <w:t>9</w:t>
            </w:r>
          </w:p>
        </w:tc>
        <w:tc>
          <w:tcPr>
            <w:tcW w:w="5204" w:type="dxa"/>
          </w:tcPr>
          <w:p w14:paraId="3B0B0D47" w14:textId="0FBEFF1B" w:rsidR="00E63754" w:rsidRPr="00894C5C" w:rsidRDefault="00E63754" w:rsidP="00E63754">
            <w:pPr>
              <w:keepNext/>
              <w:keepLines/>
              <w:ind w:right="270"/>
              <w:jc w:val="both"/>
              <w:rPr>
                <w:rFonts w:eastAsia="Arial"/>
                <w:color w:val="000000"/>
                <w:sz w:val="22"/>
                <w:szCs w:val="22"/>
              </w:rPr>
            </w:pPr>
            <w:r w:rsidRPr="00894C5C">
              <w:rPr>
                <w:sz w:val="22"/>
                <w:szCs w:val="22"/>
              </w:rPr>
              <w:t>Disposable aprons/gowns</w:t>
            </w:r>
          </w:p>
        </w:tc>
        <w:tc>
          <w:tcPr>
            <w:tcW w:w="3112" w:type="dxa"/>
          </w:tcPr>
          <w:p w14:paraId="32092C4B" w14:textId="2D4D7B29" w:rsidR="00E63754" w:rsidRPr="00894C5C" w:rsidRDefault="00E63754" w:rsidP="00E63754">
            <w:pPr>
              <w:jc w:val="center"/>
              <w:rPr>
                <w:sz w:val="22"/>
                <w:szCs w:val="22"/>
              </w:rPr>
            </w:pPr>
            <w:r w:rsidRPr="00894C5C">
              <w:rPr>
                <w:sz w:val="22"/>
                <w:szCs w:val="22"/>
              </w:rPr>
              <w:t>25</w:t>
            </w:r>
          </w:p>
        </w:tc>
      </w:tr>
      <w:tr w:rsidR="00E63754" w:rsidRPr="00894C5C" w14:paraId="5377C0BB" w14:textId="77777777" w:rsidTr="00D678CC">
        <w:tc>
          <w:tcPr>
            <w:tcW w:w="962" w:type="dxa"/>
          </w:tcPr>
          <w:p w14:paraId="61454C70" w14:textId="3429A5C5" w:rsidR="00E63754" w:rsidRPr="00894C5C" w:rsidRDefault="00E63754" w:rsidP="00E63754">
            <w:pPr>
              <w:jc w:val="center"/>
              <w:rPr>
                <w:sz w:val="22"/>
                <w:szCs w:val="22"/>
              </w:rPr>
            </w:pPr>
            <w:r w:rsidRPr="00894C5C">
              <w:rPr>
                <w:sz w:val="22"/>
                <w:szCs w:val="22"/>
              </w:rPr>
              <w:t>10</w:t>
            </w:r>
          </w:p>
        </w:tc>
        <w:tc>
          <w:tcPr>
            <w:tcW w:w="5204" w:type="dxa"/>
          </w:tcPr>
          <w:p w14:paraId="3A92420C" w14:textId="107AB142" w:rsidR="00E63754" w:rsidRPr="00894C5C" w:rsidRDefault="00E63754" w:rsidP="00E63754">
            <w:pPr>
              <w:keepNext/>
              <w:keepLines/>
              <w:ind w:right="270"/>
              <w:jc w:val="both"/>
              <w:rPr>
                <w:sz w:val="22"/>
                <w:szCs w:val="22"/>
              </w:rPr>
            </w:pPr>
            <w:r w:rsidRPr="00894C5C">
              <w:rPr>
                <w:sz w:val="22"/>
                <w:szCs w:val="22"/>
              </w:rPr>
              <w:t>Sterile nasal swabs</w:t>
            </w:r>
          </w:p>
        </w:tc>
        <w:tc>
          <w:tcPr>
            <w:tcW w:w="3112" w:type="dxa"/>
          </w:tcPr>
          <w:p w14:paraId="17FCACA4" w14:textId="4DEEF0E4" w:rsidR="00E63754" w:rsidRPr="00894C5C" w:rsidRDefault="00E63754" w:rsidP="00E63754">
            <w:pPr>
              <w:jc w:val="center"/>
              <w:rPr>
                <w:sz w:val="22"/>
                <w:szCs w:val="22"/>
              </w:rPr>
            </w:pPr>
            <w:r w:rsidRPr="00894C5C">
              <w:rPr>
                <w:sz w:val="22"/>
                <w:szCs w:val="22"/>
              </w:rPr>
              <w:t>75</w:t>
            </w:r>
          </w:p>
        </w:tc>
      </w:tr>
      <w:tr w:rsidR="00E63754" w:rsidRPr="00894C5C" w14:paraId="60996ECB" w14:textId="77777777" w:rsidTr="00D678CC">
        <w:tc>
          <w:tcPr>
            <w:tcW w:w="962" w:type="dxa"/>
          </w:tcPr>
          <w:p w14:paraId="560E8F16" w14:textId="793C4446" w:rsidR="00E63754" w:rsidRPr="00894C5C" w:rsidRDefault="00E63754" w:rsidP="00E63754">
            <w:pPr>
              <w:jc w:val="center"/>
              <w:rPr>
                <w:sz w:val="22"/>
                <w:szCs w:val="22"/>
              </w:rPr>
            </w:pPr>
            <w:r w:rsidRPr="00894C5C">
              <w:rPr>
                <w:sz w:val="22"/>
                <w:szCs w:val="22"/>
              </w:rPr>
              <w:t>11</w:t>
            </w:r>
          </w:p>
        </w:tc>
        <w:tc>
          <w:tcPr>
            <w:tcW w:w="5204" w:type="dxa"/>
          </w:tcPr>
          <w:p w14:paraId="07942C3E" w14:textId="629C3258" w:rsidR="00E63754" w:rsidRPr="00894C5C" w:rsidRDefault="00E63754" w:rsidP="00E63754">
            <w:pPr>
              <w:keepNext/>
              <w:keepLines/>
              <w:ind w:right="270"/>
              <w:jc w:val="both"/>
              <w:rPr>
                <w:sz w:val="22"/>
                <w:szCs w:val="22"/>
              </w:rPr>
            </w:pPr>
            <w:r w:rsidRPr="00894C5C">
              <w:rPr>
                <w:sz w:val="22"/>
                <w:szCs w:val="22"/>
              </w:rPr>
              <w:t>PBS / viral transport medium containers</w:t>
            </w:r>
          </w:p>
        </w:tc>
        <w:tc>
          <w:tcPr>
            <w:tcW w:w="3112" w:type="dxa"/>
          </w:tcPr>
          <w:p w14:paraId="5A71F38E" w14:textId="1D4439CE" w:rsidR="00E63754" w:rsidRPr="00894C5C" w:rsidRDefault="00E63754" w:rsidP="00E63754">
            <w:pPr>
              <w:jc w:val="center"/>
              <w:rPr>
                <w:sz w:val="22"/>
                <w:szCs w:val="22"/>
              </w:rPr>
            </w:pPr>
            <w:r w:rsidRPr="00894C5C">
              <w:rPr>
                <w:sz w:val="22"/>
                <w:szCs w:val="22"/>
              </w:rPr>
              <w:t>75</w:t>
            </w:r>
          </w:p>
        </w:tc>
      </w:tr>
      <w:tr w:rsidR="00E63754" w:rsidRPr="00894C5C" w14:paraId="07A7C730" w14:textId="77777777" w:rsidTr="00D678CC">
        <w:tc>
          <w:tcPr>
            <w:tcW w:w="962" w:type="dxa"/>
          </w:tcPr>
          <w:p w14:paraId="42B57A8D" w14:textId="4A912CB1" w:rsidR="00E63754" w:rsidRPr="00894C5C" w:rsidRDefault="00E63754" w:rsidP="00E63754">
            <w:pPr>
              <w:jc w:val="center"/>
              <w:rPr>
                <w:sz w:val="22"/>
                <w:szCs w:val="22"/>
              </w:rPr>
            </w:pPr>
            <w:r w:rsidRPr="00894C5C">
              <w:rPr>
                <w:sz w:val="22"/>
                <w:szCs w:val="22"/>
              </w:rPr>
              <w:t>12</w:t>
            </w:r>
          </w:p>
        </w:tc>
        <w:tc>
          <w:tcPr>
            <w:tcW w:w="5204" w:type="dxa"/>
          </w:tcPr>
          <w:p w14:paraId="472B4711" w14:textId="5D6A5386" w:rsidR="00E63754" w:rsidRPr="00894C5C" w:rsidRDefault="00E63754" w:rsidP="00E63754">
            <w:pPr>
              <w:keepNext/>
              <w:keepLines/>
              <w:ind w:right="270"/>
              <w:jc w:val="both"/>
              <w:rPr>
                <w:sz w:val="22"/>
                <w:szCs w:val="22"/>
              </w:rPr>
            </w:pPr>
            <w:r w:rsidRPr="00894C5C">
              <w:rPr>
                <w:sz w:val="22"/>
                <w:szCs w:val="22"/>
              </w:rPr>
              <w:t>Vacutainer tubes (plain &amp; anticoagulant)</w:t>
            </w:r>
          </w:p>
        </w:tc>
        <w:tc>
          <w:tcPr>
            <w:tcW w:w="3112" w:type="dxa"/>
          </w:tcPr>
          <w:p w14:paraId="62523AD4" w14:textId="531324A7" w:rsidR="00E63754" w:rsidRPr="00894C5C" w:rsidRDefault="00E63754" w:rsidP="00E63754">
            <w:pPr>
              <w:jc w:val="center"/>
              <w:rPr>
                <w:sz w:val="22"/>
                <w:szCs w:val="22"/>
              </w:rPr>
            </w:pPr>
            <w:r w:rsidRPr="00894C5C">
              <w:rPr>
                <w:sz w:val="22"/>
                <w:szCs w:val="22"/>
              </w:rPr>
              <w:t>75</w:t>
            </w:r>
          </w:p>
        </w:tc>
      </w:tr>
      <w:tr w:rsidR="00E63754" w:rsidRPr="00894C5C" w14:paraId="5E18517D" w14:textId="77777777" w:rsidTr="00D678CC">
        <w:tc>
          <w:tcPr>
            <w:tcW w:w="962" w:type="dxa"/>
          </w:tcPr>
          <w:p w14:paraId="1B048F75" w14:textId="65FB1C8C" w:rsidR="00E63754" w:rsidRPr="00894C5C" w:rsidRDefault="00E63754" w:rsidP="00E63754">
            <w:pPr>
              <w:jc w:val="center"/>
              <w:rPr>
                <w:sz w:val="22"/>
                <w:szCs w:val="22"/>
              </w:rPr>
            </w:pPr>
            <w:r w:rsidRPr="00894C5C">
              <w:rPr>
                <w:sz w:val="22"/>
                <w:szCs w:val="22"/>
              </w:rPr>
              <w:t>13</w:t>
            </w:r>
          </w:p>
        </w:tc>
        <w:tc>
          <w:tcPr>
            <w:tcW w:w="5204" w:type="dxa"/>
          </w:tcPr>
          <w:p w14:paraId="190045E9" w14:textId="207206DE" w:rsidR="00E63754" w:rsidRPr="00894C5C" w:rsidRDefault="00E63754" w:rsidP="00E63754">
            <w:pPr>
              <w:keepNext/>
              <w:keepLines/>
              <w:ind w:right="270"/>
              <w:jc w:val="both"/>
              <w:rPr>
                <w:sz w:val="22"/>
                <w:szCs w:val="22"/>
              </w:rPr>
            </w:pPr>
            <w:r w:rsidRPr="00894C5C">
              <w:rPr>
                <w:sz w:val="22"/>
                <w:szCs w:val="22"/>
              </w:rPr>
              <w:t>Disposable syringes (5–10 ml)</w:t>
            </w:r>
          </w:p>
        </w:tc>
        <w:tc>
          <w:tcPr>
            <w:tcW w:w="3112" w:type="dxa"/>
          </w:tcPr>
          <w:p w14:paraId="3A86BD48" w14:textId="517E3136" w:rsidR="00E63754" w:rsidRPr="00894C5C" w:rsidRDefault="00E63754" w:rsidP="00E63754">
            <w:pPr>
              <w:jc w:val="center"/>
              <w:rPr>
                <w:sz w:val="22"/>
                <w:szCs w:val="22"/>
              </w:rPr>
            </w:pPr>
            <w:r w:rsidRPr="00894C5C">
              <w:rPr>
                <w:sz w:val="22"/>
                <w:szCs w:val="22"/>
              </w:rPr>
              <w:t>75</w:t>
            </w:r>
          </w:p>
        </w:tc>
      </w:tr>
      <w:tr w:rsidR="00E63754" w:rsidRPr="00894C5C" w14:paraId="3624A8BE" w14:textId="77777777" w:rsidTr="00D678CC">
        <w:tc>
          <w:tcPr>
            <w:tcW w:w="962" w:type="dxa"/>
          </w:tcPr>
          <w:p w14:paraId="7FDDB6B5" w14:textId="376A4A01" w:rsidR="00E63754" w:rsidRPr="00894C5C" w:rsidRDefault="00E63754" w:rsidP="00E63754">
            <w:pPr>
              <w:jc w:val="center"/>
              <w:rPr>
                <w:sz w:val="22"/>
                <w:szCs w:val="22"/>
              </w:rPr>
            </w:pPr>
            <w:r w:rsidRPr="00894C5C">
              <w:rPr>
                <w:sz w:val="22"/>
                <w:szCs w:val="22"/>
              </w:rPr>
              <w:t>14</w:t>
            </w:r>
          </w:p>
        </w:tc>
        <w:tc>
          <w:tcPr>
            <w:tcW w:w="5204" w:type="dxa"/>
          </w:tcPr>
          <w:p w14:paraId="77B734A9" w14:textId="7132D827" w:rsidR="00E63754" w:rsidRPr="00894C5C" w:rsidRDefault="00E63754" w:rsidP="00E63754">
            <w:pPr>
              <w:keepNext/>
              <w:keepLines/>
              <w:ind w:right="270"/>
              <w:jc w:val="both"/>
              <w:rPr>
                <w:sz w:val="22"/>
                <w:szCs w:val="22"/>
              </w:rPr>
            </w:pPr>
            <w:r w:rsidRPr="00894C5C">
              <w:rPr>
                <w:sz w:val="22"/>
                <w:szCs w:val="22"/>
              </w:rPr>
              <w:t>Needles (18–20G)</w:t>
            </w:r>
          </w:p>
        </w:tc>
        <w:tc>
          <w:tcPr>
            <w:tcW w:w="3112" w:type="dxa"/>
          </w:tcPr>
          <w:p w14:paraId="4A6C41C9" w14:textId="469B53D1" w:rsidR="00E63754" w:rsidRPr="00894C5C" w:rsidRDefault="00E63754" w:rsidP="00E63754">
            <w:pPr>
              <w:jc w:val="center"/>
              <w:rPr>
                <w:sz w:val="22"/>
                <w:szCs w:val="22"/>
              </w:rPr>
            </w:pPr>
            <w:r w:rsidRPr="00894C5C">
              <w:rPr>
                <w:sz w:val="22"/>
                <w:szCs w:val="22"/>
              </w:rPr>
              <w:t>75</w:t>
            </w:r>
          </w:p>
        </w:tc>
      </w:tr>
      <w:tr w:rsidR="00E63754" w:rsidRPr="00894C5C" w14:paraId="2482ABEB" w14:textId="77777777" w:rsidTr="00D678CC">
        <w:tc>
          <w:tcPr>
            <w:tcW w:w="962" w:type="dxa"/>
          </w:tcPr>
          <w:p w14:paraId="229D9514" w14:textId="440A1888" w:rsidR="00E63754" w:rsidRPr="00894C5C" w:rsidRDefault="00E63754" w:rsidP="00E63754">
            <w:pPr>
              <w:jc w:val="center"/>
              <w:rPr>
                <w:sz w:val="22"/>
                <w:szCs w:val="22"/>
              </w:rPr>
            </w:pPr>
            <w:r w:rsidRPr="00894C5C">
              <w:rPr>
                <w:sz w:val="22"/>
                <w:szCs w:val="22"/>
              </w:rPr>
              <w:t>15</w:t>
            </w:r>
          </w:p>
        </w:tc>
        <w:tc>
          <w:tcPr>
            <w:tcW w:w="5204" w:type="dxa"/>
          </w:tcPr>
          <w:p w14:paraId="126CD8D8" w14:textId="4FEB584F" w:rsidR="00E63754" w:rsidRPr="00894C5C" w:rsidRDefault="00E63754" w:rsidP="00E63754">
            <w:pPr>
              <w:keepNext/>
              <w:keepLines/>
              <w:ind w:right="270"/>
              <w:jc w:val="both"/>
              <w:rPr>
                <w:sz w:val="22"/>
                <w:szCs w:val="22"/>
              </w:rPr>
            </w:pPr>
            <w:r w:rsidRPr="00894C5C">
              <w:rPr>
                <w:sz w:val="22"/>
                <w:szCs w:val="22"/>
              </w:rPr>
              <w:t>Alcohol swabs / cotton + spirit</w:t>
            </w:r>
          </w:p>
        </w:tc>
        <w:tc>
          <w:tcPr>
            <w:tcW w:w="3112" w:type="dxa"/>
          </w:tcPr>
          <w:p w14:paraId="74C77FE7" w14:textId="12A7B14F" w:rsidR="00E63754" w:rsidRPr="00894C5C" w:rsidRDefault="00E63754" w:rsidP="00E63754">
            <w:pPr>
              <w:jc w:val="center"/>
              <w:rPr>
                <w:sz w:val="22"/>
                <w:szCs w:val="22"/>
              </w:rPr>
            </w:pPr>
            <w:r w:rsidRPr="00894C5C">
              <w:rPr>
                <w:sz w:val="22"/>
                <w:szCs w:val="22"/>
              </w:rPr>
              <w:t>200</w:t>
            </w:r>
          </w:p>
        </w:tc>
      </w:tr>
      <w:tr w:rsidR="00E63754" w:rsidRPr="00894C5C" w14:paraId="5F7FF2B4" w14:textId="77777777" w:rsidTr="00D678CC">
        <w:tc>
          <w:tcPr>
            <w:tcW w:w="962" w:type="dxa"/>
          </w:tcPr>
          <w:p w14:paraId="3E6E6CB6" w14:textId="4A8EC53F" w:rsidR="00E63754" w:rsidRPr="00894C5C" w:rsidRDefault="00E63754" w:rsidP="00E63754">
            <w:pPr>
              <w:jc w:val="center"/>
              <w:rPr>
                <w:sz w:val="22"/>
                <w:szCs w:val="22"/>
              </w:rPr>
            </w:pPr>
            <w:r w:rsidRPr="00894C5C">
              <w:rPr>
                <w:sz w:val="22"/>
                <w:szCs w:val="22"/>
              </w:rPr>
              <w:t>16</w:t>
            </w:r>
          </w:p>
        </w:tc>
        <w:tc>
          <w:tcPr>
            <w:tcW w:w="5204" w:type="dxa"/>
          </w:tcPr>
          <w:p w14:paraId="2D4D5836" w14:textId="4649D8AC" w:rsidR="00E63754" w:rsidRPr="00894C5C" w:rsidRDefault="00E63754" w:rsidP="00E63754">
            <w:pPr>
              <w:keepNext/>
              <w:keepLines/>
              <w:ind w:right="270"/>
              <w:jc w:val="both"/>
              <w:rPr>
                <w:sz w:val="22"/>
                <w:szCs w:val="22"/>
              </w:rPr>
            </w:pPr>
            <w:r w:rsidRPr="00894C5C">
              <w:rPr>
                <w:sz w:val="22"/>
                <w:szCs w:val="22"/>
              </w:rPr>
              <w:t>Sterile tissue sample containers</w:t>
            </w:r>
          </w:p>
        </w:tc>
        <w:tc>
          <w:tcPr>
            <w:tcW w:w="3112" w:type="dxa"/>
          </w:tcPr>
          <w:p w14:paraId="0B3DDE25" w14:textId="1A0A2870" w:rsidR="00E63754" w:rsidRPr="00894C5C" w:rsidRDefault="00E63754" w:rsidP="00E63754">
            <w:pPr>
              <w:jc w:val="center"/>
              <w:rPr>
                <w:sz w:val="22"/>
                <w:szCs w:val="22"/>
              </w:rPr>
            </w:pPr>
            <w:r w:rsidRPr="00894C5C">
              <w:rPr>
                <w:sz w:val="22"/>
                <w:szCs w:val="22"/>
              </w:rPr>
              <w:t>50</w:t>
            </w:r>
          </w:p>
        </w:tc>
      </w:tr>
      <w:tr w:rsidR="00E63754" w:rsidRPr="00894C5C" w14:paraId="1461384C" w14:textId="77777777" w:rsidTr="00D678CC">
        <w:tc>
          <w:tcPr>
            <w:tcW w:w="962" w:type="dxa"/>
          </w:tcPr>
          <w:p w14:paraId="32DC835A" w14:textId="70B979DF" w:rsidR="00E63754" w:rsidRPr="00894C5C" w:rsidRDefault="00E63754" w:rsidP="00E63754">
            <w:pPr>
              <w:jc w:val="center"/>
              <w:rPr>
                <w:sz w:val="22"/>
                <w:szCs w:val="22"/>
              </w:rPr>
            </w:pPr>
            <w:r w:rsidRPr="00894C5C">
              <w:rPr>
                <w:sz w:val="22"/>
                <w:szCs w:val="22"/>
              </w:rPr>
              <w:t>17</w:t>
            </w:r>
          </w:p>
        </w:tc>
        <w:tc>
          <w:tcPr>
            <w:tcW w:w="5204" w:type="dxa"/>
          </w:tcPr>
          <w:p w14:paraId="50A7E2AB" w14:textId="12BDFE06" w:rsidR="00E63754" w:rsidRPr="00894C5C" w:rsidRDefault="00E63754" w:rsidP="00E63754">
            <w:pPr>
              <w:keepNext/>
              <w:keepLines/>
              <w:ind w:right="270"/>
              <w:jc w:val="both"/>
              <w:rPr>
                <w:sz w:val="22"/>
                <w:szCs w:val="22"/>
              </w:rPr>
            </w:pPr>
            <w:r w:rsidRPr="00894C5C">
              <w:rPr>
                <w:sz w:val="22"/>
                <w:szCs w:val="22"/>
              </w:rPr>
              <w:t>Preservative solution (formalin/saline)</w:t>
            </w:r>
          </w:p>
        </w:tc>
        <w:tc>
          <w:tcPr>
            <w:tcW w:w="3112" w:type="dxa"/>
          </w:tcPr>
          <w:p w14:paraId="53AFA531" w14:textId="1DC6DB89" w:rsidR="00E63754" w:rsidRPr="00894C5C" w:rsidRDefault="00E63754" w:rsidP="00E63754">
            <w:pPr>
              <w:jc w:val="center"/>
              <w:rPr>
                <w:sz w:val="22"/>
                <w:szCs w:val="22"/>
              </w:rPr>
            </w:pPr>
            <w:r w:rsidRPr="00894C5C">
              <w:rPr>
                <w:sz w:val="22"/>
                <w:szCs w:val="22"/>
              </w:rPr>
              <w:t>5 bottles</w:t>
            </w:r>
          </w:p>
        </w:tc>
      </w:tr>
      <w:tr w:rsidR="00E63754" w:rsidRPr="00894C5C" w14:paraId="10D300BA" w14:textId="77777777" w:rsidTr="00D678CC">
        <w:tc>
          <w:tcPr>
            <w:tcW w:w="962" w:type="dxa"/>
          </w:tcPr>
          <w:p w14:paraId="5F8C865F" w14:textId="09CF9958" w:rsidR="00E63754" w:rsidRPr="00894C5C" w:rsidRDefault="00E63754" w:rsidP="00E63754">
            <w:pPr>
              <w:jc w:val="center"/>
              <w:rPr>
                <w:sz w:val="22"/>
                <w:szCs w:val="22"/>
              </w:rPr>
            </w:pPr>
            <w:r w:rsidRPr="00894C5C">
              <w:rPr>
                <w:sz w:val="22"/>
                <w:szCs w:val="22"/>
              </w:rPr>
              <w:t>18</w:t>
            </w:r>
          </w:p>
        </w:tc>
        <w:tc>
          <w:tcPr>
            <w:tcW w:w="5204" w:type="dxa"/>
          </w:tcPr>
          <w:p w14:paraId="2D0BDEF4" w14:textId="70E0E8D0" w:rsidR="00E63754" w:rsidRPr="00894C5C" w:rsidRDefault="00E63754" w:rsidP="00E63754">
            <w:pPr>
              <w:keepNext/>
              <w:keepLines/>
              <w:ind w:right="270"/>
              <w:jc w:val="both"/>
              <w:rPr>
                <w:sz w:val="22"/>
                <w:szCs w:val="22"/>
              </w:rPr>
            </w:pPr>
            <w:r w:rsidRPr="00894C5C">
              <w:rPr>
                <w:sz w:val="22"/>
                <w:szCs w:val="22"/>
              </w:rPr>
              <w:t>Urine sample containers</w:t>
            </w:r>
          </w:p>
        </w:tc>
        <w:tc>
          <w:tcPr>
            <w:tcW w:w="3112" w:type="dxa"/>
          </w:tcPr>
          <w:p w14:paraId="3B74F475" w14:textId="7F506FCA" w:rsidR="00E63754" w:rsidRPr="00894C5C" w:rsidRDefault="00E63754" w:rsidP="00E63754">
            <w:pPr>
              <w:jc w:val="center"/>
              <w:rPr>
                <w:sz w:val="22"/>
                <w:szCs w:val="22"/>
              </w:rPr>
            </w:pPr>
            <w:r w:rsidRPr="00894C5C">
              <w:rPr>
                <w:sz w:val="22"/>
                <w:szCs w:val="22"/>
              </w:rPr>
              <w:t>50</w:t>
            </w:r>
          </w:p>
        </w:tc>
      </w:tr>
      <w:tr w:rsidR="00E63754" w:rsidRPr="00894C5C" w14:paraId="3D8019A0" w14:textId="77777777" w:rsidTr="00D678CC">
        <w:tc>
          <w:tcPr>
            <w:tcW w:w="962" w:type="dxa"/>
          </w:tcPr>
          <w:p w14:paraId="23E98199" w14:textId="7663E032" w:rsidR="00E63754" w:rsidRPr="00894C5C" w:rsidRDefault="00E63754" w:rsidP="00E63754">
            <w:pPr>
              <w:jc w:val="center"/>
              <w:rPr>
                <w:sz w:val="22"/>
                <w:szCs w:val="22"/>
              </w:rPr>
            </w:pPr>
            <w:r w:rsidRPr="00894C5C">
              <w:rPr>
                <w:sz w:val="22"/>
                <w:szCs w:val="22"/>
              </w:rPr>
              <w:t>19</w:t>
            </w:r>
          </w:p>
        </w:tc>
        <w:tc>
          <w:tcPr>
            <w:tcW w:w="5204" w:type="dxa"/>
          </w:tcPr>
          <w:p w14:paraId="501D864D" w14:textId="4BDD9EE1" w:rsidR="00E63754" w:rsidRPr="00894C5C" w:rsidRDefault="00E63754" w:rsidP="00E63754">
            <w:pPr>
              <w:keepNext/>
              <w:keepLines/>
              <w:ind w:right="270"/>
              <w:jc w:val="both"/>
              <w:rPr>
                <w:sz w:val="22"/>
                <w:szCs w:val="22"/>
              </w:rPr>
            </w:pPr>
            <w:r w:rsidRPr="00894C5C">
              <w:rPr>
                <w:sz w:val="22"/>
                <w:szCs w:val="22"/>
              </w:rPr>
              <w:t>Fecal sample containers</w:t>
            </w:r>
          </w:p>
        </w:tc>
        <w:tc>
          <w:tcPr>
            <w:tcW w:w="3112" w:type="dxa"/>
          </w:tcPr>
          <w:p w14:paraId="17B608E6" w14:textId="1024F961" w:rsidR="00E63754" w:rsidRPr="00894C5C" w:rsidRDefault="00E63754" w:rsidP="00E63754">
            <w:pPr>
              <w:jc w:val="center"/>
              <w:rPr>
                <w:sz w:val="22"/>
                <w:szCs w:val="22"/>
              </w:rPr>
            </w:pPr>
            <w:r w:rsidRPr="00894C5C">
              <w:rPr>
                <w:sz w:val="22"/>
                <w:szCs w:val="22"/>
              </w:rPr>
              <w:t>50</w:t>
            </w:r>
          </w:p>
        </w:tc>
      </w:tr>
      <w:tr w:rsidR="00E63754" w:rsidRPr="00894C5C" w14:paraId="6CC6B6BC" w14:textId="77777777" w:rsidTr="00D678CC">
        <w:tc>
          <w:tcPr>
            <w:tcW w:w="962" w:type="dxa"/>
          </w:tcPr>
          <w:p w14:paraId="0EA1CDDF" w14:textId="1E5D3226" w:rsidR="00E63754" w:rsidRPr="00894C5C" w:rsidRDefault="00E63754" w:rsidP="00E63754">
            <w:pPr>
              <w:jc w:val="center"/>
              <w:rPr>
                <w:sz w:val="22"/>
                <w:szCs w:val="22"/>
              </w:rPr>
            </w:pPr>
            <w:r w:rsidRPr="00894C5C">
              <w:rPr>
                <w:sz w:val="22"/>
                <w:szCs w:val="22"/>
              </w:rPr>
              <w:t>20</w:t>
            </w:r>
          </w:p>
        </w:tc>
        <w:tc>
          <w:tcPr>
            <w:tcW w:w="5204" w:type="dxa"/>
          </w:tcPr>
          <w:p w14:paraId="706394F0" w14:textId="757FB755" w:rsidR="00E63754" w:rsidRPr="00894C5C" w:rsidRDefault="00E63754" w:rsidP="00E63754">
            <w:pPr>
              <w:keepNext/>
              <w:keepLines/>
              <w:ind w:right="270"/>
              <w:jc w:val="both"/>
              <w:rPr>
                <w:sz w:val="22"/>
                <w:szCs w:val="22"/>
              </w:rPr>
            </w:pPr>
            <w:r w:rsidRPr="00894C5C">
              <w:rPr>
                <w:sz w:val="22"/>
                <w:szCs w:val="22"/>
              </w:rPr>
              <w:t>Disposable spatulas/spoons</w:t>
            </w:r>
          </w:p>
        </w:tc>
        <w:tc>
          <w:tcPr>
            <w:tcW w:w="3112" w:type="dxa"/>
          </w:tcPr>
          <w:p w14:paraId="3755AC7B" w14:textId="3FA92174" w:rsidR="00E63754" w:rsidRPr="00894C5C" w:rsidRDefault="00E63754" w:rsidP="00E63754">
            <w:pPr>
              <w:jc w:val="center"/>
              <w:rPr>
                <w:sz w:val="22"/>
                <w:szCs w:val="22"/>
              </w:rPr>
            </w:pPr>
            <w:r w:rsidRPr="00894C5C">
              <w:rPr>
                <w:sz w:val="22"/>
                <w:szCs w:val="22"/>
              </w:rPr>
              <w:t>75</w:t>
            </w:r>
          </w:p>
        </w:tc>
      </w:tr>
      <w:tr w:rsidR="00E63754" w:rsidRPr="00894C5C" w14:paraId="1A434A72" w14:textId="77777777" w:rsidTr="00D678CC">
        <w:tc>
          <w:tcPr>
            <w:tcW w:w="962" w:type="dxa"/>
          </w:tcPr>
          <w:p w14:paraId="7A0482C3" w14:textId="228BB708" w:rsidR="00E63754" w:rsidRPr="00894C5C" w:rsidRDefault="00E63754" w:rsidP="00E63754">
            <w:pPr>
              <w:jc w:val="center"/>
              <w:rPr>
                <w:sz w:val="22"/>
                <w:szCs w:val="22"/>
              </w:rPr>
            </w:pPr>
            <w:r w:rsidRPr="00894C5C">
              <w:rPr>
                <w:sz w:val="22"/>
                <w:szCs w:val="22"/>
              </w:rPr>
              <w:t>21</w:t>
            </w:r>
          </w:p>
        </w:tc>
        <w:tc>
          <w:tcPr>
            <w:tcW w:w="5204" w:type="dxa"/>
          </w:tcPr>
          <w:p w14:paraId="1A1970F2" w14:textId="5675366E" w:rsidR="00E63754" w:rsidRPr="00894C5C" w:rsidRDefault="00E63754" w:rsidP="00E63754">
            <w:pPr>
              <w:keepNext/>
              <w:keepLines/>
              <w:ind w:right="270"/>
              <w:jc w:val="both"/>
              <w:rPr>
                <w:sz w:val="22"/>
                <w:szCs w:val="22"/>
              </w:rPr>
            </w:pPr>
            <w:r w:rsidRPr="00894C5C">
              <w:rPr>
                <w:sz w:val="22"/>
                <w:szCs w:val="22"/>
              </w:rPr>
              <w:t>Skin scraping blades/scalpel blades</w:t>
            </w:r>
          </w:p>
        </w:tc>
        <w:tc>
          <w:tcPr>
            <w:tcW w:w="3112" w:type="dxa"/>
          </w:tcPr>
          <w:p w14:paraId="5D0EC25D" w14:textId="69B60B40" w:rsidR="00E63754" w:rsidRPr="00894C5C" w:rsidRDefault="00E63754" w:rsidP="00E63754">
            <w:pPr>
              <w:jc w:val="center"/>
              <w:rPr>
                <w:sz w:val="22"/>
                <w:szCs w:val="22"/>
              </w:rPr>
            </w:pPr>
            <w:r w:rsidRPr="00894C5C">
              <w:rPr>
                <w:sz w:val="22"/>
                <w:szCs w:val="22"/>
              </w:rPr>
              <w:t>50</w:t>
            </w:r>
          </w:p>
        </w:tc>
      </w:tr>
      <w:tr w:rsidR="00E63754" w:rsidRPr="00894C5C" w14:paraId="71AB8B05" w14:textId="77777777" w:rsidTr="00D678CC">
        <w:tc>
          <w:tcPr>
            <w:tcW w:w="962" w:type="dxa"/>
          </w:tcPr>
          <w:p w14:paraId="61E59188" w14:textId="5D012158" w:rsidR="00E63754" w:rsidRPr="00894C5C" w:rsidRDefault="00E63754" w:rsidP="00E63754">
            <w:pPr>
              <w:jc w:val="center"/>
              <w:rPr>
                <w:sz w:val="22"/>
                <w:szCs w:val="22"/>
              </w:rPr>
            </w:pPr>
            <w:r w:rsidRPr="00894C5C">
              <w:rPr>
                <w:sz w:val="22"/>
                <w:szCs w:val="22"/>
              </w:rPr>
              <w:t>22</w:t>
            </w:r>
          </w:p>
        </w:tc>
        <w:tc>
          <w:tcPr>
            <w:tcW w:w="5204" w:type="dxa"/>
          </w:tcPr>
          <w:p w14:paraId="3F0CFBA7" w14:textId="07DA88AB" w:rsidR="00E63754" w:rsidRPr="00894C5C" w:rsidRDefault="00E63754" w:rsidP="00E63754">
            <w:pPr>
              <w:keepNext/>
              <w:keepLines/>
              <w:ind w:right="270"/>
              <w:jc w:val="both"/>
              <w:rPr>
                <w:sz w:val="22"/>
                <w:szCs w:val="22"/>
              </w:rPr>
            </w:pPr>
            <w:r w:rsidRPr="00894C5C">
              <w:rPr>
                <w:sz w:val="22"/>
                <w:szCs w:val="22"/>
              </w:rPr>
              <w:t>Glass slides</w:t>
            </w:r>
          </w:p>
        </w:tc>
        <w:tc>
          <w:tcPr>
            <w:tcW w:w="3112" w:type="dxa"/>
          </w:tcPr>
          <w:p w14:paraId="701F0910" w14:textId="65B9C99B" w:rsidR="00E63754" w:rsidRPr="00894C5C" w:rsidRDefault="00E63754" w:rsidP="00E63754">
            <w:pPr>
              <w:jc w:val="center"/>
              <w:rPr>
                <w:sz w:val="22"/>
                <w:szCs w:val="22"/>
              </w:rPr>
            </w:pPr>
            <w:r w:rsidRPr="00894C5C">
              <w:rPr>
                <w:sz w:val="22"/>
                <w:szCs w:val="22"/>
              </w:rPr>
              <w:t>50</w:t>
            </w:r>
          </w:p>
        </w:tc>
      </w:tr>
      <w:tr w:rsidR="00E63754" w:rsidRPr="00894C5C" w14:paraId="0B78ABA8" w14:textId="77777777" w:rsidTr="00D678CC">
        <w:tc>
          <w:tcPr>
            <w:tcW w:w="962" w:type="dxa"/>
          </w:tcPr>
          <w:p w14:paraId="620C4579" w14:textId="2F5E00EF" w:rsidR="00E63754" w:rsidRPr="00894C5C" w:rsidRDefault="00E63754" w:rsidP="00E63754">
            <w:pPr>
              <w:jc w:val="center"/>
              <w:rPr>
                <w:sz w:val="22"/>
                <w:szCs w:val="22"/>
              </w:rPr>
            </w:pPr>
            <w:r w:rsidRPr="00894C5C">
              <w:rPr>
                <w:sz w:val="22"/>
                <w:szCs w:val="22"/>
              </w:rPr>
              <w:t>23</w:t>
            </w:r>
          </w:p>
        </w:tc>
        <w:tc>
          <w:tcPr>
            <w:tcW w:w="5204" w:type="dxa"/>
          </w:tcPr>
          <w:p w14:paraId="0BD2266D" w14:textId="23783612" w:rsidR="00E63754" w:rsidRPr="00894C5C" w:rsidRDefault="00E63754" w:rsidP="00E63754">
            <w:pPr>
              <w:keepNext/>
              <w:keepLines/>
              <w:ind w:right="270"/>
              <w:jc w:val="both"/>
              <w:rPr>
                <w:sz w:val="22"/>
                <w:szCs w:val="22"/>
              </w:rPr>
            </w:pPr>
            <w:r w:rsidRPr="00894C5C">
              <w:rPr>
                <w:sz w:val="22"/>
                <w:szCs w:val="22"/>
              </w:rPr>
              <w:t>Sample labels/barcode stickers</w:t>
            </w:r>
          </w:p>
        </w:tc>
        <w:tc>
          <w:tcPr>
            <w:tcW w:w="3112" w:type="dxa"/>
          </w:tcPr>
          <w:p w14:paraId="1818D38E" w14:textId="55BF268E" w:rsidR="00E63754" w:rsidRPr="00894C5C" w:rsidRDefault="00E63754" w:rsidP="00E63754">
            <w:pPr>
              <w:jc w:val="center"/>
              <w:rPr>
                <w:sz w:val="22"/>
                <w:szCs w:val="22"/>
              </w:rPr>
            </w:pPr>
            <w:r w:rsidRPr="00894C5C">
              <w:rPr>
                <w:sz w:val="22"/>
                <w:szCs w:val="22"/>
              </w:rPr>
              <w:t>200</w:t>
            </w:r>
          </w:p>
        </w:tc>
      </w:tr>
      <w:tr w:rsidR="00E63754" w:rsidRPr="00894C5C" w14:paraId="596BC463" w14:textId="77777777" w:rsidTr="00D678CC">
        <w:tc>
          <w:tcPr>
            <w:tcW w:w="962" w:type="dxa"/>
          </w:tcPr>
          <w:p w14:paraId="24AEDEF4" w14:textId="1659EFA5" w:rsidR="00E63754" w:rsidRPr="00894C5C" w:rsidRDefault="00E63754" w:rsidP="00E63754">
            <w:pPr>
              <w:jc w:val="center"/>
              <w:rPr>
                <w:sz w:val="22"/>
                <w:szCs w:val="22"/>
              </w:rPr>
            </w:pPr>
            <w:r w:rsidRPr="00894C5C">
              <w:rPr>
                <w:sz w:val="22"/>
                <w:szCs w:val="22"/>
              </w:rPr>
              <w:t>24</w:t>
            </w:r>
          </w:p>
        </w:tc>
        <w:tc>
          <w:tcPr>
            <w:tcW w:w="5204" w:type="dxa"/>
          </w:tcPr>
          <w:p w14:paraId="63ABF67A" w14:textId="21370382" w:rsidR="00E63754" w:rsidRPr="00894C5C" w:rsidRDefault="00E63754" w:rsidP="00E63754">
            <w:pPr>
              <w:keepNext/>
              <w:keepLines/>
              <w:ind w:right="270"/>
              <w:jc w:val="both"/>
              <w:rPr>
                <w:sz w:val="22"/>
                <w:szCs w:val="22"/>
              </w:rPr>
            </w:pPr>
            <w:r w:rsidRPr="00894C5C">
              <w:rPr>
                <w:sz w:val="22"/>
                <w:szCs w:val="22"/>
              </w:rPr>
              <w:t>Zip-lock bags (secondary packaging)</w:t>
            </w:r>
          </w:p>
        </w:tc>
        <w:tc>
          <w:tcPr>
            <w:tcW w:w="3112" w:type="dxa"/>
          </w:tcPr>
          <w:p w14:paraId="571B9D3B" w14:textId="568E579C" w:rsidR="00E63754" w:rsidRPr="00894C5C" w:rsidRDefault="00E63754" w:rsidP="00E63754">
            <w:pPr>
              <w:jc w:val="center"/>
              <w:rPr>
                <w:sz w:val="22"/>
                <w:szCs w:val="22"/>
              </w:rPr>
            </w:pPr>
            <w:r w:rsidRPr="00894C5C">
              <w:rPr>
                <w:sz w:val="22"/>
                <w:szCs w:val="22"/>
              </w:rPr>
              <w:t>100</w:t>
            </w:r>
          </w:p>
        </w:tc>
      </w:tr>
      <w:tr w:rsidR="00E63754" w:rsidRPr="00894C5C" w14:paraId="21E7EABF" w14:textId="77777777" w:rsidTr="00D678CC">
        <w:tc>
          <w:tcPr>
            <w:tcW w:w="962" w:type="dxa"/>
          </w:tcPr>
          <w:p w14:paraId="5C891FA3" w14:textId="59257634" w:rsidR="00E63754" w:rsidRPr="00894C5C" w:rsidRDefault="00E63754" w:rsidP="00E63754">
            <w:pPr>
              <w:jc w:val="center"/>
              <w:rPr>
                <w:sz w:val="22"/>
                <w:szCs w:val="22"/>
              </w:rPr>
            </w:pPr>
            <w:r w:rsidRPr="00894C5C">
              <w:rPr>
                <w:sz w:val="22"/>
                <w:szCs w:val="22"/>
              </w:rPr>
              <w:t>25</w:t>
            </w:r>
          </w:p>
        </w:tc>
        <w:tc>
          <w:tcPr>
            <w:tcW w:w="5204" w:type="dxa"/>
          </w:tcPr>
          <w:p w14:paraId="138F930C" w14:textId="2DC3DD28" w:rsidR="00E63754" w:rsidRPr="00894C5C" w:rsidRDefault="00E63754" w:rsidP="00E63754">
            <w:pPr>
              <w:keepNext/>
              <w:keepLines/>
              <w:ind w:right="270"/>
              <w:jc w:val="both"/>
              <w:rPr>
                <w:sz w:val="22"/>
                <w:szCs w:val="22"/>
              </w:rPr>
            </w:pPr>
            <w:r w:rsidRPr="00894C5C">
              <w:rPr>
                <w:sz w:val="22"/>
                <w:szCs w:val="22"/>
              </w:rPr>
              <w:t>Absorbent material</w:t>
            </w:r>
          </w:p>
        </w:tc>
        <w:tc>
          <w:tcPr>
            <w:tcW w:w="3112" w:type="dxa"/>
          </w:tcPr>
          <w:p w14:paraId="0608FD3E" w14:textId="4E080712" w:rsidR="00E63754" w:rsidRPr="00894C5C" w:rsidRDefault="00E63754" w:rsidP="00E63754">
            <w:pPr>
              <w:jc w:val="center"/>
              <w:rPr>
                <w:sz w:val="22"/>
                <w:szCs w:val="22"/>
              </w:rPr>
            </w:pPr>
            <w:r w:rsidRPr="00894C5C">
              <w:rPr>
                <w:sz w:val="22"/>
                <w:szCs w:val="22"/>
              </w:rPr>
              <w:t>1 pack</w:t>
            </w:r>
          </w:p>
        </w:tc>
      </w:tr>
      <w:tr w:rsidR="00E63754" w:rsidRPr="00894C5C" w14:paraId="119A4014" w14:textId="77777777" w:rsidTr="00D678CC">
        <w:tc>
          <w:tcPr>
            <w:tcW w:w="962" w:type="dxa"/>
          </w:tcPr>
          <w:p w14:paraId="5B4EE68F" w14:textId="6598F85C" w:rsidR="00E63754" w:rsidRPr="00894C5C" w:rsidRDefault="00E63754" w:rsidP="00E63754">
            <w:pPr>
              <w:jc w:val="center"/>
              <w:rPr>
                <w:sz w:val="22"/>
                <w:szCs w:val="22"/>
              </w:rPr>
            </w:pPr>
            <w:r w:rsidRPr="00894C5C">
              <w:rPr>
                <w:sz w:val="22"/>
                <w:szCs w:val="22"/>
              </w:rPr>
              <w:t>26</w:t>
            </w:r>
          </w:p>
        </w:tc>
        <w:tc>
          <w:tcPr>
            <w:tcW w:w="5204" w:type="dxa"/>
          </w:tcPr>
          <w:p w14:paraId="7CEFED76" w14:textId="25041894" w:rsidR="00E63754" w:rsidRPr="00894C5C" w:rsidRDefault="00E63754" w:rsidP="00E63754">
            <w:pPr>
              <w:keepNext/>
              <w:keepLines/>
              <w:ind w:right="270"/>
              <w:jc w:val="both"/>
              <w:rPr>
                <w:sz w:val="22"/>
                <w:szCs w:val="22"/>
              </w:rPr>
            </w:pPr>
            <w:r w:rsidRPr="00894C5C">
              <w:rPr>
                <w:sz w:val="22"/>
                <w:szCs w:val="22"/>
              </w:rPr>
              <w:t>Disinfectant solution</w:t>
            </w:r>
          </w:p>
        </w:tc>
        <w:tc>
          <w:tcPr>
            <w:tcW w:w="3112" w:type="dxa"/>
          </w:tcPr>
          <w:p w14:paraId="1B75CF31" w14:textId="292FB3D8" w:rsidR="00E63754" w:rsidRPr="00894C5C" w:rsidRDefault="00E63754" w:rsidP="00E63754">
            <w:pPr>
              <w:jc w:val="center"/>
              <w:rPr>
                <w:sz w:val="22"/>
                <w:szCs w:val="22"/>
              </w:rPr>
            </w:pPr>
            <w:r w:rsidRPr="00894C5C">
              <w:rPr>
                <w:sz w:val="22"/>
                <w:szCs w:val="22"/>
              </w:rPr>
              <w:t>5 bottles</w:t>
            </w:r>
          </w:p>
        </w:tc>
      </w:tr>
    </w:tbl>
    <w:p w14:paraId="07433C3C" w14:textId="46482E09" w:rsidR="00A577AA" w:rsidRPr="003D48FC" w:rsidRDefault="00AA6695" w:rsidP="00366C80">
      <w:pPr>
        <w:pStyle w:val="Heading2"/>
        <w:rPr>
          <w:rFonts w:eastAsia="Arial" w:cs="Arial"/>
          <w:i w:val="0"/>
          <w:iCs/>
          <w:color w:val="000000"/>
          <w:szCs w:val="24"/>
        </w:rPr>
      </w:pPr>
      <w:bookmarkStart w:id="29" w:name="_Toc207326317"/>
      <w:r w:rsidRPr="003D48FC">
        <w:rPr>
          <w:rFonts w:eastAsia="Arial" w:cs="Arial"/>
          <w:i w:val="0"/>
          <w:iCs/>
          <w:color w:val="000000"/>
          <w:szCs w:val="24"/>
        </w:rPr>
        <w:t>0811CLP15</w:t>
      </w:r>
      <w:r w:rsidR="00CB3831" w:rsidRPr="003D48FC">
        <w:rPr>
          <w:rFonts w:eastAsia="Arial" w:cs="Arial"/>
          <w:i w:val="0"/>
          <w:iCs/>
          <w:color w:val="000000"/>
          <w:szCs w:val="24"/>
        </w:rPr>
        <w:t>04</w:t>
      </w:r>
      <w:r w:rsidRPr="003D48FC">
        <w:rPr>
          <w:rFonts w:eastAsia="Arial" w:cs="Arial"/>
          <w:i w:val="0"/>
          <w:iCs/>
          <w:color w:val="000000"/>
          <w:szCs w:val="24"/>
        </w:rPr>
        <w:t xml:space="preserve"> </w:t>
      </w:r>
      <w:r w:rsidR="00A577AA" w:rsidRPr="003D48FC">
        <w:rPr>
          <w:rFonts w:eastAsia="Arial" w:cs="Arial"/>
          <w:i w:val="0"/>
          <w:iCs/>
          <w:color w:val="000000"/>
          <w:szCs w:val="24"/>
        </w:rPr>
        <w:t>Perform Medication</w:t>
      </w:r>
      <w:bookmarkEnd w:id="29"/>
    </w:p>
    <w:p w14:paraId="63A72ED8" w14:textId="16375B65" w:rsidR="003429B3" w:rsidRPr="00C4191D" w:rsidRDefault="003429B3" w:rsidP="00DF034C">
      <w:pPr>
        <w:pStyle w:val="Standard"/>
        <w:spacing w:after="240"/>
        <w:ind w:right="26"/>
        <w:jc w:val="both"/>
        <w:rPr>
          <w:rFonts w:ascii="Arial" w:hAnsi="Arial" w:cs="Arial"/>
          <w:sz w:val="22"/>
          <w:szCs w:val="22"/>
        </w:rPr>
      </w:pPr>
      <w:bookmarkStart w:id="30" w:name="_Hlk96767877"/>
      <w:r w:rsidRPr="00C4191D">
        <w:rPr>
          <w:rFonts w:ascii="Arial" w:eastAsia="Arial" w:hAnsi="Arial" w:cs="Arial"/>
          <w:b/>
          <w:sz w:val="22"/>
          <w:szCs w:val="22"/>
        </w:rPr>
        <w:t>Overview</w:t>
      </w:r>
      <w:r w:rsidRPr="00C4191D">
        <w:rPr>
          <w:rFonts w:ascii="Arial" w:eastAsia="Arial" w:hAnsi="Arial" w:cs="Arial"/>
          <w:sz w:val="22"/>
          <w:szCs w:val="22"/>
        </w:rPr>
        <w:t xml:space="preserve">: </w:t>
      </w:r>
      <w:r w:rsidRPr="00C4191D">
        <w:rPr>
          <w:rFonts w:ascii="Arial" w:eastAsia="Times New Roman" w:hAnsi="Arial" w:cs="Arial"/>
          <w:sz w:val="22"/>
          <w:szCs w:val="22"/>
          <w:lang w:val="en-US" w:eastAsia="en-US" w:bidi="ar-SA"/>
        </w:rPr>
        <w:t xml:space="preserve">This </w:t>
      </w:r>
      <w:r w:rsidR="003D48FC" w:rsidRPr="00C4191D">
        <w:rPr>
          <w:rFonts w:ascii="Arial" w:eastAsia="Times New Roman" w:hAnsi="Arial" w:cs="Arial"/>
          <w:sz w:val="22"/>
          <w:szCs w:val="22"/>
          <w:lang w:val="en-US" w:eastAsia="en-US" w:bidi="ar-SA"/>
        </w:rPr>
        <w:t>competency standard covers the skills and knowledge required to perform oral medication, intramuscular medication, intravenous medication, sub cutaneous medication, intradermal medication, topical medication, intranasal medication, intrarectal medication, intraperitoneal medication, sublingual medication, intramammary medication and intrauterine medication for proper medication of animals</w:t>
      </w:r>
      <w:r w:rsidRPr="00C4191D">
        <w:rPr>
          <w:rFonts w:ascii="Arial" w:eastAsia="Times New Roman" w:hAnsi="Arial" w:cs="Arial"/>
          <w:sz w:val="22"/>
          <w:szCs w:val="22"/>
          <w:lang w:val="en-US" w:eastAsia="en-US" w:bidi="ar-SA"/>
        </w:rPr>
        <w:t>.</w:t>
      </w:r>
    </w:p>
    <w:tbl>
      <w:tblPr>
        <w:tblStyle w:val="TableTheme"/>
        <w:tblW w:w="10075" w:type="dxa"/>
        <w:tblLook w:val="04A0" w:firstRow="1" w:lastRow="0" w:firstColumn="1" w:lastColumn="0" w:noHBand="0" w:noVBand="1"/>
      </w:tblPr>
      <w:tblGrid>
        <w:gridCol w:w="3307"/>
        <w:gridCol w:w="6768"/>
      </w:tblGrid>
      <w:tr w:rsidR="00101E06" w:rsidRPr="00C4191D" w14:paraId="26778466" w14:textId="77777777" w:rsidTr="003D48FC">
        <w:trPr>
          <w:trHeight w:val="251"/>
        </w:trPr>
        <w:tc>
          <w:tcPr>
            <w:tcW w:w="3307" w:type="dxa"/>
          </w:tcPr>
          <w:p w14:paraId="6236AA59" w14:textId="77777777" w:rsidR="00101E06" w:rsidRPr="00C4191D" w:rsidRDefault="00101E06" w:rsidP="002C2AEE">
            <w:pPr>
              <w:spacing w:line="276" w:lineRule="auto"/>
              <w:jc w:val="center"/>
              <w:rPr>
                <w:b/>
                <w:bCs/>
                <w:sz w:val="22"/>
                <w:szCs w:val="22"/>
              </w:rPr>
            </w:pPr>
            <w:r w:rsidRPr="00C4191D">
              <w:rPr>
                <w:b/>
                <w:bCs/>
                <w:sz w:val="22"/>
                <w:szCs w:val="22"/>
              </w:rPr>
              <w:t>Competency Units</w:t>
            </w:r>
          </w:p>
        </w:tc>
        <w:tc>
          <w:tcPr>
            <w:tcW w:w="6768" w:type="dxa"/>
          </w:tcPr>
          <w:p w14:paraId="6631FB03" w14:textId="77777777" w:rsidR="00101E06" w:rsidRPr="00C4191D" w:rsidRDefault="00101E06" w:rsidP="002C2AEE">
            <w:pPr>
              <w:spacing w:line="276" w:lineRule="auto"/>
              <w:jc w:val="center"/>
              <w:rPr>
                <w:b/>
                <w:bCs/>
                <w:sz w:val="22"/>
                <w:szCs w:val="22"/>
              </w:rPr>
            </w:pPr>
            <w:r w:rsidRPr="00C4191D">
              <w:rPr>
                <w:b/>
                <w:bCs/>
                <w:sz w:val="22"/>
                <w:szCs w:val="22"/>
              </w:rPr>
              <w:t>Performance Criteria</w:t>
            </w:r>
          </w:p>
        </w:tc>
      </w:tr>
      <w:tr w:rsidR="00101E06" w:rsidRPr="00C4191D" w14:paraId="17E71E3E" w14:textId="77777777" w:rsidTr="002C2AEE">
        <w:trPr>
          <w:trHeight w:val="978"/>
        </w:trPr>
        <w:tc>
          <w:tcPr>
            <w:tcW w:w="3307" w:type="dxa"/>
            <w:vAlign w:val="center"/>
          </w:tcPr>
          <w:p w14:paraId="521EFC85" w14:textId="6AC77492"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oral medication</w:t>
            </w:r>
            <w:r w:rsidRPr="00C4191D">
              <w:rPr>
                <w:b/>
                <w:bCs/>
                <w:noProof/>
                <w:sz w:val="22"/>
                <w:szCs w:val="22"/>
              </w:rPr>
              <w:tab/>
            </w:r>
            <w:r w:rsidRPr="00C4191D">
              <w:rPr>
                <w:b/>
                <w:bCs/>
                <w:noProof/>
                <w:sz w:val="22"/>
                <w:szCs w:val="22"/>
              </w:rPr>
              <w:tab/>
            </w:r>
            <w:r w:rsidRPr="00C4191D">
              <w:rPr>
                <w:b/>
                <w:bCs/>
                <w:noProof/>
                <w:sz w:val="22"/>
                <w:szCs w:val="22"/>
              </w:rPr>
              <w:tab/>
            </w:r>
          </w:p>
        </w:tc>
        <w:tc>
          <w:tcPr>
            <w:tcW w:w="6768" w:type="dxa"/>
          </w:tcPr>
          <w:p w14:paraId="3E8CEA0D" w14:textId="3DC52811" w:rsidR="002C2AEE" w:rsidRPr="003D48FC" w:rsidRDefault="002C2AEE" w:rsidP="00EA2624">
            <w:pPr>
              <w:pStyle w:val="ListParagraph"/>
              <w:keepNext/>
              <w:keepLines/>
              <w:numPr>
                <w:ilvl w:val="0"/>
                <w:numId w:val="96"/>
              </w:numPr>
              <w:ind w:left="477" w:hanging="450"/>
              <w:rPr>
                <w:sz w:val="22"/>
                <w:szCs w:val="22"/>
                <w:lang w:val="en-AU"/>
              </w:rPr>
            </w:pPr>
            <w:r w:rsidRPr="003D48FC">
              <w:rPr>
                <w:sz w:val="22"/>
                <w:szCs w:val="22"/>
                <w:lang w:val="en-AU"/>
              </w:rPr>
              <w:t xml:space="preserve">Select required tools and material </w:t>
            </w:r>
          </w:p>
          <w:p w14:paraId="7908A45A" w14:textId="5B95F83F" w:rsidR="002C2AEE" w:rsidRPr="003D48FC" w:rsidRDefault="002C2AEE" w:rsidP="00EA2624">
            <w:pPr>
              <w:pStyle w:val="ListParagraph"/>
              <w:keepNext/>
              <w:keepLines/>
              <w:numPr>
                <w:ilvl w:val="0"/>
                <w:numId w:val="96"/>
              </w:numPr>
              <w:ind w:left="477" w:hanging="450"/>
              <w:rPr>
                <w:sz w:val="22"/>
                <w:szCs w:val="22"/>
                <w:lang w:val="en-AU"/>
              </w:rPr>
            </w:pPr>
            <w:r w:rsidRPr="003D48FC">
              <w:rPr>
                <w:sz w:val="22"/>
                <w:szCs w:val="22"/>
                <w:lang w:val="en-AU"/>
              </w:rPr>
              <w:t>Wear PPE</w:t>
            </w:r>
          </w:p>
          <w:p w14:paraId="09CA4E64" w14:textId="1D7221F1" w:rsidR="00101E06" w:rsidRPr="003D48FC" w:rsidRDefault="00101E06" w:rsidP="00EA2624">
            <w:pPr>
              <w:pStyle w:val="ListParagraph"/>
              <w:keepNext/>
              <w:keepLines/>
              <w:numPr>
                <w:ilvl w:val="0"/>
                <w:numId w:val="96"/>
              </w:numPr>
              <w:ind w:left="477" w:hanging="450"/>
              <w:rPr>
                <w:sz w:val="22"/>
                <w:szCs w:val="22"/>
                <w:lang w:val="en-AU"/>
              </w:rPr>
            </w:pPr>
            <w:r w:rsidRPr="003D48FC">
              <w:rPr>
                <w:color w:val="202124"/>
                <w:sz w:val="22"/>
                <w:szCs w:val="22"/>
                <w:shd w:val="clear" w:color="auto" w:fill="FFFFFF"/>
              </w:rPr>
              <w:t xml:space="preserve">Restrain animal as per </w:t>
            </w:r>
            <w:r w:rsidR="002C2AEE" w:rsidRPr="003D48FC">
              <w:rPr>
                <w:color w:val="202124"/>
                <w:sz w:val="22"/>
                <w:szCs w:val="22"/>
                <w:shd w:val="clear" w:color="auto" w:fill="FFFFFF"/>
              </w:rPr>
              <w:t>SOP</w:t>
            </w:r>
          </w:p>
          <w:p w14:paraId="4C7C4EB3" w14:textId="4F9EF8BB" w:rsidR="00101E06" w:rsidRPr="003D48FC" w:rsidRDefault="00101E06" w:rsidP="00EA2624">
            <w:pPr>
              <w:pStyle w:val="ListParagraph"/>
              <w:keepNext/>
              <w:keepLines/>
              <w:numPr>
                <w:ilvl w:val="0"/>
                <w:numId w:val="96"/>
              </w:numPr>
              <w:ind w:left="477" w:hanging="450"/>
              <w:rPr>
                <w:sz w:val="22"/>
                <w:szCs w:val="22"/>
                <w:lang w:val="en-AU"/>
              </w:rPr>
            </w:pPr>
            <w:r w:rsidRPr="003D48FC">
              <w:rPr>
                <w:sz w:val="22"/>
                <w:szCs w:val="22"/>
                <w:lang w:val="en-AU"/>
              </w:rPr>
              <w:t>Open mouth of animal</w:t>
            </w:r>
            <w:r w:rsidR="002C2AEE" w:rsidRPr="003D48FC">
              <w:rPr>
                <w:sz w:val="22"/>
                <w:szCs w:val="22"/>
                <w:lang w:val="en-AU"/>
              </w:rPr>
              <w:t xml:space="preserve"> according to SOP</w:t>
            </w:r>
          </w:p>
          <w:p w14:paraId="57E400C4" w14:textId="77777777" w:rsidR="00101E06" w:rsidRPr="003D48FC" w:rsidRDefault="00101E06" w:rsidP="00EA2624">
            <w:pPr>
              <w:pStyle w:val="ListParagraph"/>
              <w:keepNext/>
              <w:keepLines/>
              <w:numPr>
                <w:ilvl w:val="0"/>
                <w:numId w:val="96"/>
              </w:numPr>
              <w:ind w:left="477" w:hanging="450"/>
              <w:rPr>
                <w:sz w:val="22"/>
                <w:szCs w:val="22"/>
                <w:lang w:val="en-AU"/>
              </w:rPr>
            </w:pPr>
            <w:r w:rsidRPr="003D48FC">
              <w:rPr>
                <w:color w:val="202124"/>
                <w:sz w:val="22"/>
                <w:szCs w:val="22"/>
                <w:shd w:val="clear" w:color="auto" w:fill="FFFFFF"/>
              </w:rPr>
              <w:t>Drench medicine as per standards</w:t>
            </w:r>
          </w:p>
          <w:p w14:paraId="20B905A3" w14:textId="77777777" w:rsidR="00101E06" w:rsidRPr="003D48FC" w:rsidRDefault="00101E06" w:rsidP="00EA2624">
            <w:pPr>
              <w:pStyle w:val="ListParagraph"/>
              <w:keepNext/>
              <w:keepLines/>
              <w:numPr>
                <w:ilvl w:val="0"/>
                <w:numId w:val="96"/>
              </w:numPr>
              <w:ind w:left="477" w:hanging="450"/>
              <w:rPr>
                <w:sz w:val="22"/>
                <w:szCs w:val="22"/>
                <w:lang w:val="en-AU"/>
              </w:rPr>
            </w:pPr>
            <w:r w:rsidRPr="003D48FC">
              <w:rPr>
                <w:color w:val="202124"/>
                <w:sz w:val="22"/>
                <w:szCs w:val="22"/>
                <w:shd w:val="clear" w:color="auto" w:fill="FFFFFF"/>
              </w:rPr>
              <w:t>Hold mouth of animal until the animal swallows</w:t>
            </w:r>
          </w:p>
          <w:p w14:paraId="60FE53F1" w14:textId="236163ED" w:rsidR="002C2AEE" w:rsidRPr="003D48FC" w:rsidRDefault="002C2AEE" w:rsidP="00EA2624">
            <w:pPr>
              <w:pStyle w:val="ListParagraph"/>
              <w:keepNext/>
              <w:keepLines/>
              <w:numPr>
                <w:ilvl w:val="0"/>
                <w:numId w:val="96"/>
              </w:numPr>
              <w:ind w:left="477" w:hanging="450"/>
              <w:rPr>
                <w:sz w:val="22"/>
                <w:szCs w:val="22"/>
                <w:lang w:val="en-AU"/>
              </w:rPr>
            </w:pPr>
            <w:r w:rsidRPr="003D48FC">
              <w:rPr>
                <w:color w:val="202124"/>
                <w:sz w:val="22"/>
                <w:szCs w:val="22"/>
                <w:shd w:val="clear" w:color="auto" w:fill="FFFFFF"/>
              </w:rPr>
              <w:t xml:space="preserve">Perform post medication care as required </w:t>
            </w:r>
          </w:p>
        </w:tc>
      </w:tr>
      <w:tr w:rsidR="00101E06" w:rsidRPr="00C4191D" w14:paraId="5DE1F83D" w14:textId="77777777" w:rsidTr="002C2AEE">
        <w:trPr>
          <w:trHeight w:val="216"/>
        </w:trPr>
        <w:tc>
          <w:tcPr>
            <w:tcW w:w="3307" w:type="dxa"/>
            <w:vAlign w:val="center"/>
          </w:tcPr>
          <w:p w14:paraId="187FF443" w14:textId="466EC3EE"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intramuscular medication</w:t>
            </w:r>
            <w:r w:rsidRPr="00C4191D">
              <w:rPr>
                <w:b/>
                <w:bCs/>
                <w:noProof/>
                <w:sz w:val="22"/>
                <w:szCs w:val="22"/>
              </w:rPr>
              <w:tab/>
            </w:r>
            <w:r w:rsidRPr="00C4191D">
              <w:rPr>
                <w:b/>
                <w:bCs/>
                <w:noProof/>
                <w:sz w:val="22"/>
                <w:szCs w:val="22"/>
              </w:rPr>
              <w:tab/>
            </w:r>
            <w:r w:rsidRPr="00C4191D">
              <w:rPr>
                <w:b/>
                <w:bCs/>
                <w:noProof/>
                <w:sz w:val="22"/>
                <w:szCs w:val="22"/>
              </w:rPr>
              <w:tab/>
            </w:r>
            <w:r w:rsidRPr="00C4191D">
              <w:rPr>
                <w:b/>
                <w:bCs/>
                <w:noProof/>
                <w:sz w:val="22"/>
                <w:szCs w:val="22"/>
              </w:rPr>
              <w:tab/>
            </w:r>
          </w:p>
        </w:tc>
        <w:tc>
          <w:tcPr>
            <w:tcW w:w="6768" w:type="dxa"/>
          </w:tcPr>
          <w:p w14:paraId="4BCFDF24" w14:textId="77777777" w:rsidR="002C2AEE" w:rsidRPr="003D48FC" w:rsidRDefault="002C2AEE" w:rsidP="00EA2624">
            <w:pPr>
              <w:pStyle w:val="ListParagraph"/>
              <w:keepNext/>
              <w:keepLines/>
              <w:numPr>
                <w:ilvl w:val="0"/>
                <w:numId w:val="97"/>
              </w:numPr>
              <w:ind w:left="477" w:hanging="477"/>
              <w:rPr>
                <w:sz w:val="22"/>
                <w:szCs w:val="22"/>
                <w:lang w:val="en-AU"/>
              </w:rPr>
            </w:pPr>
            <w:r w:rsidRPr="003D48FC">
              <w:rPr>
                <w:sz w:val="22"/>
                <w:szCs w:val="22"/>
                <w:lang w:val="en-AU"/>
              </w:rPr>
              <w:t xml:space="preserve">Select required tools and material </w:t>
            </w:r>
          </w:p>
          <w:p w14:paraId="00B04F69" w14:textId="77777777" w:rsidR="002C2AEE" w:rsidRPr="003D48FC" w:rsidRDefault="002C2AEE" w:rsidP="00EA2624">
            <w:pPr>
              <w:pStyle w:val="ListParagraph"/>
              <w:keepNext/>
              <w:keepLines/>
              <w:numPr>
                <w:ilvl w:val="0"/>
                <w:numId w:val="97"/>
              </w:numPr>
              <w:ind w:left="477" w:hanging="477"/>
              <w:rPr>
                <w:sz w:val="22"/>
                <w:szCs w:val="22"/>
                <w:lang w:val="en-AU"/>
              </w:rPr>
            </w:pPr>
            <w:r w:rsidRPr="003D48FC">
              <w:rPr>
                <w:sz w:val="22"/>
                <w:szCs w:val="22"/>
                <w:lang w:val="en-AU"/>
              </w:rPr>
              <w:t>Wear PPE</w:t>
            </w:r>
          </w:p>
          <w:p w14:paraId="7DD521B3" w14:textId="22D375B0" w:rsidR="002C2AEE" w:rsidRPr="003D48FC" w:rsidRDefault="002C2AEE" w:rsidP="00EA2624">
            <w:pPr>
              <w:pStyle w:val="ListParagraph"/>
              <w:keepNext/>
              <w:keepLines/>
              <w:numPr>
                <w:ilvl w:val="0"/>
                <w:numId w:val="97"/>
              </w:numPr>
              <w:ind w:left="477" w:hanging="477"/>
              <w:rPr>
                <w:sz w:val="22"/>
                <w:szCs w:val="22"/>
                <w:lang w:val="en-AU"/>
              </w:rPr>
            </w:pPr>
            <w:r w:rsidRPr="003D48FC">
              <w:rPr>
                <w:sz w:val="22"/>
                <w:szCs w:val="22"/>
                <w:lang w:val="en-AU"/>
              </w:rPr>
              <w:t>Restrain animal as per SOP</w:t>
            </w:r>
          </w:p>
          <w:p w14:paraId="7FCA699B" w14:textId="77777777" w:rsidR="00101E06" w:rsidRPr="003D48FC" w:rsidRDefault="00101E06" w:rsidP="00EA2624">
            <w:pPr>
              <w:pStyle w:val="ListParagraph"/>
              <w:keepNext/>
              <w:keepLines/>
              <w:numPr>
                <w:ilvl w:val="0"/>
                <w:numId w:val="97"/>
              </w:numPr>
              <w:ind w:left="477" w:hanging="477"/>
              <w:rPr>
                <w:sz w:val="22"/>
                <w:szCs w:val="22"/>
                <w:lang w:val="en-AU"/>
              </w:rPr>
            </w:pPr>
            <w:r w:rsidRPr="003D48FC">
              <w:rPr>
                <w:sz w:val="22"/>
                <w:szCs w:val="22"/>
                <w:lang w:val="en-AU"/>
              </w:rPr>
              <w:t>Sanitize hands as per SOPs</w:t>
            </w:r>
          </w:p>
          <w:p w14:paraId="13425327" w14:textId="77777777" w:rsidR="00101E06" w:rsidRPr="003D48FC" w:rsidRDefault="00101E06" w:rsidP="00EA2624">
            <w:pPr>
              <w:pStyle w:val="ListParagraph"/>
              <w:keepNext/>
              <w:keepLines/>
              <w:numPr>
                <w:ilvl w:val="0"/>
                <w:numId w:val="97"/>
              </w:numPr>
              <w:ind w:left="477" w:hanging="477"/>
              <w:rPr>
                <w:sz w:val="22"/>
                <w:szCs w:val="22"/>
                <w:lang w:val="en-AU"/>
              </w:rPr>
            </w:pPr>
            <w:r w:rsidRPr="003D48FC">
              <w:rPr>
                <w:sz w:val="22"/>
                <w:szCs w:val="22"/>
                <w:lang w:val="en-AU"/>
              </w:rPr>
              <w:t>Locate injection area</w:t>
            </w:r>
          </w:p>
          <w:p w14:paraId="727CABBF" w14:textId="77777777" w:rsidR="00101E06" w:rsidRPr="003D48FC" w:rsidRDefault="00101E06" w:rsidP="00EA2624">
            <w:pPr>
              <w:pStyle w:val="ListParagraph"/>
              <w:keepNext/>
              <w:keepLines/>
              <w:numPr>
                <w:ilvl w:val="0"/>
                <w:numId w:val="97"/>
              </w:numPr>
              <w:ind w:left="477" w:hanging="477"/>
              <w:rPr>
                <w:sz w:val="22"/>
                <w:szCs w:val="22"/>
                <w:lang w:val="en-AU"/>
              </w:rPr>
            </w:pPr>
            <w:r w:rsidRPr="003D48FC">
              <w:rPr>
                <w:sz w:val="22"/>
                <w:szCs w:val="22"/>
                <w:lang w:val="en-AU"/>
              </w:rPr>
              <w:t>Sanitize injection area</w:t>
            </w:r>
          </w:p>
          <w:p w14:paraId="2A6D93A3" w14:textId="77777777" w:rsidR="00101E06" w:rsidRPr="003D48FC" w:rsidRDefault="00101E06" w:rsidP="00EA2624">
            <w:pPr>
              <w:pStyle w:val="ListParagraph"/>
              <w:keepNext/>
              <w:keepLines/>
              <w:numPr>
                <w:ilvl w:val="0"/>
                <w:numId w:val="97"/>
              </w:numPr>
              <w:ind w:left="477" w:hanging="477"/>
              <w:rPr>
                <w:sz w:val="22"/>
                <w:szCs w:val="22"/>
                <w:lang w:val="en-AU"/>
              </w:rPr>
            </w:pPr>
            <w:r w:rsidRPr="003D48FC">
              <w:rPr>
                <w:sz w:val="22"/>
                <w:szCs w:val="22"/>
                <w:lang w:val="en-AU"/>
              </w:rPr>
              <w:lastRenderedPageBreak/>
              <w:t>Inject medication as per standards</w:t>
            </w:r>
          </w:p>
          <w:p w14:paraId="48C58DE9" w14:textId="24829389" w:rsidR="00101E06" w:rsidRPr="003D48FC" w:rsidRDefault="00101E06" w:rsidP="00EA2624">
            <w:pPr>
              <w:pStyle w:val="ListParagraph"/>
              <w:keepNext/>
              <w:keepLines/>
              <w:numPr>
                <w:ilvl w:val="0"/>
                <w:numId w:val="97"/>
              </w:numPr>
              <w:ind w:left="477" w:hanging="477"/>
              <w:rPr>
                <w:sz w:val="22"/>
                <w:szCs w:val="22"/>
                <w:lang w:val="en-AU"/>
              </w:rPr>
            </w:pPr>
            <w:r w:rsidRPr="003D48FC">
              <w:rPr>
                <w:sz w:val="22"/>
                <w:szCs w:val="22"/>
                <w:lang w:val="en-AU"/>
              </w:rPr>
              <w:t xml:space="preserve">Dispose </w:t>
            </w:r>
            <w:r w:rsidR="009E73F6" w:rsidRPr="003D48FC">
              <w:rPr>
                <w:sz w:val="22"/>
                <w:szCs w:val="22"/>
                <w:lang w:val="en-AU"/>
              </w:rPr>
              <w:t>of</w:t>
            </w:r>
            <w:r w:rsidRPr="003D48FC">
              <w:rPr>
                <w:sz w:val="22"/>
                <w:szCs w:val="22"/>
                <w:lang w:val="en-AU"/>
              </w:rPr>
              <w:t xml:space="preserve"> </w:t>
            </w:r>
            <w:r w:rsidR="002C2AEE" w:rsidRPr="003D48FC">
              <w:rPr>
                <w:sz w:val="22"/>
                <w:szCs w:val="22"/>
                <w:lang w:val="en-AU"/>
              </w:rPr>
              <w:t>materials as per SOP</w:t>
            </w:r>
          </w:p>
        </w:tc>
      </w:tr>
      <w:tr w:rsidR="00101E06" w:rsidRPr="00C4191D" w14:paraId="4F86A044" w14:textId="77777777" w:rsidTr="002C2AEE">
        <w:trPr>
          <w:trHeight w:val="216"/>
        </w:trPr>
        <w:tc>
          <w:tcPr>
            <w:tcW w:w="3307" w:type="dxa"/>
            <w:vAlign w:val="center"/>
          </w:tcPr>
          <w:p w14:paraId="40FD18C6" w14:textId="416EFCE4"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lastRenderedPageBreak/>
              <w:t>Perform intravenous medication</w:t>
            </w:r>
          </w:p>
        </w:tc>
        <w:tc>
          <w:tcPr>
            <w:tcW w:w="6768" w:type="dxa"/>
          </w:tcPr>
          <w:p w14:paraId="5B70FEBF"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 xml:space="preserve">Select required tools and material </w:t>
            </w:r>
          </w:p>
          <w:p w14:paraId="18E9DF73"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Wear PPE</w:t>
            </w:r>
          </w:p>
          <w:p w14:paraId="5F2DEE21"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Restrain animal as per SOP</w:t>
            </w:r>
          </w:p>
          <w:p w14:paraId="00156067"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Sanitize hands as per SOPs</w:t>
            </w:r>
          </w:p>
          <w:p w14:paraId="1D54C36F"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Locate required vein for injection</w:t>
            </w:r>
          </w:p>
          <w:p w14:paraId="198383B9" w14:textId="57DA3198" w:rsidR="002C2AEE" w:rsidRPr="003D48FC" w:rsidRDefault="002C2AEE" w:rsidP="00EA2624">
            <w:pPr>
              <w:pStyle w:val="ListParagraph"/>
              <w:numPr>
                <w:ilvl w:val="0"/>
                <w:numId w:val="98"/>
              </w:numPr>
              <w:ind w:left="477" w:hanging="450"/>
              <w:rPr>
                <w:sz w:val="22"/>
                <w:szCs w:val="22"/>
              </w:rPr>
            </w:pPr>
            <w:r w:rsidRPr="003D48FC">
              <w:rPr>
                <w:sz w:val="22"/>
                <w:szCs w:val="22"/>
              </w:rPr>
              <w:t>Sanitize injection area</w:t>
            </w:r>
          </w:p>
          <w:p w14:paraId="6561051B" w14:textId="77777777" w:rsidR="002C2AEE" w:rsidRPr="003D48FC" w:rsidRDefault="002C2AEE" w:rsidP="00EA2624">
            <w:pPr>
              <w:pStyle w:val="ListParagraph"/>
              <w:numPr>
                <w:ilvl w:val="0"/>
                <w:numId w:val="98"/>
              </w:numPr>
              <w:ind w:left="477" w:hanging="450"/>
              <w:rPr>
                <w:sz w:val="22"/>
                <w:szCs w:val="22"/>
              </w:rPr>
            </w:pPr>
            <w:r w:rsidRPr="003D48FC">
              <w:rPr>
                <w:sz w:val="22"/>
                <w:szCs w:val="22"/>
              </w:rPr>
              <w:t>Inject medication as per standards</w:t>
            </w:r>
          </w:p>
          <w:p w14:paraId="21C0F990" w14:textId="560DBFCA" w:rsidR="00101E06" w:rsidRPr="003D48FC" w:rsidRDefault="002C2AEE" w:rsidP="00EA2624">
            <w:pPr>
              <w:pStyle w:val="ListParagraph"/>
              <w:numPr>
                <w:ilvl w:val="0"/>
                <w:numId w:val="98"/>
              </w:numPr>
              <w:ind w:left="477" w:hanging="450"/>
              <w:rPr>
                <w:sz w:val="22"/>
                <w:szCs w:val="22"/>
              </w:rPr>
            </w:pPr>
            <w:r w:rsidRPr="003D48FC">
              <w:rPr>
                <w:sz w:val="22"/>
                <w:szCs w:val="22"/>
              </w:rPr>
              <w:t xml:space="preserve">Dispose </w:t>
            </w:r>
            <w:proofErr w:type="spellStart"/>
            <w:r w:rsidRPr="003D48FC">
              <w:rPr>
                <w:sz w:val="22"/>
                <w:szCs w:val="22"/>
              </w:rPr>
              <w:t>off</w:t>
            </w:r>
            <w:proofErr w:type="spellEnd"/>
            <w:r w:rsidRPr="003D48FC">
              <w:rPr>
                <w:sz w:val="22"/>
                <w:szCs w:val="22"/>
              </w:rPr>
              <w:t xml:space="preserve"> materials as per SOP</w:t>
            </w:r>
          </w:p>
          <w:p w14:paraId="0332D0F3" w14:textId="77777777" w:rsidR="00101E06" w:rsidRPr="003D48FC" w:rsidRDefault="00101E06" w:rsidP="00EA2624">
            <w:pPr>
              <w:pStyle w:val="ListParagraph"/>
              <w:numPr>
                <w:ilvl w:val="0"/>
                <w:numId w:val="98"/>
              </w:numPr>
              <w:ind w:left="477" w:hanging="450"/>
              <w:rPr>
                <w:sz w:val="22"/>
                <w:szCs w:val="22"/>
              </w:rPr>
            </w:pPr>
            <w:r w:rsidRPr="003D48FC">
              <w:rPr>
                <w:sz w:val="22"/>
                <w:szCs w:val="22"/>
              </w:rPr>
              <w:t>Apply disinfectant on IV performed area</w:t>
            </w:r>
          </w:p>
        </w:tc>
      </w:tr>
      <w:tr w:rsidR="00101E06" w:rsidRPr="00C4191D" w14:paraId="56B6FA93" w14:textId="77777777" w:rsidTr="002C2AEE">
        <w:trPr>
          <w:trHeight w:val="216"/>
        </w:trPr>
        <w:tc>
          <w:tcPr>
            <w:tcW w:w="3307" w:type="dxa"/>
            <w:vAlign w:val="center"/>
          </w:tcPr>
          <w:p w14:paraId="7ABF2E10" w14:textId="490B8CEA"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sub-cutaneous medication</w:t>
            </w:r>
          </w:p>
        </w:tc>
        <w:tc>
          <w:tcPr>
            <w:tcW w:w="6768" w:type="dxa"/>
          </w:tcPr>
          <w:p w14:paraId="2D1F8210"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 xml:space="preserve">Select required tools and material </w:t>
            </w:r>
          </w:p>
          <w:p w14:paraId="2CCD7263"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Wear PPE</w:t>
            </w:r>
          </w:p>
          <w:p w14:paraId="60A9F9E2"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Restrain animal as per SOP</w:t>
            </w:r>
          </w:p>
          <w:p w14:paraId="73E43C99"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Sanitize hands as per SOPs</w:t>
            </w:r>
          </w:p>
          <w:p w14:paraId="15F5B032"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Locate injection area</w:t>
            </w:r>
          </w:p>
          <w:p w14:paraId="0D753653" w14:textId="77777777" w:rsidR="002C2AEE" w:rsidRPr="003D48FC" w:rsidRDefault="002C2AEE" w:rsidP="00EA2624">
            <w:pPr>
              <w:pStyle w:val="ListParagraph"/>
              <w:numPr>
                <w:ilvl w:val="0"/>
                <w:numId w:val="99"/>
              </w:numPr>
              <w:ind w:left="477" w:hanging="450"/>
              <w:rPr>
                <w:bCs/>
                <w:sz w:val="22"/>
                <w:szCs w:val="22"/>
              </w:rPr>
            </w:pPr>
            <w:r w:rsidRPr="003D48FC">
              <w:rPr>
                <w:bCs/>
                <w:sz w:val="22"/>
                <w:szCs w:val="22"/>
              </w:rPr>
              <w:t>Sanitize injection area</w:t>
            </w:r>
          </w:p>
          <w:p w14:paraId="64B1BE8E" w14:textId="74C5C18D" w:rsidR="002C2AEE" w:rsidRPr="003D48FC" w:rsidRDefault="002C2AEE" w:rsidP="00EA2624">
            <w:pPr>
              <w:pStyle w:val="ListParagraph"/>
              <w:numPr>
                <w:ilvl w:val="0"/>
                <w:numId w:val="99"/>
              </w:numPr>
              <w:ind w:left="477" w:hanging="450"/>
              <w:rPr>
                <w:bCs/>
                <w:sz w:val="22"/>
                <w:szCs w:val="22"/>
              </w:rPr>
            </w:pPr>
            <w:r w:rsidRPr="003D48FC">
              <w:rPr>
                <w:bCs/>
                <w:sz w:val="22"/>
                <w:szCs w:val="22"/>
              </w:rPr>
              <w:t>Insert needle through the skin and into gap as per standards</w:t>
            </w:r>
          </w:p>
          <w:p w14:paraId="0B6FAFC6" w14:textId="715BD6B8" w:rsidR="00101E06" w:rsidRPr="003D48FC" w:rsidRDefault="002C2AEE" w:rsidP="00EA2624">
            <w:pPr>
              <w:pStyle w:val="ListParagraph"/>
              <w:numPr>
                <w:ilvl w:val="0"/>
                <w:numId w:val="99"/>
              </w:numPr>
              <w:ind w:left="477" w:hanging="450"/>
              <w:rPr>
                <w:b/>
                <w:sz w:val="22"/>
                <w:szCs w:val="22"/>
              </w:rPr>
            </w:pPr>
            <w:r w:rsidRPr="003D48FC">
              <w:rPr>
                <w:bCs/>
                <w:sz w:val="22"/>
                <w:szCs w:val="22"/>
              </w:rPr>
              <w:t xml:space="preserve">Dispose </w:t>
            </w:r>
            <w:proofErr w:type="spellStart"/>
            <w:r w:rsidRPr="003D48FC">
              <w:rPr>
                <w:bCs/>
                <w:sz w:val="22"/>
                <w:szCs w:val="22"/>
              </w:rPr>
              <w:t>off</w:t>
            </w:r>
            <w:proofErr w:type="spellEnd"/>
            <w:r w:rsidRPr="003D48FC">
              <w:rPr>
                <w:bCs/>
                <w:sz w:val="22"/>
                <w:szCs w:val="22"/>
              </w:rPr>
              <w:t xml:space="preserve"> materials as per SOP</w:t>
            </w:r>
          </w:p>
        </w:tc>
      </w:tr>
      <w:tr w:rsidR="00101E06" w:rsidRPr="00C4191D" w14:paraId="079C2864" w14:textId="77777777" w:rsidTr="002C2AEE">
        <w:trPr>
          <w:trHeight w:val="301"/>
        </w:trPr>
        <w:tc>
          <w:tcPr>
            <w:tcW w:w="3307" w:type="dxa"/>
            <w:vAlign w:val="center"/>
          </w:tcPr>
          <w:p w14:paraId="44B7BA5A" w14:textId="6E0BB580" w:rsidR="00101E06" w:rsidRPr="00C4191D" w:rsidRDefault="003D48FC" w:rsidP="00EA2624">
            <w:pPr>
              <w:pStyle w:val="ListParagraph"/>
              <w:numPr>
                <w:ilvl w:val="0"/>
                <w:numId w:val="74"/>
              </w:numPr>
              <w:ind w:left="510" w:hanging="533"/>
              <w:rPr>
                <w:b/>
                <w:bCs/>
                <w:sz w:val="22"/>
                <w:szCs w:val="22"/>
              </w:rPr>
            </w:pPr>
            <w:r w:rsidRPr="00C4191D">
              <w:rPr>
                <w:b/>
                <w:bCs/>
                <w:noProof/>
                <w:sz w:val="22"/>
                <w:szCs w:val="22"/>
              </w:rPr>
              <w:t>Perform intradermal medication</w:t>
            </w:r>
          </w:p>
        </w:tc>
        <w:tc>
          <w:tcPr>
            <w:tcW w:w="6768" w:type="dxa"/>
          </w:tcPr>
          <w:p w14:paraId="61234B53"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 xml:space="preserve">Select required tools and material </w:t>
            </w:r>
          </w:p>
          <w:p w14:paraId="220DA4A4"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Wear PPE</w:t>
            </w:r>
          </w:p>
          <w:p w14:paraId="0071FA3A"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Restrain animal as per SOP</w:t>
            </w:r>
          </w:p>
          <w:p w14:paraId="2F9943F6"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Sanitize hands as per SOPs</w:t>
            </w:r>
          </w:p>
          <w:p w14:paraId="25D0F363"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Locate injection area</w:t>
            </w:r>
          </w:p>
          <w:p w14:paraId="5C15D2B9" w14:textId="77777777" w:rsidR="002C2AEE" w:rsidRPr="003D48FC" w:rsidRDefault="002C2AEE" w:rsidP="00EA2624">
            <w:pPr>
              <w:pStyle w:val="ListParagraph"/>
              <w:numPr>
                <w:ilvl w:val="0"/>
                <w:numId w:val="100"/>
              </w:numPr>
              <w:ind w:left="477" w:hanging="450"/>
              <w:rPr>
                <w:bCs/>
                <w:sz w:val="22"/>
                <w:szCs w:val="22"/>
              </w:rPr>
            </w:pPr>
            <w:r w:rsidRPr="003D48FC">
              <w:rPr>
                <w:bCs/>
                <w:sz w:val="22"/>
                <w:szCs w:val="22"/>
              </w:rPr>
              <w:t>Sanitize injection area</w:t>
            </w:r>
          </w:p>
          <w:p w14:paraId="4C41FCC7" w14:textId="06E8E5C2" w:rsidR="002C2AEE" w:rsidRPr="003D48FC" w:rsidRDefault="002D74EC" w:rsidP="00EA2624">
            <w:pPr>
              <w:pStyle w:val="ListParagraph"/>
              <w:numPr>
                <w:ilvl w:val="0"/>
                <w:numId w:val="100"/>
              </w:numPr>
              <w:ind w:left="477" w:hanging="450"/>
              <w:rPr>
                <w:bCs/>
                <w:sz w:val="22"/>
                <w:szCs w:val="22"/>
              </w:rPr>
            </w:pPr>
            <w:r w:rsidRPr="003D48FC">
              <w:rPr>
                <w:bCs/>
                <w:sz w:val="22"/>
                <w:szCs w:val="22"/>
              </w:rPr>
              <w:t>Deliver drugs into dermis</w:t>
            </w:r>
            <w:r w:rsidR="002C2AEE" w:rsidRPr="003D48FC">
              <w:rPr>
                <w:bCs/>
                <w:sz w:val="22"/>
                <w:szCs w:val="22"/>
              </w:rPr>
              <w:t xml:space="preserve"> as per st</w:t>
            </w:r>
            <w:r w:rsidRPr="003D48FC">
              <w:rPr>
                <w:bCs/>
                <w:sz w:val="22"/>
                <w:szCs w:val="22"/>
              </w:rPr>
              <w:t>andard procedure</w:t>
            </w:r>
          </w:p>
          <w:p w14:paraId="1DCAC960" w14:textId="0B7BCA83" w:rsidR="00101E06" w:rsidRPr="003D48FC" w:rsidRDefault="002C2AEE" w:rsidP="00EA2624">
            <w:pPr>
              <w:pStyle w:val="ListParagraph"/>
              <w:numPr>
                <w:ilvl w:val="0"/>
                <w:numId w:val="100"/>
              </w:numPr>
              <w:ind w:left="477" w:hanging="450"/>
              <w:rPr>
                <w:bCs/>
                <w:sz w:val="22"/>
                <w:szCs w:val="22"/>
              </w:rPr>
            </w:pPr>
            <w:r w:rsidRPr="003D48FC">
              <w:rPr>
                <w:bCs/>
                <w:sz w:val="22"/>
                <w:szCs w:val="22"/>
              </w:rPr>
              <w:t xml:space="preserve">Dispose </w:t>
            </w:r>
            <w:proofErr w:type="spellStart"/>
            <w:r w:rsidRPr="003D48FC">
              <w:rPr>
                <w:bCs/>
                <w:sz w:val="22"/>
                <w:szCs w:val="22"/>
              </w:rPr>
              <w:t>off</w:t>
            </w:r>
            <w:proofErr w:type="spellEnd"/>
            <w:r w:rsidRPr="003D48FC">
              <w:rPr>
                <w:bCs/>
                <w:sz w:val="22"/>
                <w:szCs w:val="22"/>
              </w:rPr>
              <w:t xml:space="preserve"> materials as per SOP</w:t>
            </w:r>
          </w:p>
        </w:tc>
      </w:tr>
      <w:tr w:rsidR="00101E06" w:rsidRPr="00C4191D" w14:paraId="33A4D91F" w14:textId="77777777" w:rsidTr="002C2AEE">
        <w:trPr>
          <w:trHeight w:val="301"/>
        </w:trPr>
        <w:tc>
          <w:tcPr>
            <w:tcW w:w="3307" w:type="dxa"/>
            <w:vAlign w:val="center"/>
          </w:tcPr>
          <w:p w14:paraId="0CC646DE" w14:textId="50C6FD6F"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topical medication</w:t>
            </w:r>
          </w:p>
        </w:tc>
        <w:tc>
          <w:tcPr>
            <w:tcW w:w="6768" w:type="dxa"/>
          </w:tcPr>
          <w:p w14:paraId="2CD2BF5E" w14:textId="77777777" w:rsidR="002E5021" w:rsidRPr="003D48FC" w:rsidRDefault="002E5021" w:rsidP="00EA2624">
            <w:pPr>
              <w:pStyle w:val="ListParagraph"/>
              <w:numPr>
                <w:ilvl w:val="0"/>
                <w:numId w:val="101"/>
              </w:numPr>
              <w:ind w:left="477" w:hanging="450"/>
              <w:rPr>
                <w:bCs/>
                <w:sz w:val="22"/>
                <w:szCs w:val="22"/>
              </w:rPr>
            </w:pPr>
            <w:r w:rsidRPr="003D48FC">
              <w:rPr>
                <w:bCs/>
                <w:sz w:val="22"/>
                <w:szCs w:val="22"/>
              </w:rPr>
              <w:t xml:space="preserve">Select required tools and material </w:t>
            </w:r>
          </w:p>
          <w:p w14:paraId="2C04479A" w14:textId="77777777" w:rsidR="002E5021" w:rsidRPr="003D48FC" w:rsidRDefault="002E5021" w:rsidP="00EA2624">
            <w:pPr>
              <w:pStyle w:val="ListParagraph"/>
              <w:numPr>
                <w:ilvl w:val="0"/>
                <w:numId w:val="101"/>
              </w:numPr>
              <w:ind w:left="477" w:hanging="450"/>
              <w:rPr>
                <w:bCs/>
                <w:sz w:val="22"/>
                <w:szCs w:val="22"/>
              </w:rPr>
            </w:pPr>
            <w:r w:rsidRPr="003D48FC">
              <w:rPr>
                <w:bCs/>
                <w:sz w:val="22"/>
                <w:szCs w:val="22"/>
              </w:rPr>
              <w:t>Wear PPE</w:t>
            </w:r>
          </w:p>
          <w:p w14:paraId="3B3B993D" w14:textId="77777777" w:rsidR="002E5021" w:rsidRPr="003D48FC" w:rsidRDefault="002E5021" w:rsidP="00EA2624">
            <w:pPr>
              <w:pStyle w:val="ListParagraph"/>
              <w:numPr>
                <w:ilvl w:val="0"/>
                <w:numId w:val="101"/>
              </w:numPr>
              <w:ind w:left="477" w:hanging="450"/>
              <w:rPr>
                <w:bCs/>
                <w:sz w:val="22"/>
                <w:szCs w:val="22"/>
              </w:rPr>
            </w:pPr>
            <w:r w:rsidRPr="003D48FC">
              <w:rPr>
                <w:bCs/>
                <w:sz w:val="22"/>
                <w:szCs w:val="22"/>
              </w:rPr>
              <w:t>Restrain animal as per SOP</w:t>
            </w:r>
          </w:p>
          <w:p w14:paraId="72135CF5" w14:textId="78729F22" w:rsidR="002E5021" w:rsidRPr="003D48FC" w:rsidRDefault="002E5021" w:rsidP="00EA2624">
            <w:pPr>
              <w:pStyle w:val="ListParagraph"/>
              <w:numPr>
                <w:ilvl w:val="0"/>
                <w:numId w:val="101"/>
              </w:numPr>
              <w:ind w:left="477" w:hanging="450"/>
              <w:rPr>
                <w:bCs/>
                <w:sz w:val="22"/>
                <w:szCs w:val="22"/>
              </w:rPr>
            </w:pPr>
            <w:r w:rsidRPr="003D48FC">
              <w:rPr>
                <w:bCs/>
                <w:sz w:val="22"/>
                <w:szCs w:val="22"/>
              </w:rPr>
              <w:t>Sanitize hands as per SOPs</w:t>
            </w:r>
          </w:p>
          <w:p w14:paraId="2D997184" w14:textId="77777777" w:rsidR="00101E06" w:rsidRPr="003D48FC" w:rsidRDefault="00101E06" w:rsidP="00EA2624">
            <w:pPr>
              <w:pStyle w:val="ListParagraph"/>
              <w:numPr>
                <w:ilvl w:val="0"/>
                <w:numId w:val="101"/>
              </w:numPr>
              <w:ind w:left="477" w:hanging="450"/>
              <w:rPr>
                <w:bCs/>
                <w:sz w:val="22"/>
                <w:szCs w:val="22"/>
              </w:rPr>
            </w:pPr>
            <w:r w:rsidRPr="003D48FC">
              <w:rPr>
                <w:bCs/>
                <w:sz w:val="22"/>
                <w:szCs w:val="22"/>
              </w:rPr>
              <w:t>Remove hair from the required area</w:t>
            </w:r>
          </w:p>
          <w:p w14:paraId="72A497A3" w14:textId="73DFFA29" w:rsidR="00101E06" w:rsidRPr="003D48FC" w:rsidRDefault="00101E06" w:rsidP="00EA2624">
            <w:pPr>
              <w:pStyle w:val="ListParagraph"/>
              <w:numPr>
                <w:ilvl w:val="0"/>
                <w:numId w:val="101"/>
              </w:numPr>
              <w:ind w:left="477" w:hanging="450"/>
              <w:rPr>
                <w:bCs/>
                <w:sz w:val="22"/>
                <w:szCs w:val="22"/>
              </w:rPr>
            </w:pPr>
            <w:r w:rsidRPr="003D48FC">
              <w:rPr>
                <w:bCs/>
                <w:sz w:val="22"/>
                <w:szCs w:val="22"/>
              </w:rPr>
              <w:t>Apply cream</w:t>
            </w:r>
            <w:r w:rsidR="002E5021" w:rsidRPr="003D48FC">
              <w:rPr>
                <w:bCs/>
                <w:sz w:val="22"/>
                <w:szCs w:val="22"/>
              </w:rPr>
              <w:t xml:space="preserve"> according to SOP</w:t>
            </w:r>
            <w:r w:rsidRPr="003D48FC">
              <w:rPr>
                <w:bCs/>
                <w:sz w:val="22"/>
                <w:szCs w:val="22"/>
              </w:rPr>
              <w:t xml:space="preserve"> </w:t>
            </w:r>
          </w:p>
          <w:p w14:paraId="2F5A3B62" w14:textId="3E1E22AA" w:rsidR="00101E06" w:rsidRPr="003D48FC" w:rsidRDefault="002E5021" w:rsidP="00EA2624">
            <w:pPr>
              <w:pStyle w:val="ListParagraph"/>
              <w:numPr>
                <w:ilvl w:val="0"/>
                <w:numId w:val="101"/>
              </w:numPr>
              <w:ind w:left="477" w:hanging="450"/>
              <w:rPr>
                <w:bCs/>
                <w:sz w:val="22"/>
                <w:szCs w:val="22"/>
              </w:rPr>
            </w:pPr>
            <w:r w:rsidRPr="003D48FC">
              <w:rPr>
                <w:bCs/>
                <w:sz w:val="22"/>
                <w:szCs w:val="22"/>
              </w:rPr>
              <w:t>Maintain records</w:t>
            </w:r>
          </w:p>
        </w:tc>
      </w:tr>
      <w:tr w:rsidR="00101E06" w:rsidRPr="00C4191D" w14:paraId="35F8F1B6" w14:textId="77777777" w:rsidTr="002C2AEE">
        <w:trPr>
          <w:trHeight w:val="301"/>
        </w:trPr>
        <w:tc>
          <w:tcPr>
            <w:tcW w:w="3307" w:type="dxa"/>
            <w:vAlign w:val="center"/>
          </w:tcPr>
          <w:p w14:paraId="562A4EC8" w14:textId="6E2B22EF"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intranasal medication</w:t>
            </w:r>
          </w:p>
        </w:tc>
        <w:tc>
          <w:tcPr>
            <w:tcW w:w="6768" w:type="dxa"/>
          </w:tcPr>
          <w:p w14:paraId="4892F35C" w14:textId="77777777" w:rsidR="002E5021" w:rsidRPr="003D48FC" w:rsidRDefault="002E5021" w:rsidP="00EA2624">
            <w:pPr>
              <w:pStyle w:val="ListParagraph"/>
              <w:numPr>
                <w:ilvl w:val="0"/>
                <w:numId w:val="102"/>
              </w:numPr>
              <w:ind w:left="477" w:hanging="450"/>
              <w:rPr>
                <w:bCs/>
                <w:iCs/>
                <w:sz w:val="22"/>
                <w:szCs w:val="22"/>
              </w:rPr>
            </w:pPr>
            <w:r w:rsidRPr="003D48FC">
              <w:rPr>
                <w:bCs/>
                <w:iCs/>
                <w:sz w:val="22"/>
                <w:szCs w:val="22"/>
              </w:rPr>
              <w:t xml:space="preserve">Select required tools and material </w:t>
            </w:r>
          </w:p>
          <w:p w14:paraId="488EEB03" w14:textId="77777777" w:rsidR="002E5021" w:rsidRPr="003D48FC" w:rsidRDefault="002E5021" w:rsidP="00EA2624">
            <w:pPr>
              <w:pStyle w:val="ListParagraph"/>
              <w:numPr>
                <w:ilvl w:val="0"/>
                <w:numId w:val="102"/>
              </w:numPr>
              <w:ind w:left="477" w:hanging="450"/>
              <w:rPr>
                <w:bCs/>
                <w:iCs/>
                <w:sz w:val="22"/>
                <w:szCs w:val="22"/>
              </w:rPr>
            </w:pPr>
            <w:r w:rsidRPr="003D48FC">
              <w:rPr>
                <w:bCs/>
                <w:iCs/>
                <w:sz w:val="22"/>
                <w:szCs w:val="22"/>
              </w:rPr>
              <w:t>Wear PPE</w:t>
            </w:r>
          </w:p>
          <w:p w14:paraId="5A38AC1F" w14:textId="2DDA9CB8" w:rsidR="002E5021" w:rsidRPr="003D48FC" w:rsidRDefault="002E5021" w:rsidP="00EA2624">
            <w:pPr>
              <w:pStyle w:val="ListParagraph"/>
              <w:numPr>
                <w:ilvl w:val="0"/>
                <w:numId w:val="102"/>
              </w:numPr>
              <w:ind w:left="477" w:hanging="450"/>
              <w:rPr>
                <w:bCs/>
                <w:iCs/>
                <w:sz w:val="22"/>
                <w:szCs w:val="22"/>
              </w:rPr>
            </w:pPr>
            <w:r w:rsidRPr="003D48FC">
              <w:rPr>
                <w:bCs/>
                <w:iCs/>
                <w:sz w:val="22"/>
                <w:szCs w:val="22"/>
              </w:rPr>
              <w:t>Restrain animal as per SOP</w:t>
            </w:r>
          </w:p>
          <w:p w14:paraId="301D244D" w14:textId="77777777" w:rsidR="00101E06" w:rsidRPr="003D48FC" w:rsidRDefault="00101E06" w:rsidP="00EA2624">
            <w:pPr>
              <w:pStyle w:val="ListParagraph"/>
              <w:numPr>
                <w:ilvl w:val="0"/>
                <w:numId w:val="102"/>
              </w:numPr>
              <w:ind w:left="477" w:hanging="450"/>
              <w:rPr>
                <w:bCs/>
                <w:iCs/>
                <w:sz w:val="22"/>
                <w:szCs w:val="22"/>
              </w:rPr>
            </w:pPr>
            <w:r w:rsidRPr="003D48FC">
              <w:rPr>
                <w:bCs/>
                <w:iCs/>
                <w:sz w:val="22"/>
                <w:szCs w:val="22"/>
              </w:rPr>
              <w:t>Load drug in atomizer</w:t>
            </w:r>
          </w:p>
          <w:p w14:paraId="3310D322" w14:textId="77777777" w:rsidR="00101E06" w:rsidRPr="003D48FC" w:rsidRDefault="00101E06" w:rsidP="00EA2624">
            <w:pPr>
              <w:pStyle w:val="ListParagraph"/>
              <w:numPr>
                <w:ilvl w:val="0"/>
                <w:numId w:val="102"/>
              </w:numPr>
              <w:ind w:left="477" w:hanging="450"/>
              <w:rPr>
                <w:bCs/>
                <w:iCs/>
                <w:sz w:val="22"/>
                <w:szCs w:val="22"/>
              </w:rPr>
            </w:pPr>
            <w:r w:rsidRPr="003D48FC">
              <w:rPr>
                <w:bCs/>
                <w:iCs/>
                <w:sz w:val="22"/>
                <w:szCs w:val="22"/>
              </w:rPr>
              <w:t xml:space="preserve">Insert atomizer into nose </w:t>
            </w:r>
            <w:r w:rsidR="002E5021" w:rsidRPr="003D48FC">
              <w:rPr>
                <w:bCs/>
                <w:iCs/>
                <w:sz w:val="22"/>
                <w:szCs w:val="22"/>
              </w:rPr>
              <w:t>according to SOP</w:t>
            </w:r>
          </w:p>
          <w:p w14:paraId="6906690C" w14:textId="0BB57C26" w:rsidR="002E5021" w:rsidRPr="003D48FC" w:rsidRDefault="002E5021" w:rsidP="00EA2624">
            <w:pPr>
              <w:pStyle w:val="ListParagraph"/>
              <w:numPr>
                <w:ilvl w:val="0"/>
                <w:numId w:val="102"/>
              </w:numPr>
              <w:ind w:left="477" w:hanging="450"/>
              <w:rPr>
                <w:bCs/>
                <w:iCs/>
                <w:sz w:val="22"/>
                <w:szCs w:val="22"/>
              </w:rPr>
            </w:pPr>
            <w:r w:rsidRPr="003D48FC">
              <w:rPr>
                <w:bCs/>
                <w:iCs/>
                <w:sz w:val="22"/>
                <w:szCs w:val="22"/>
              </w:rPr>
              <w:t>Maintain records</w:t>
            </w:r>
          </w:p>
        </w:tc>
      </w:tr>
      <w:tr w:rsidR="00101E06" w:rsidRPr="00C4191D" w14:paraId="6B611F9D" w14:textId="77777777" w:rsidTr="002C2AEE">
        <w:trPr>
          <w:trHeight w:val="237"/>
        </w:trPr>
        <w:tc>
          <w:tcPr>
            <w:tcW w:w="3307" w:type="dxa"/>
            <w:vAlign w:val="center"/>
          </w:tcPr>
          <w:p w14:paraId="2A5DB2BA" w14:textId="6FF88699"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intrarectal medication</w:t>
            </w:r>
          </w:p>
        </w:tc>
        <w:tc>
          <w:tcPr>
            <w:tcW w:w="6768" w:type="dxa"/>
          </w:tcPr>
          <w:p w14:paraId="65868186" w14:textId="77777777" w:rsidR="002E5021" w:rsidRPr="003D48FC" w:rsidRDefault="002E5021" w:rsidP="00EA2624">
            <w:pPr>
              <w:pStyle w:val="ListParagraph"/>
              <w:numPr>
                <w:ilvl w:val="0"/>
                <w:numId w:val="103"/>
              </w:numPr>
              <w:ind w:left="477" w:hanging="477"/>
              <w:rPr>
                <w:bCs/>
                <w:iCs/>
                <w:sz w:val="22"/>
                <w:szCs w:val="22"/>
              </w:rPr>
            </w:pPr>
            <w:r w:rsidRPr="003D48FC">
              <w:rPr>
                <w:bCs/>
                <w:iCs/>
                <w:sz w:val="22"/>
                <w:szCs w:val="22"/>
              </w:rPr>
              <w:t xml:space="preserve">Select required tools and material </w:t>
            </w:r>
          </w:p>
          <w:p w14:paraId="7423DDCC" w14:textId="77777777" w:rsidR="002E5021" w:rsidRPr="003D48FC" w:rsidRDefault="002E5021" w:rsidP="00EA2624">
            <w:pPr>
              <w:pStyle w:val="ListParagraph"/>
              <w:numPr>
                <w:ilvl w:val="0"/>
                <w:numId w:val="103"/>
              </w:numPr>
              <w:ind w:left="477" w:hanging="477"/>
              <w:rPr>
                <w:bCs/>
                <w:iCs/>
                <w:sz w:val="22"/>
                <w:szCs w:val="22"/>
              </w:rPr>
            </w:pPr>
            <w:r w:rsidRPr="003D48FC">
              <w:rPr>
                <w:bCs/>
                <w:iCs/>
                <w:sz w:val="22"/>
                <w:szCs w:val="22"/>
              </w:rPr>
              <w:t>Wear PPE</w:t>
            </w:r>
          </w:p>
          <w:p w14:paraId="31414E6A" w14:textId="77777777" w:rsidR="002E5021" w:rsidRPr="003D48FC" w:rsidRDefault="002E5021" w:rsidP="00EA2624">
            <w:pPr>
              <w:pStyle w:val="ListParagraph"/>
              <w:numPr>
                <w:ilvl w:val="0"/>
                <w:numId w:val="103"/>
              </w:numPr>
              <w:ind w:left="477" w:hanging="477"/>
              <w:rPr>
                <w:bCs/>
                <w:iCs/>
                <w:sz w:val="22"/>
                <w:szCs w:val="22"/>
              </w:rPr>
            </w:pPr>
            <w:r w:rsidRPr="003D48FC">
              <w:rPr>
                <w:bCs/>
                <w:iCs/>
                <w:sz w:val="22"/>
                <w:szCs w:val="22"/>
              </w:rPr>
              <w:t>Restrain animal as per SOP</w:t>
            </w:r>
          </w:p>
          <w:p w14:paraId="610423FF" w14:textId="0A5CA072" w:rsidR="00101E06" w:rsidRPr="003D48FC" w:rsidRDefault="00101E06" w:rsidP="00EA2624">
            <w:pPr>
              <w:pStyle w:val="ListParagraph"/>
              <w:numPr>
                <w:ilvl w:val="0"/>
                <w:numId w:val="103"/>
              </w:numPr>
              <w:ind w:left="477" w:hanging="477"/>
              <w:rPr>
                <w:bCs/>
                <w:iCs/>
                <w:sz w:val="22"/>
                <w:szCs w:val="22"/>
              </w:rPr>
            </w:pPr>
            <w:r w:rsidRPr="003D48FC">
              <w:rPr>
                <w:bCs/>
                <w:iCs/>
                <w:sz w:val="22"/>
                <w:szCs w:val="22"/>
              </w:rPr>
              <w:t>Lift tail of animal</w:t>
            </w:r>
            <w:r w:rsidR="002E5021" w:rsidRPr="003D48FC">
              <w:rPr>
                <w:bCs/>
                <w:iCs/>
                <w:sz w:val="22"/>
                <w:szCs w:val="22"/>
              </w:rPr>
              <w:t xml:space="preserve"> according to standard method</w:t>
            </w:r>
          </w:p>
          <w:p w14:paraId="158940DD" w14:textId="77777777" w:rsidR="00101E06" w:rsidRPr="003D48FC" w:rsidRDefault="00101E06" w:rsidP="00EA2624">
            <w:pPr>
              <w:pStyle w:val="ListParagraph"/>
              <w:numPr>
                <w:ilvl w:val="0"/>
                <w:numId w:val="103"/>
              </w:numPr>
              <w:ind w:left="477" w:hanging="477"/>
              <w:rPr>
                <w:bCs/>
                <w:iCs/>
                <w:sz w:val="22"/>
                <w:szCs w:val="22"/>
              </w:rPr>
            </w:pPr>
            <w:r w:rsidRPr="003D48FC">
              <w:rPr>
                <w:bCs/>
                <w:iCs/>
                <w:sz w:val="22"/>
                <w:szCs w:val="22"/>
              </w:rPr>
              <w:t>Place drug directly in rectum of animal</w:t>
            </w:r>
            <w:r w:rsidR="002E5021" w:rsidRPr="003D48FC">
              <w:rPr>
                <w:bCs/>
                <w:iCs/>
                <w:sz w:val="22"/>
                <w:szCs w:val="22"/>
              </w:rPr>
              <w:t xml:space="preserve"> according to standard method</w:t>
            </w:r>
          </w:p>
          <w:p w14:paraId="76E5DD21" w14:textId="4D8A0BD7" w:rsidR="002E5021" w:rsidRPr="003D48FC" w:rsidRDefault="002E5021" w:rsidP="00EA2624">
            <w:pPr>
              <w:pStyle w:val="ListParagraph"/>
              <w:numPr>
                <w:ilvl w:val="0"/>
                <w:numId w:val="103"/>
              </w:numPr>
              <w:ind w:left="477" w:hanging="477"/>
              <w:rPr>
                <w:bCs/>
                <w:iCs/>
                <w:sz w:val="22"/>
                <w:szCs w:val="22"/>
              </w:rPr>
            </w:pPr>
            <w:r w:rsidRPr="003D48FC">
              <w:rPr>
                <w:bCs/>
                <w:iCs/>
                <w:sz w:val="22"/>
                <w:szCs w:val="22"/>
              </w:rPr>
              <w:t>Maintain Records</w:t>
            </w:r>
          </w:p>
        </w:tc>
      </w:tr>
      <w:tr w:rsidR="00101E06" w:rsidRPr="00C4191D" w14:paraId="5112B75E" w14:textId="77777777" w:rsidTr="002C2AEE">
        <w:trPr>
          <w:trHeight w:val="237"/>
        </w:trPr>
        <w:tc>
          <w:tcPr>
            <w:tcW w:w="3307" w:type="dxa"/>
            <w:vAlign w:val="center"/>
          </w:tcPr>
          <w:p w14:paraId="0806C825" w14:textId="2AE8662E"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intraperitoneal medication</w:t>
            </w:r>
          </w:p>
        </w:tc>
        <w:tc>
          <w:tcPr>
            <w:tcW w:w="6768" w:type="dxa"/>
          </w:tcPr>
          <w:p w14:paraId="5806E25F" w14:textId="77777777" w:rsidR="002E5021" w:rsidRPr="003D48FC" w:rsidRDefault="002E5021" w:rsidP="00EA2624">
            <w:pPr>
              <w:pStyle w:val="ListParagraph"/>
              <w:numPr>
                <w:ilvl w:val="0"/>
                <w:numId w:val="104"/>
              </w:numPr>
              <w:ind w:left="477" w:hanging="450"/>
              <w:rPr>
                <w:bCs/>
                <w:iCs/>
                <w:sz w:val="22"/>
                <w:szCs w:val="22"/>
              </w:rPr>
            </w:pPr>
            <w:r w:rsidRPr="003D48FC">
              <w:rPr>
                <w:bCs/>
                <w:iCs/>
                <w:sz w:val="22"/>
                <w:szCs w:val="22"/>
              </w:rPr>
              <w:t xml:space="preserve">Select required tools and material </w:t>
            </w:r>
          </w:p>
          <w:p w14:paraId="1B273200" w14:textId="77777777" w:rsidR="002E5021" w:rsidRPr="003D48FC" w:rsidRDefault="002E5021" w:rsidP="00EA2624">
            <w:pPr>
              <w:pStyle w:val="ListParagraph"/>
              <w:numPr>
                <w:ilvl w:val="0"/>
                <w:numId w:val="104"/>
              </w:numPr>
              <w:ind w:left="477" w:hanging="450"/>
              <w:rPr>
                <w:bCs/>
                <w:iCs/>
                <w:sz w:val="22"/>
                <w:szCs w:val="22"/>
              </w:rPr>
            </w:pPr>
            <w:r w:rsidRPr="003D48FC">
              <w:rPr>
                <w:bCs/>
                <w:iCs/>
                <w:sz w:val="22"/>
                <w:szCs w:val="22"/>
              </w:rPr>
              <w:t>Wear PPE</w:t>
            </w:r>
          </w:p>
          <w:p w14:paraId="0738DB88" w14:textId="49B5FB86" w:rsidR="00101E06" w:rsidRPr="003D48FC" w:rsidRDefault="002E5021" w:rsidP="00EA2624">
            <w:pPr>
              <w:pStyle w:val="ListParagraph"/>
              <w:numPr>
                <w:ilvl w:val="0"/>
                <w:numId w:val="104"/>
              </w:numPr>
              <w:ind w:left="477" w:hanging="450"/>
              <w:rPr>
                <w:bCs/>
                <w:iCs/>
                <w:sz w:val="22"/>
                <w:szCs w:val="22"/>
              </w:rPr>
            </w:pPr>
            <w:r w:rsidRPr="003D48FC">
              <w:rPr>
                <w:bCs/>
                <w:iCs/>
                <w:sz w:val="22"/>
                <w:szCs w:val="22"/>
              </w:rPr>
              <w:t>Restrain animal as per SOP</w:t>
            </w:r>
          </w:p>
          <w:p w14:paraId="2B4AAAB4" w14:textId="77777777" w:rsidR="00101E06" w:rsidRPr="003D48FC" w:rsidRDefault="00101E06" w:rsidP="00EA2624">
            <w:pPr>
              <w:pStyle w:val="ListParagraph"/>
              <w:numPr>
                <w:ilvl w:val="0"/>
                <w:numId w:val="104"/>
              </w:numPr>
              <w:ind w:left="477" w:hanging="450"/>
              <w:rPr>
                <w:bCs/>
                <w:iCs/>
                <w:sz w:val="22"/>
                <w:szCs w:val="22"/>
              </w:rPr>
            </w:pPr>
            <w:r w:rsidRPr="003D48FC">
              <w:rPr>
                <w:color w:val="202124"/>
                <w:sz w:val="22"/>
                <w:szCs w:val="22"/>
                <w:shd w:val="clear" w:color="auto" w:fill="FFFFFF"/>
              </w:rPr>
              <w:t>Insert needle in lower quadrant of abdomen</w:t>
            </w:r>
          </w:p>
          <w:p w14:paraId="1D1E7853" w14:textId="77777777" w:rsidR="00101E06" w:rsidRPr="003D48FC" w:rsidRDefault="00101E06" w:rsidP="00EA2624">
            <w:pPr>
              <w:pStyle w:val="ListParagraph"/>
              <w:numPr>
                <w:ilvl w:val="0"/>
                <w:numId w:val="104"/>
              </w:numPr>
              <w:ind w:left="477" w:hanging="450"/>
              <w:rPr>
                <w:bCs/>
                <w:iCs/>
                <w:sz w:val="22"/>
                <w:szCs w:val="22"/>
              </w:rPr>
            </w:pPr>
            <w:r w:rsidRPr="003D48FC">
              <w:rPr>
                <w:iCs/>
                <w:sz w:val="22"/>
                <w:szCs w:val="22"/>
              </w:rPr>
              <w:t>Inject the drug in peritoneum</w:t>
            </w:r>
          </w:p>
          <w:p w14:paraId="1172E75F" w14:textId="550CA403" w:rsidR="002D3CC5" w:rsidRPr="003D48FC" w:rsidRDefault="002D3CC5" w:rsidP="00EA2624">
            <w:pPr>
              <w:pStyle w:val="ListParagraph"/>
              <w:numPr>
                <w:ilvl w:val="0"/>
                <w:numId w:val="104"/>
              </w:numPr>
              <w:ind w:left="477" w:hanging="450"/>
              <w:rPr>
                <w:bCs/>
                <w:iCs/>
                <w:sz w:val="22"/>
                <w:szCs w:val="22"/>
              </w:rPr>
            </w:pPr>
            <w:r w:rsidRPr="003D48FC">
              <w:rPr>
                <w:iCs/>
                <w:sz w:val="22"/>
                <w:szCs w:val="22"/>
              </w:rPr>
              <w:t>Dispose of used material according to SOP</w:t>
            </w:r>
          </w:p>
          <w:p w14:paraId="6A837B01" w14:textId="34FAB808" w:rsidR="002D3CC5" w:rsidRPr="003D48FC" w:rsidRDefault="002D3CC5" w:rsidP="00EA2624">
            <w:pPr>
              <w:pStyle w:val="ListParagraph"/>
              <w:numPr>
                <w:ilvl w:val="0"/>
                <w:numId w:val="104"/>
              </w:numPr>
              <w:ind w:left="477" w:hanging="450"/>
              <w:rPr>
                <w:bCs/>
                <w:iCs/>
                <w:sz w:val="22"/>
                <w:szCs w:val="22"/>
              </w:rPr>
            </w:pPr>
            <w:r w:rsidRPr="003D48FC">
              <w:rPr>
                <w:iCs/>
                <w:sz w:val="22"/>
                <w:szCs w:val="22"/>
              </w:rPr>
              <w:lastRenderedPageBreak/>
              <w:t>Maintain records</w:t>
            </w:r>
          </w:p>
        </w:tc>
      </w:tr>
      <w:tr w:rsidR="00101E06" w:rsidRPr="00C4191D" w14:paraId="4137B4D1" w14:textId="77777777" w:rsidTr="002C2AEE">
        <w:trPr>
          <w:trHeight w:val="237"/>
        </w:trPr>
        <w:tc>
          <w:tcPr>
            <w:tcW w:w="3307" w:type="dxa"/>
            <w:vAlign w:val="center"/>
          </w:tcPr>
          <w:p w14:paraId="56118177" w14:textId="3B11C85F"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lastRenderedPageBreak/>
              <w:t>Perform sublingual medication</w:t>
            </w:r>
          </w:p>
        </w:tc>
        <w:tc>
          <w:tcPr>
            <w:tcW w:w="6768" w:type="dxa"/>
          </w:tcPr>
          <w:p w14:paraId="47B4C8B2" w14:textId="77777777" w:rsidR="002D3CC5" w:rsidRPr="003D48FC" w:rsidRDefault="002D3CC5" w:rsidP="00EA2624">
            <w:pPr>
              <w:pStyle w:val="ListParagraph"/>
              <w:numPr>
                <w:ilvl w:val="0"/>
                <w:numId w:val="105"/>
              </w:numPr>
              <w:ind w:left="477" w:hanging="450"/>
              <w:rPr>
                <w:bCs/>
                <w:iCs/>
                <w:sz w:val="22"/>
                <w:szCs w:val="22"/>
              </w:rPr>
            </w:pPr>
            <w:r w:rsidRPr="003D48FC">
              <w:rPr>
                <w:bCs/>
                <w:iCs/>
                <w:sz w:val="22"/>
                <w:szCs w:val="22"/>
              </w:rPr>
              <w:t xml:space="preserve">Select required tools and material </w:t>
            </w:r>
          </w:p>
          <w:p w14:paraId="7D844189" w14:textId="77777777" w:rsidR="002D3CC5" w:rsidRPr="003D48FC" w:rsidRDefault="002D3CC5" w:rsidP="00EA2624">
            <w:pPr>
              <w:pStyle w:val="ListParagraph"/>
              <w:numPr>
                <w:ilvl w:val="0"/>
                <w:numId w:val="105"/>
              </w:numPr>
              <w:ind w:left="477" w:hanging="450"/>
              <w:rPr>
                <w:bCs/>
                <w:iCs/>
                <w:sz w:val="22"/>
                <w:szCs w:val="22"/>
              </w:rPr>
            </w:pPr>
            <w:r w:rsidRPr="003D48FC">
              <w:rPr>
                <w:bCs/>
                <w:iCs/>
                <w:sz w:val="22"/>
                <w:szCs w:val="22"/>
              </w:rPr>
              <w:t>Wear PPE</w:t>
            </w:r>
          </w:p>
          <w:p w14:paraId="19E772CB" w14:textId="3AA49ADB" w:rsidR="002D3CC5" w:rsidRPr="003D48FC" w:rsidRDefault="002D3CC5" w:rsidP="00EA2624">
            <w:pPr>
              <w:pStyle w:val="ListParagraph"/>
              <w:numPr>
                <w:ilvl w:val="0"/>
                <w:numId w:val="105"/>
              </w:numPr>
              <w:ind w:left="477" w:hanging="450"/>
              <w:rPr>
                <w:bCs/>
                <w:iCs/>
                <w:sz w:val="22"/>
                <w:szCs w:val="22"/>
              </w:rPr>
            </w:pPr>
            <w:r w:rsidRPr="003D48FC">
              <w:rPr>
                <w:bCs/>
                <w:iCs/>
                <w:sz w:val="22"/>
                <w:szCs w:val="22"/>
              </w:rPr>
              <w:t>Restrain animal as per SOP</w:t>
            </w:r>
          </w:p>
          <w:p w14:paraId="78A096C8" w14:textId="37EA7067" w:rsidR="00101E06" w:rsidRPr="003D48FC" w:rsidRDefault="00101E06" w:rsidP="00EA2624">
            <w:pPr>
              <w:pStyle w:val="ListParagraph"/>
              <w:numPr>
                <w:ilvl w:val="0"/>
                <w:numId w:val="105"/>
              </w:numPr>
              <w:ind w:left="477" w:hanging="450"/>
              <w:rPr>
                <w:bCs/>
                <w:iCs/>
                <w:sz w:val="22"/>
                <w:szCs w:val="22"/>
              </w:rPr>
            </w:pPr>
            <w:r w:rsidRPr="003D48FC">
              <w:rPr>
                <w:bCs/>
                <w:color w:val="202124"/>
                <w:sz w:val="22"/>
                <w:szCs w:val="22"/>
                <w:shd w:val="clear" w:color="auto" w:fill="FFFFFF"/>
              </w:rPr>
              <w:t xml:space="preserve">Hold jaw of animal </w:t>
            </w:r>
            <w:r w:rsidR="002D3CC5" w:rsidRPr="003D48FC">
              <w:rPr>
                <w:bCs/>
                <w:color w:val="202124"/>
                <w:sz w:val="22"/>
                <w:szCs w:val="22"/>
                <w:shd w:val="clear" w:color="auto" w:fill="FFFFFF"/>
              </w:rPr>
              <w:t>as per SOP</w:t>
            </w:r>
          </w:p>
          <w:p w14:paraId="43C56DB8" w14:textId="3F9EB812" w:rsidR="00101E06" w:rsidRPr="003D48FC" w:rsidRDefault="00101E06" w:rsidP="00EA2624">
            <w:pPr>
              <w:pStyle w:val="ListParagraph"/>
              <w:numPr>
                <w:ilvl w:val="0"/>
                <w:numId w:val="105"/>
              </w:numPr>
              <w:ind w:left="477" w:hanging="450"/>
              <w:rPr>
                <w:bCs/>
                <w:iCs/>
                <w:sz w:val="22"/>
                <w:szCs w:val="22"/>
              </w:rPr>
            </w:pPr>
            <w:r w:rsidRPr="003D48FC">
              <w:rPr>
                <w:bCs/>
                <w:color w:val="202124"/>
                <w:sz w:val="22"/>
                <w:szCs w:val="22"/>
                <w:shd w:val="clear" w:color="auto" w:fill="FFFFFF"/>
              </w:rPr>
              <w:t xml:space="preserve">Place tablet under tongue of animal </w:t>
            </w:r>
            <w:r w:rsidR="002D3CC5" w:rsidRPr="003D48FC">
              <w:rPr>
                <w:bCs/>
                <w:color w:val="202124"/>
                <w:sz w:val="22"/>
                <w:szCs w:val="22"/>
                <w:shd w:val="clear" w:color="auto" w:fill="FFFFFF"/>
              </w:rPr>
              <w:t>as per standard method</w:t>
            </w:r>
          </w:p>
          <w:p w14:paraId="080EF773" w14:textId="3F928D94" w:rsidR="00101E06" w:rsidRPr="003D48FC" w:rsidRDefault="002D3CC5" w:rsidP="00EA2624">
            <w:pPr>
              <w:pStyle w:val="ListParagraph"/>
              <w:numPr>
                <w:ilvl w:val="0"/>
                <w:numId w:val="105"/>
              </w:numPr>
              <w:ind w:left="477" w:hanging="450"/>
              <w:rPr>
                <w:bCs/>
                <w:iCs/>
                <w:sz w:val="22"/>
                <w:szCs w:val="22"/>
              </w:rPr>
            </w:pPr>
            <w:r w:rsidRPr="003D48FC">
              <w:rPr>
                <w:color w:val="202124"/>
                <w:sz w:val="22"/>
                <w:szCs w:val="22"/>
                <w:shd w:val="clear" w:color="auto" w:fill="FFFFFF"/>
              </w:rPr>
              <w:t>Maintain records</w:t>
            </w:r>
          </w:p>
        </w:tc>
      </w:tr>
      <w:tr w:rsidR="00101E06" w:rsidRPr="00C4191D" w14:paraId="4ECA4E72" w14:textId="77777777" w:rsidTr="002C2AEE">
        <w:trPr>
          <w:trHeight w:val="237"/>
        </w:trPr>
        <w:tc>
          <w:tcPr>
            <w:tcW w:w="3307" w:type="dxa"/>
            <w:vAlign w:val="center"/>
          </w:tcPr>
          <w:p w14:paraId="11209F0E" w14:textId="33B0AA69"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intramammary medication</w:t>
            </w:r>
          </w:p>
        </w:tc>
        <w:tc>
          <w:tcPr>
            <w:tcW w:w="6768" w:type="dxa"/>
          </w:tcPr>
          <w:p w14:paraId="5EA3F418" w14:textId="77777777" w:rsidR="002D3CC5" w:rsidRPr="003D48FC" w:rsidRDefault="002D3CC5" w:rsidP="00EA2624">
            <w:pPr>
              <w:pStyle w:val="ListParagraph"/>
              <w:numPr>
                <w:ilvl w:val="0"/>
                <w:numId w:val="106"/>
              </w:numPr>
              <w:ind w:left="477" w:hanging="450"/>
              <w:rPr>
                <w:bCs/>
                <w:iCs/>
                <w:sz w:val="22"/>
                <w:szCs w:val="22"/>
              </w:rPr>
            </w:pPr>
            <w:r w:rsidRPr="003D48FC">
              <w:rPr>
                <w:bCs/>
                <w:iCs/>
                <w:sz w:val="22"/>
                <w:szCs w:val="22"/>
              </w:rPr>
              <w:t xml:space="preserve">Select required tools and material </w:t>
            </w:r>
          </w:p>
          <w:p w14:paraId="52D81762" w14:textId="77777777" w:rsidR="002D3CC5" w:rsidRPr="003D48FC" w:rsidRDefault="002D3CC5" w:rsidP="00EA2624">
            <w:pPr>
              <w:pStyle w:val="ListParagraph"/>
              <w:numPr>
                <w:ilvl w:val="0"/>
                <w:numId w:val="106"/>
              </w:numPr>
              <w:ind w:left="477" w:hanging="450"/>
              <w:rPr>
                <w:bCs/>
                <w:iCs/>
                <w:sz w:val="22"/>
                <w:szCs w:val="22"/>
              </w:rPr>
            </w:pPr>
            <w:r w:rsidRPr="003D48FC">
              <w:rPr>
                <w:bCs/>
                <w:iCs/>
                <w:sz w:val="22"/>
                <w:szCs w:val="22"/>
              </w:rPr>
              <w:t>Wear PPE</w:t>
            </w:r>
          </w:p>
          <w:p w14:paraId="329E78E4" w14:textId="29DB9B49" w:rsidR="002D3CC5" w:rsidRPr="003D48FC" w:rsidRDefault="002D3CC5" w:rsidP="00EA2624">
            <w:pPr>
              <w:pStyle w:val="ListParagraph"/>
              <w:numPr>
                <w:ilvl w:val="0"/>
                <w:numId w:val="106"/>
              </w:numPr>
              <w:ind w:left="477" w:hanging="450"/>
              <w:rPr>
                <w:bCs/>
                <w:iCs/>
                <w:sz w:val="22"/>
                <w:szCs w:val="22"/>
              </w:rPr>
            </w:pPr>
            <w:r w:rsidRPr="003D48FC">
              <w:rPr>
                <w:bCs/>
                <w:iCs/>
                <w:sz w:val="22"/>
                <w:szCs w:val="22"/>
              </w:rPr>
              <w:t>Restrain animal as per SOP</w:t>
            </w:r>
          </w:p>
          <w:p w14:paraId="2B82897E" w14:textId="68E11456" w:rsidR="00101E06" w:rsidRPr="003D48FC" w:rsidRDefault="00101E06" w:rsidP="00EA2624">
            <w:pPr>
              <w:pStyle w:val="ListParagraph"/>
              <w:numPr>
                <w:ilvl w:val="0"/>
                <w:numId w:val="106"/>
              </w:numPr>
              <w:ind w:left="477" w:hanging="450"/>
              <w:rPr>
                <w:bCs/>
                <w:iCs/>
                <w:sz w:val="22"/>
                <w:szCs w:val="22"/>
              </w:rPr>
            </w:pPr>
            <w:r w:rsidRPr="003D48FC">
              <w:rPr>
                <w:bCs/>
                <w:iCs/>
                <w:sz w:val="22"/>
                <w:szCs w:val="22"/>
              </w:rPr>
              <w:t>Sanitize udder of animal</w:t>
            </w:r>
            <w:r w:rsidR="002D3CC5" w:rsidRPr="003D48FC">
              <w:rPr>
                <w:bCs/>
                <w:iCs/>
                <w:sz w:val="22"/>
                <w:szCs w:val="22"/>
              </w:rPr>
              <w:t xml:space="preserve"> </w:t>
            </w:r>
          </w:p>
          <w:p w14:paraId="4083D2BF" w14:textId="15E61E42" w:rsidR="002D3CC5" w:rsidRPr="003D48FC" w:rsidRDefault="00101E06" w:rsidP="00EA2624">
            <w:pPr>
              <w:pStyle w:val="ListParagraph"/>
              <w:numPr>
                <w:ilvl w:val="0"/>
                <w:numId w:val="106"/>
              </w:numPr>
              <w:ind w:left="477" w:hanging="450"/>
              <w:rPr>
                <w:bCs/>
                <w:iCs/>
                <w:sz w:val="22"/>
                <w:szCs w:val="22"/>
              </w:rPr>
            </w:pPr>
            <w:r w:rsidRPr="003D48FC">
              <w:rPr>
                <w:bCs/>
                <w:iCs/>
                <w:sz w:val="22"/>
                <w:szCs w:val="22"/>
              </w:rPr>
              <w:t>Infus</w:t>
            </w:r>
            <w:r w:rsidR="002D3CC5" w:rsidRPr="003D48FC">
              <w:rPr>
                <w:bCs/>
                <w:iCs/>
                <w:sz w:val="22"/>
                <w:szCs w:val="22"/>
              </w:rPr>
              <w:t xml:space="preserve">e antibiotic preparation in </w:t>
            </w:r>
            <w:r w:rsidRPr="003D48FC">
              <w:rPr>
                <w:bCs/>
                <w:iCs/>
                <w:sz w:val="22"/>
                <w:szCs w:val="22"/>
              </w:rPr>
              <w:t>quarter</w:t>
            </w:r>
            <w:r w:rsidR="002D3CC5" w:rsidRPr="003D48FC">
              <w:rPr>
                <w:bCs/>
                <w:iCs/>
                <w:sz w:val="22"/>
                <w:szCs w:val="22"/>
              </w:rPr>
              <w:t xml:space="preserve"> as per SOP</w:t>
            </w:r>
            <w:r w:rsidRPr="003D48FC">
              <w:rPr>
                <w:bCs/>
                <w:iCs/>
                <w:sz w:val="22"/>
                <w:szCs w:val="22"/>
              </w:rPr>
              <w:t xml:space="preserve"> </w:t>
            </w:r>
          </w:p>
          <w:p w14:paraId="6B7D13CA" w14:textId="15EDFA95" w:rsidR="00101E06" w:rsidRPr="003D48FC" w:rsidRDefault="002D3CC5" w:rsidP="00EA2624">
            <w:pPr>
              <w:pStyle w:val="ListParagraph"/>
              <w:numPr>
                <w:ilvl w:val="0"/>
                <w:numId w:val="106"/>
              </w:numPr>
              <w:ind w:left="477" w:hanging="450"/>
              <w:rPr>
                <w:bCs/>
                <w:iCs/>
                <w:sz w:val="22"/>
                <w:szCs w:val="22"/>
              </w:rPr>
            </w:pPr>
            <w:r w:rsidRPr="003D48FC">
              <w:rPr>
                <w:bCs/>
                <w:iCs/>
                <w:sz w:val="22"/>
                <w:szCs w:val="22"/>
              </w:rPr>
              <w:t>Perform post infusion care</w:t>
            </w:r>
            <w:r w:rsidR="00101E06" w:rsidRPr="003D48FC">
              <w:rPr>
                <w:bCs/>
                <w:iCs/>
                <w:sz w:val="22"/>
                <w:szCs w:val="22"/>
              </w:rPr>
              <w:t xml:space="preserve"> to ensure penetration of antibiotic preparation</w:t>
            </w:r>
          </w:p>
          <w:p w14:paraId="1FA94799" w14:textId="77777777" w:rsidR="00101E06" w:rsidRPr="003D48FC" w:rsidRDefault="002D3CC5" w:rsidP="00EA2624">
            <w:pPr>
              <w:pStyle w:val="ListParagraph"/>
              <w:numPr>
                <w:ilvl w:val="0"/>
                <w:numId w:val="106"/>
              </w:numPr>
              <w:ind w:left="477" w:hanging="450"/>
              <w:rPr>
                <w:bCs/>
                <w:iCs/>
                <w:sz w:val="22"/>
                <w:szCs w:val="22"/>
              </w:rPr>
            </w:pPr>
            <w:r w:rsidRPr="003D48FC">
              <w:rPr>
                <w:bCs/>
                <w:iCs/>
                <w:sz w:val="22"/>
                <w:szCs w:val="22"/>
              </w:rPr>
              <w:t>Perform teat dip according to SOP</w:t>
            </w:r>
          </w:p>
          <w:p w14:paraId="386D28FD" w14:textId="15B68CF2" w:rsidR="002D3CC5" w:rsidRPr="003D48FC" w:rsidRDefault="002D3CC5" w:rsidP="00EA2624">
            <w:pPr>
              <w:pStyle w:val="ListParagraph"/>
              <w:numPr>
                <w:ilvl w:val="0"/>
                <w:numId w:val="106"/>
              </w:numPr>
              <w:ind w:left="477" w:hanging="450"/>
              <w:rPr>
                <w:bCs/>
                <w:iCs/>
                <w:sz w:val="22"/>
                <w:szCs w:val="22"/>
              </w:rPr>
            </w:pPr>
            <w:r w:rsidRPr="003D48FC">
              <w:rPr>
                <w:bCs/>
                <w:iCs/>
                <w:sz w:val="22"/>
                <w:szCs w:val="22"/>
              </w:rPr>
              <w:t>Maintain records</w:t>
            </w:r>
          </w:p>
        </w:tc>
      </w:tr>
      <w:tr w:rsidR="00101E06" w:rsidRPr="00C4191D" w14:paraId="64CB738E" w14:textId="77777777" w:rsidTr="002C2AEE">
        <w:trPr>
          <w:trHeight w:val="237"/>
        </w:trPr>
        <w:tc>
          <w:tcPr>
            <w:tcW w:w="3307" w:type="dxa"/>
            <w:vAlign w:val="center"/>
          </w:tcPr>
          <w:p w14:paraId="423051C4" w14:textId="0A4962F9" w:rsidR="00101E06" w:rsidRPr="00C4191D" w:rsidRDefault="003D48FC" w:rsidP="00EA2624">
            <w:pPr>
              <w:pStyle w:val="ListParagraph"/>
              <w:numPr>
                <w:ilvl w:val="0"/>
                <w:numId w:val="74"/>
              </w:numPr>
              <w:ind w:left="510" w:hanging="533"/>
              <w:rPr>
                <w:b/>
                <w:bCs/>
                <w:noProof/>
                <w:sz w:val="22"/>
                <w:szCs w:val="22"/>
              </w:rPr>
            </w:pPr>
            <w:r w:rsidRPr="00C4191D">
              <w:rPr>
                <w:b/>
                <w:bCs/>
                <w:noProof/>
                <w:sz w:val="22"/>
                <w:szCs w:val="22"/>
              </w:rPr>
              <w:t>Perform intrauterine medication</w:t>
            </w:r>
          </w:p>
        </w:tc>
        <w:tc>
          <w:tcPr>
            <w:tcW w:w="6768" w:type="dxa"/>
          </w:tcPr>
          <w:p w14:paraId="671BAB9E" w14:textId="77777777" w:rsidR="002D3CC5" w:rsidRPr="003D48FC" w:rsidRDefault="002D3CC5" w:rsidP="00EA2624">
            <w:pPr>
              <w:pStyle w:val="ListParagraph"/>
              <w:numPr>
                <w:ilvl w:val="0"/>
                <w:numId w:val="107"/>
              </w:numPr>
              <w:ind w:hanging="423"/>
              <w:rPr>
                <w:bCs/>
                <w:iCs/>
                <w:sz w:val="22"/>
                <w:szCs w:val="22"/>
              </w:rPr>
            </w:pPr>
            <w:r w:rsidRPr="003D48FC">
              <w:rPr>
                <w:bCs/>
                <w:iCs/>
                <w:sz w:val="22"/>
                <w:szCs w:val="22"/>
              </w:rPr>
              <w:t xml:space="preserve">Select required tools and material </w:t>
            </w:r>
          </w:p>
          <w:p w14:paraId="2B93A976" w14:textId="77777777" w:rsidR="002D3CC5" w:rsidRPr="003D48FC" w:rsidRDefault="002D3CC5" w:rsidP="00EA2624">
            <w:pPr>
              <w:pStyle w:val="ListParagraph"/>
              <w:numPr>
                <w:ilvl w:val="0"/>
                <w:numId w:val="107"/>
              </w:numPr>
              <w:ind w:hanging="423"/>
              <w:rPr>
                <w:bCs/>
                <w:iCs/>
                <w:sz w:val="22"/>
                <w:szCs w:val="22"/>
              </w:rPr>
            </w:pPr>
            <w:r w:rsidRPr="003D48FC">
              <w:rPr>
                <w:bCs/>
                <w:iCs/>
                <w:sz w:val="22"/>
                <w:szCs w:val="22"/>
              </w:rPr>
              <w:t>Wear PPE</w:t>
            </w:r>
          </w:p>
          <w:p w14:paraId="1851D3C1" w14:textId="5AD8DE45" w:rsidR="002D3CC5" w:rsidRPr="003D48FC" w:rsidRDefault="002D3CC5" w:rsidP="00EA2624">
            <w:pPr>
              <w:pStyle w:val="ListParagraph"/>
              <w:numPr>
                <w:ilvl w:val="0"/>
                <w:numId w:val="107"/>
              </w:numPr>
              <w:ind w:hanging="423"/>
              <w:rPr>
                <w:bCs/>
                <w:iCs/>
                <w:sz w:val="22"/>
                <w:szCs w:val="22"/>
              </w:rPr>
            </w:pPr>
            <w:r w:rsidRPr="003D48FC">
              <w:rPr>
                <w:bCs/>
                <w:iCs/>
                <w:sz w:val="22"/>
                <w:szCs w:val="22"/>
              </w:rPr>
              <w:t>Restrain animal as per SOP</w:t>
            </w:r>
          </w:p>
          <w:p w14:paraId="52BDAAB0" w14:textId="77777777" w:rsidR="00101E06" w:rsidRPr="003D48FC" w:rsidRDefault="00101E06" w:rsidP="00EA2624">
            <w:pPr>
              <w:pStyle w:val="ListParagraph"/>
              <w:numPr>
                <w:ilvl w:val="0"/>
                <w:numId w:val="107"/>
              </w:numPr>
              <w:ind w:hanging="423"/>
              <w:rPr>
                <w:bCs/>
                <w:iCs/>
                <w:sz w:val="22"/>
                <w:szCs w:val="22"/>
              </w:rPr>
            </w:pPr>
            <w:r w:rsidRPr="003D48FC">
              <w:rPr>
                <w:bCs/>
                <w:iCs/>
                <w:sz w:val="22"/>
                <w:szCs w:val="22"/>
              </w:rPr>
              <w:t>Sanitize required instrument</w:t>
            </w:r>
          </w:p>
          <w:p w14:paraId="5149FDA6" w14:textId="2965C2BC" w:rsidR="00101E06" w:rsidRPr="003D48FC" w:rsidRDefault="00101E06" w:rsidP="00EA2624">
            <w:pPr>
              <w:pStyle w:val="ListParagraph"/>
              <w:numPr>
                <w:ilvl w:val="0"/>
                <w:numId w:val="107"/>
              </w:numPr>
              <w:ind w:hanging="423"/>
              <w:rPr>
                <w:bCs/>
                <w:iCs/>
                <w:sz w:val="22"/>
                <w:szCs w:val="22"/>
              </w:rPr>
            </w:pPr>
            <w:r w:rsidRPr="003D48FC">
              <w:rPr>
                <w:bCs/>
                <w:iCs/>
                <w:sz w:val="22"/>
                <w:szCs w:val="22"/>
              </w:rPr>
              <w:t>Load drug in AI gun</w:t>
            </w:r>
            <w:r w:rsidR="009D2638" w:rsidRPr="003D48FC">
              <w:rPr>
                <w:bCs/>
                <w:iCs/>
                <w:sz w:val="22"/>
                <w:szCs w:val="22"/>
              </w:rPr>
              <w:t xml:space="preserve"> as per standard</w:t>
            </w:r>
          </w:p>
          <w:p w14:paraId="1E94AFBC" w14:textId="6CBDAA40" w:rsidR="00101E06" w:rsidRPr="003D48FC" w:rsidRDefault="00101E06" w:rsidP="00EA2624">
            <w:pPr>
              <w:pStyle w:val="ListParagraph"/>
              <w:numPr>
                <w:ilvl w:val="0"/>
                <w:numId w:val="107"/>
              </w:numPr>
              <w:ind w:hanging="423"/>
              <w:rPr>
                <w:bCs/>
                <w:iCs/>
                <w:sz w:val="22"/>
                <w:szCs w:val="22"/>
              </w:rPr>
            </w:pPr>
            <w:r w:rsidRPr="003D48FC">
              <w:rPr>
                <w:bCs/>
                <w:iCs/>
                <w:sz w:val="22"/>
                <w:szCs w:val="22"/>
              </w:rPr>
              <w:t>Insert AI gun in uterus of animal</w:t>
            </w:r>
            <w:r w:rsidR="009D2638" w:rsidRPr="003D48FC">
              <w:rPr>
                <w:bCs/>
                <w:iCs/>
                <w:sz w:val="22"/>
                <w:szCs w:val="22"/>
              </w:rPr>
              <w:t xml:space="preserve"> as per standard</w:t>
            </w:r>
          </w:p>
          <w:p w14:paraId="43394539" w14:textId="77777777" w:rsidR="00101E06" w:rsidRPr="003D48FC" w:rsidRDefault="00101E06" w:rsidP="00EA2624">
            <w:pPr>
              <w:pStyle w:val="ListParagraph"/>
              <w:numPr>
                <w:ilvl w:val="0"/>
                <w:numId w:val="107"/>
              </w:numPr>
              <w:ind w:hanging="423"/>
              <w:rPr>
                <w:bCs/>
                <w:iCs/>
                <w:sz w:val="22"/>
                <w:szCs w:val="22"/>
              </w:rPr>
            </w:pPr>
            <w:r w:rsidRPr="003D48FC">
              <w:rPr>
                <w:bCs/>
                <w:iCs/>
                <w:sz w:val="22"/>
                <w:szCs w:val="22"/>
              </w:rPr>
              <w:t>Place drug inside uterus above endometrium</w:t>
            </w:r>
          </w:p>
          <w:p w14:paraId="49267E63" w14:textId="07216BCF" w:rsidR="009D2638" w:rsidRPr="003D48FC" w:rsidRDefault="009D2638" w:rsidP="00EA2624">
            <w:pPr>
              <w:pStyle w:val="ListParagraph"/>
              <w:numPr>
                <w:ilvl w:val="0"/>
                <w:numId w:val="107"/>
              </w:numPr>
              <w:ind w:hanging="423"/>
              <w:rPr>
                <w:bCs/>
                <w:iCs/>
                <w:sz w:val="22"/>
                <w:szCs w:val="22"/>
              </w:rPr>
            </w:pPr>
            <w:r w:rsidRPr="003D48FC">
              <w:rPr>
                <w:bCs/>
                <w:iCs/>
                <w:sz w:val="22"/>
                <w:szCs w:val="22"/>
              </w:rPr>
              <w:t>Maintain records</w:t>
            </w:r>
          </w:p>
        </w:tc>
      </w:tr>
    </w:tbl>
    <w:p w14:paraId="2FE9F8A9" w14:textId="77777777" w:rsidR="003429B3" w:rsidRPr="00C4191D" w:rsidRDefault="003429B3" w:rsidP="003429B3">
      <w:pPr>
        <w:pStyle w:val="Standard"/>
        <w:rPr>
          <w:rFonts w:ascii="Arial" w:eastAsia="Arial" w:hAnsi="Arial" w:cs="Arial"/>
          <w:sz w:val="22"/>
          <w:szCs w:val="22"/>
        </w:rPr>
      </w:pPr>
    </w:p>
    <w:p w14:paraId="02D8BE38" w14:textId="3B366870" w:rsidR="003429B3" w:rsidRPr="00C4191D" w:rsidRDefault="003429B3" w:rsidP="0077428A">
      <w:pPr>
        <w:spacing w:before="240" w:after="160" w:line="256" w:lineRule="auto"/>
        <w:rPr>
          <w:sz w:val="22"/>
          <w:szCs w:val="22"/>
        </w:rPr>
      </w:pPr>
      <w:r w:rsidRPr="00C4191D">
        <w:rPr>
          <w:rFonts w:eastAsia="Arial"/>
          <w:b/>
          <w:sz w:val="22"/>
          <w:szCs w:val="22"/>
        </w:rPr>
        <w:t>Knowledge &amp; Understanding</w:t>
      </w:r>
    </w:p>
    <w:p w14:paraId="50061221" w14:textId="77777777" w:rsidR="003429B3" w:rsidRPr="00C4191D" w:rsidRDefault="003429B3" w:rsidP="0077428A">
      <w:pPr>
        <w:ind w:right="270"/>
        <w:jc w:val="both"/>
        <w:rPr>
          <w:bCs/>
          <w:sz w:val="22"/>
          <w:szCs w:val="22"/>
        </w:rPr>
      </w:pPr>
      <w:r w:rsidRPr="00C4191D">
        <w:rPr>
          <w:bCs/>
          <w:sz w:val="22"/>
          <w:szCs w:val="22"/>
        </w:rPr>
        <w:t xml:space="preserve">The candidate must possess underpinning knowledge and understanding required to carry out tasks covered in this competency standard. Therefore he/she must be able to:   </w:t>
      </w:r>
    </w:p>
    <w:p w14:paraId="13F26724"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Routes of medication</w:t>
      </w:r>
    </w:p>
    <w:p w14:paraId="556B90D1"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Dosage of medicines</w:t>
      </w:r>
    </w:p>
    <w:p w14:paraId="1A9F795F"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Restraining of animals for different medication</w:t>
      </w:r>
    </w:p>
    <w:p w14:paraId="72FFE403"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Safety measures during medication</w:t>
      </w:r>
    </w:p>
    <w:p w14:paraId="5DDB3143"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Use of equipment during medication</w:t>
      </w:r>
    </w:p>
    <w:p w14:paraId="3CFDC004"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Use of drenching gun</w:t>
      </w:r>
    </w:p>
    <w:p w14:paraId="6DBC29C6"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Use of cannula or teat infusion tube</w:t>
      </w:r>
    </w:p>
    <w:p w14:paraId="669B8657"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Rectal palpation</w:t>
      </w:r>
    </w:p>
    <w:p w14:paraId="2AD36444" w14:textId="31516C8D" w:rsidR="003429B3" w:rsidRPr="00C4191D" w:rsidRDefault="003429B3" w:rsidP="0077428A">
      <w:pPr>
        <w:spacing w:before="240" w:after="160" w:line="256" w:lineRule="auto"/>
        <w:rPr>
          <w:rFonts w:eastAsia="Arial"/>
          <w:b/>
          <w:sz w:val="22"/>
          <w:szCs w:val="22"/>
        </w:rPr>
      </w:pPr>
      <w:r w:rsidRPr="00C4191D">
        <w:rPr>
          <w:rFonts w:eastAsia="Arial"/>
          <w:b/>
          <w:sz w:val="22"/>
          <w:szCs w:val="22"/>
        </w:rPr>
        <w:t>Critical Evidence(s) Required</w:t>
      </w:r>
    </w:p>
    <w:p w14:paraId="0ABA521C" w14:textId="77777777" w:rsidR="003429B3" w:rsidRPr="00C4191D" w:rsidRDefault="003429B3" w:rsidP="0077428A">
      <w:pPr>
        <w:ind w:right="270"/>
        <w:jc w:val="both"/>
        <w:rPr>
          <w:bCs/>
          <w:sz w:val="22"/>
          <w:szCs w:val="22"/>
        </w:rPr>
      </w:pPr>
      <w:r w:rsidRPr="00C4191D">
        <w:rPr>
          <w:bCs/>
          <w:sz w:val="22"/>
          <w:szCs w:val="22"/>
        </w:rPr>
        <w:t>The candidate needs to produce following critical evidence(s) in order to be competent in this competency standard:</w:t>
      </w:r>
    </w:p>
    <w:p w14:paraId="28ECA1A3"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Restrain the animals for medication</w:t>
      </w:r>
    </w:p>
    <w:p w14:paraId="1901BD2A" w14:textId="396EA02F"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 xml:space="preserve">Demonstrate the use of </w:t>
      </w:r>
      <w:r w:rsidR="00533081" w:rsidRPr="00C4191D">
        <w:rPr>
          <w:rFonts w:ascii="Arial" w:hAnsi="Arial" w:cs="Arial"/>
          <w:sz w:val="22"/>
          <w:szCs w:val="22"/>
        </w:rPr>
        <w:t>equipment’s</w:t>
      </w:r>
      <w:r w:rsidRPr="00C4191D">
        <w:rPr>
          <w:rFonts w:ascii="Arial" w:hAnsi="Arial" w:cs="Arial"/>
          <w:sz w:val="22"/>
          <w:szCs w:val="22"/>
        </w:rPr>
        <w:t xml:space="preserve"> for medication in front of assessor as per assessors’ directions</w:t>
      </w:r>
    </w:p>
    <w:p w14:paraId="72C2AAA7" w14:textId="77777777" w:rsidR="003429B3"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Perform medication</w:t>
      </w:r>
    </w:p>
    <w:p w14:paraId="27B28EDD" w14:textId="1B77739B" w:rsidR="006F0C2D" w:rsidRPr="00C4191D" w:rsidRDefault="003429B3" w:rsidP="00C83FCC">
      <w:pPr>
        <w:pStyle w:val="NormalWeb"/>
        <w:numPr>
          <w:ilvl w:val="0"/>
          <w:numId w:val="55"/>
        </w:numPr>
        <w:rPr>
          <w:rFonts w:ascii="Arial" w:hAnsi="Arial" w:cs="Arial"/>
          <w:sz w:val="22"/>
          <w:szCs w:val="22"/>
        </w:rPr>
      </w:pPr>
      <w:r w:rsidRPr="00C4191D">
        <w:rPr>
          <w:rFonts w:ascii="Arial" w:hAnsi="Arial" w:cs="Arial"/>
          <w:sz w:val="22"/>
          <w:szCs w:val="22"/>
        </w:rPr>
        <w:t>Explain safety procedure at workplace</w:t>
      </w:r>
    </w:p>
    <w:p w14:paraId="1097DB50" w14:textId="77777777" w:rsidR="00A95AE0" w:rsidRPr="00C4191D" w:rsidRDefault="009D2638">
      <w:pPr>
        <w:spacing w:after="160" w:line="259" w:lineRule="auto"/>
        <w:rPr>
          <w:rFonts w:eastAsia="Arial"/>
          <w:b/>
          <w:bCs/>
          <w:iCs/>
          <w:color w:val="000000"/>
          <w:sz w:val="22"/>
          <w:szCs w:val="22"/>
        </w:rPr>
      </w:pPr>
      <w:r w:rsidRPr="00C4191D">
        <w:rPr>
          <w:rFonts w:eastAsia="Arial"/>
          <w:i/>
          <w:iCs/>
          <w:color w:val="000000"/>
          <w:sz w:val="22"/>
          <w:szCs w:val="22"/>
        </w:rPr>
        <w:br w:type="page"/>
      </w:r>
    </w:p>
    <w:tbl>
      <w:tblPr>
        <w:tblStyle w:val="TableGrid"/>
        <w:tblW w:w="0" w:type="auto"/>
        <w:shd w:val="pct20" w:color="auto" w:fill="auto"/>
        <w:tblLook w:val="04A0" w:firstRow="1" w:lastRow="0" w:firstColumn="1" w:lastColumn="0" w:noHBand="0" w:noVBand="1"/>
      </w:tblPr>
      <w:tblGrid>
        <w:gridCol w:w="962"/>
        <w:gridCol w:w="5204"/>
        <w:gridCol w:w="3112"/>
      </w:tblGrid>
      <w:tr w:rsidR="00A95AE0" w:rsidRPr="00E3491B" w14:paraId="299E7AB7" w14:textId="77777777" w:rsidTr="00883345">
        <w:trPr>
          <w:trHeight w:val="521"/>
          <w:tblHeader/>
        </w:trPr>
        <w:tc>
          <w:tcPr>
            <w:tcW w:w="9278" w:type="dxa"/>
            <w:gridSpan w:val="3"/>
            <w:vAlign w:val="center"/>
          </w:tcPr>
          <w:p w14:paraId="2CC556C4" w14:textId="77777777" w:rsidR="00A95AE0" w:rsidRPr="00E3491B" w:rsidRDefault="00A95AE0" w:rsidP="00883345">
            <w:pPr>
              <w:jc w:val="center"/>
              <w:rPr>
                <w:b/>
                <w:bCs/>
                <w:color w:val="000000" w:themeColor="text1"/>
                <w:sz w:val="22"/>
                <w:szCs w:val="22"/>
              </w:rPr>
            </w:pPr>
            <w:r w:rsidRPr="00E3491B">
              <w:rPr>
                <w:rFonts w:eastAsia="Arial"/>
                <w:b/>
                <w:color w:val="000000"/>
              </w:rPr>
              <w:lastRenderedPageBreak/>
              <w:t xml:space="preserve">Consumables, Tools, Machinery &amp; Equipment  </w:t>
            </w:r>
          </w:p>
        </w:tc>
      </w:tr>
      <w:tr w:rsidR="00A95AE0" w:rsidRPr="00E3491B" w14:paraId="104224C3" w14:textId="77777777" w:rsidTr="00883345">
        <w:trPr>
          <w:trHeight w:val="521"/>
          <w:tblHeader/>
        </w:trPr>
        <w:tc>
          <w:tcPr>
            <w:tcW w:w="962" w:type="dxa"/>
            <w:vAlign w:val="center"/>
          </w:tcPr>
          <w:p w14:paraId="3FD68C55" w14:textId="77777777" w:rsidR="00A95AE0" w:rsidRPr="00E3491B" w:rsidRDefault="00A95AE0" w:rsidP="00883345">
            <w:pPr>
              <w:rPr>
                <w:b/>
                <w:bCs/>
                <w:color w:val="000000" w:themeColor="text1"/>
                <w:sz w:val="22"/>
                <w:szCs w:val="22"/>
              </w:rPr>
            </w:pPr>
            <w:r w:rsidRPr="00E3491B">
              <w:rPr>
                <w:b/>
                <w:bCs/>
                <w:color w:val="000000" w:themeColor="text1"/>
                <w:sz w:val="22"/>
                <w:szCs w:val="22"/>
              </w:rPr>
              <w:t>S. No</w:t>
            </w:r>
          </w:p>
        </w:tc>
        <w:tc>
          <w:tcPr>
            <w:tcW w:w="5204" w:type="dxa"/>
            <w:vAlign w:val="center"/>
          </w:tcPr>
          <w:p w14:paraId="24D26828" w14:textId="77777777" w:rsidR="00A95AE0" w:rsidRPr="00E3491B" w:rsidRDefault="00A95AE0" w:rsidP="00883345">
            <w:pPr>
              <w:rPr>
                <w:b/>
                <w:bCs/>
                <w:color w:val="000000" w:themeColor="text1"/>
                <w:sz w:val="22"/>
                <w:szCs w:val="22"/>
              </w:rPr>
            </w:pPr>
            <w:r w:rsidRPr="00E3491B">
              <w:rPr>
                <w:b/>
                <w:bCs/>
                <w:color w:val="000000" w:themeColor="text1"/>
                <w:sz w:val="22"/>
                <w:szCs w:val="22"/>
              </w:rPr>
              <w:t>Item</w:t>
            </w:r>
          </w:p>
        </w:tc>
        <w:tc>
          <w:tcPr>
            <w:tcW w:w="3112" w:type="dxa"/>
            <w:vAlign w:val="center"/>
          </w:tcPr>
          <w:p w14:paraId="36F280C0" w14:textId="77777777" w:rsidR="00A95AE0" w:rsidRPr="00E3491B" w:rsidRDefault="00A95AE0" w:rsidP="00883345">
            <w:pPr>
              <w:jc w:val="center"/>
              <w:rPr>
                <w:b/>
                <w:bCs/>
                <w:color w:val="000000" w:themeColor="text1"/>
                <w:sz w:val="22"/>
                <w:szCs w:val="22"/>
              </w:rPr>
            </w:pPr>
            <w:r w:rsidRPr="00E3491B">
              <w:rPr>
                <w:b/>
                <w:bCs/>
                <w:color w:val="000000" w:themeColor="text1"/>
                <w:sz w:val="22"/>
                <w:szCs w:val="22"/>
              </w:rPr>
              <w:t>Quantity</w:t>
            </w:r>
          </w:p>
        </w:tc>
      </w:tr>
      <w:tr w:rsidR="00E3491B" w:rsidRPr="00E3491B" w14:paraId="30BFE670" w14:textId="77777777" w:rsidTr="00112431">
        <w:tc>
          <w:tcPr>
            <w:tcW w:w="962" w:type="dxa"/>
          </w:tcPr>
          <w:p w14:paraId="54890C9A" w14:textId="1E1C5823" w:rsidR="00E3491B" w:rsidRPr="00E3491B" w:rsidRDefault="00E3491B" w:rsidP="00E3491B">
            <w:pPr>
              <w:jc w:val="center"/>
              <w:rPr>
                <w:sz w:val="22"/>
                <w:szCs w:val="22"/>
              </w:rPr>
            </w:pPr>
            <w:r w:rsidRPr="00E3491B">
              <w:rPr>
                <w:sz w:val="22"/>
                <w:szCs w:val="22"/>
              </w:rPr>
              <w:t>1</w:t>
            </w:r>
          </w:p>
        </w:tc>
        <w:tc>
          <w:tcPr>
            <w:tcW w:w="5204" w:type="dxa"/>
          </w:tcPr>
          <w:p w14:paraId="28B55FE4" w14:textId="406DF14F" w:rsidR="00E3491B" w:rsidRPr="00E3491B" w:rsidRDefault="00E3491B" w:rsidP="00E3491B">
            <w:pPr>
              <w:keepNext/>
              <w:keepLines/>
              <w:ind w:right="270"/>
              <w:jc w:val="both"/>
              <w:rPr>
                <w:rFonts w:eastAsia="Arial"/>
                <w:sz w:val="22"/>
                <w:szCs w:val="22"/>
              </w:rPr>
            </w:pPr>
            <w:r w:rsidRPr="00E3491B">
              <w:rPr>
                <w:sz w:val="22"/>
                <w:szCs w:val="22"/>
              </w:rPr>
              <w:t>Animal restraining equipment (halter/rope/crush)</w:t>
            </w:r>
          </w:p>
        </w:tc>
        <w:tc>
          <w:tcPr>
            <w:tcW w:w="3112" w:type="dxa"/>
          </w:tcPr>
          <w:p w14:paraId="512C6F8A" w14:textId="54CF3F30" w:rsidR="00E3491B" w:rsidRPr="00E3491B" w:rsidRDefault="00E3491B" w:rsidP="00E3491B">
            <w:pPr>
              <w:jc w:val="center"/>
              <w:rPr>
                <w:sz w:val="22"/>
                <w:szCs w:val="22"/>
              </w:rPr>
            </w:pPr>
            <w:r w:rsidRPr="00E3491B">
              <w:rPr>
                <w:sz w:val="22"/>
                <w:szCs w:val="22"/>
              </w:rPr>
              <w:t>5 sets</w:t>
            </w:r>
          </w:p>
        </w:tc>
      </w:tr>
      <w:tr w:rsidR="00E3491B" w:rsidRPr="00E3491B" w14:paraId="47D0FA70" w14:textId="77777777" w:rsidTr="00112431">
        <w:tc>
          <w:tcPr>
            <w:tcW w:w="962" w:type="dxa"/>
          </w:tcPr>
          <w:p w14:paraId="4CF82057" w14:textId="2DB7E5F6" w:rsidR="00E3491B" w:rsidRPr="00E3491B" w:rsidRDefault="00E3491B" w:rsidP="00E3491B">
            <w:pPr>
              <w:jc w:val="center"/>
              <w:rPr>
                <w:sz w:val="22"/>
                <w:szCs w:val="22"/>
              </w:rPr>
            </w:pPr>
            <w:r w:rsidRPr="00E3491B">
              <w:rPr>
                <w:sz w:val="22"/>
                <w:szCs w:val="22"/>
              </w:rPr>
              <w:t>2</w:t>
            </w:r>
          </w:p>
        </w:tc>
        <w:tc>
          <w:tcPr>
            <w:tcW w:w="5204" w:type="dxa"/>
          </w:tcPr>
          <w:p w14:paraId="65FD98A6" w14:textId="02FDD9D3" w:rsidR="00E3491B" w:rsidRPr="00E3491B" w:rsidRDefault="00E3491B" w:rsidP="00E3491B">
            <w:pPr>
              <w:keepNext/>
              <w:keepLines/>
              <w:ind w:right="270"/>
              <w:jc w:val="both"/>
              <w:rPr>
                <w:rFonts w:eastAsia="Arial"/>
                <w:sz w:val="22"/>
                <w:szCs w:val="22"/>
              </w:rPr>
            </w:pPr>
            <w:r w:rsidRPr="00E3491B">
              <w:rPr>
                <w:sz w:val="22"/>
                <w:szCs w:val="22"/>
              </w:rPr>
              <w:t>Drenching gun</w:t>
            </w:r>
          </w:p>
        </w:tc>
        <w:tc>
          <w:tcPr>
            <w:tcW w:w="3112" w:type="dxa"/>
          </w:tcPr>
          <w:p w14:paraId="4CD5F97C" w14:textId="5F9A23C1" w:rsidR="00E3491B" w:rsidRPr="00E3491B" w:rsidRDefault="00E3491B" w:rsidP="00E3491B">
            <w:pPr>
              <w:jc w:val="center"/>
              <w:rPr>
                <w:sz w:val="22"/>
                <w:szCs w:val="22"/>
              </w:rPr>
            </w:pPr>
            <w:r w:rsidRPr="00E3491B">
              <w:rPr>
                <w:sz w:val="22"/>
                <w:szCs w:val="22"/>
              </w:rPr>
              <w:t>5</w:t>
            </w:r>
          </w:p>
        </w:tc>
      </w:tr>
      <w:tr w:rsidR="00E3491B" w:rsidRPr="00E3491B" w14:paraId="4E8BEA17" w14:textId="77777777" w:rsidTr="00112431">
        <w:tc>
          <w:tcPr>
            <w:tcW w:w="962" w:type="dxa"/>
          </w:tcPr>
          <w:p w14:paraId="37248636" w14:textId="375A947C" w:rsidR="00E3491B" w:rsidRPr="00E3491B" w:rsidRDefault="00E3491B" w:rsidP="00E3491B">
            <w:pPr>
              <w:jc w:val="center"/>
              <w:rPr>
                <w:sz w:val="22"/>
                <w:szCs w:val="22"/>
              </w:rPr>
            </w:pPr>
            <w:r w:rsidRPr="00E3491B">
              <w:rPr>
                <w:sz w:val="22"/>
                <w:szCs w:val="22"/>
              </w:rPr>
              <w:t>3</w:t>
            </w:r>
          </w:p>
        </w:tc>
        <w:tc>
          <w:tcPr>
            <w:tcW w:w="5204" w:type="dxa"/>
          </w:tcPr>
          <w:p w14:paraId="0F3D9232" w14:textId="28FF1CB5" w:rsidR="00E3491B" w:rsidRPr="00E3491B" w:rsidRDefault="00E3491B" w:rsidP="00E3491B">
            <w:pPr>
              <w:keepNext/>
              <w:keepLines/>
              <w:ind w:right="270"/>
              <w:jc w:val="both"/>
              <w:rPr>
                <w:rFonts w:eastAsia="Arial"/>
                <w:sz w:val="22"/>
                <w:szCs w:val="22"/>
              </w:rPr>
            </w:pPr>
            <w:r w:rsidRPr="00E3491B">
              <w:rPr>
                <w:sz w:val="22"/>
                <w:szCs w:val="22"/>
              </w:rPr>
              <w:t>Balling gun / tablet applicator</w:t>
            </w:r>
          </w:p>
        </w:tc>
        <w:tc>
          <w:tcPr>
            <w:tcW w:w="3112" w:type="dxa"/>
          </w:tcPr>
          <w:p w14:paraId="481E5411" w14:textId="5DFD266A" w:rsidR="00E3491B" w:rsidRPr="00E3491B" w:rsidRDefault="00E3491B" w:rsidP="00E3491B">
            <w:pPr>
              <w:jc w:val="center"/>
              <w:rPr>
                <w:sz w:val="22"/>
                <w:szCs w:val="22"/>
              </w:rPr>
            </w:pPr>
            <w:r w:rsidRPr="00E3491B">
              <w:rPr>
                <w:sz w:val="22"/>
                <w:szCs w:val="22"/>
              </w:rPr>
              <w:t>5</w:t>
            </w:r>
          </w:p>
        </w:tc>
      </w:tr>
      <w:tr w:rsidR="00E3491B" w:rsidRPr="00E3491B" w14:paraId="34D6CF55" w14:textId="77777777" w:rsidTr="00112431">
        <w:tc>
          <w:tcPr>
            <w:tcW w:w="962" w:type="dxa"/>
          </w:tcPr>
          <w:p w14:paraId="68A04CFE" w14:textId="53B7A878" w:rsidR="00E3491B" w:rsidRPr="00E3491B" w:rsidRDefault="00E3491B" w:rsidP="00E3491B">
            <w:pPr>
              <w:jc w:val="center"/>
              <w:rPr>
                <w:sz w:val="22"/>
                <w:szCs w:val="22"/>
              </w:rPr>
            </w:pPr>
            <w:r w:rsidRPr="00E3491B">
              <w:rPr>
                <w:sz w:val="22"/>
                <w:szCs w:val="22"/>
              </w:rPr>
              <w:t>4</w:t>
            </w:r>
          </w:p>
        </w:tc>
        <w:tc>
          <w:tcPr>
            <w:tcW w:w="5204" w:type="dxa"/>
          </w:tcPr>
          <w:p w14:paraId="68B6A7E7" w14:textId="47C6D604" w:rsidR="00E3491B" w:rsidRPr="00E3491B" w:rsidRDefault="00E3491B" w:rsidP="00E3491B">
            <w:pPr>
              <w:keepNext/>
              <w:keepLines/>
              <w:ind w:right="270"/>
              <w:jc w:val="both"/>
              <w:rPr>
                <w:rFonts w:eastAsia="Arial"/>
                <w:sz w:val="22"/>
                <w:szCs w:val="22"/>
              </w:rPr>
            </w:pPr>
            <w:r w:rsidRPr="00E3491B">
              <w:rPr>
                <w:sz w:val="22"/>
                <w:szCs w:val="22"/>
              </w:rPr>
              <w:t>Atomizer / nasal spray device</w:t>
            </w:r>
          </w:p>
        </w:tc>
        <w:tc>
          <w:tcPr>
            <w:tcW w:w="3112" w:type="dxa"/>
          </w:tcPr>
          <w:p w14:paraId="42543DE2" w14:textId="320D29CD" w:rsidR="00E3491B" w:rsidRPr="00E3491B" w:rsidRDefault="00E3491B" w:rsidP="00E3491B">
            <w:pPr>
              <w:jc w:val="center"/>
              <w:rPr>
                <w:sz w:val="22"/>
                <w:szCs w:val="22"/>
              </w:rPr>
            </w:pPr>
            <w:r w:rsidRPr="00E3491B">
              <w:rPr>
                <w:sz w:val="22"/>
                <w:szCs w:val="22"/>
              </w:rPr>
              <w:t>5</w:t>
            </w:r>
          </w:p>
        </w:tc>
      </w:tr>
      <w:tr w:rsidR="00E3491B" w:rsidRPr="00E3491B" w14:paraId="0972BE50" w14:textId="77777777" w:rsidTr="00112431">
        <w:tc>
          <w:tcPr>
            <w:tcW w:w="962" w:type="dxa"/>
          </w:tcPr>
          <w:p w14:paraId="76B9958C" w14:textId="3E0968DA" w:rsidR="00E3491B" w:rsidRPr="00E3491B" w:rsidRDefault="00E3491B" w:rsidP="00E3491B">
            <w:pPr>
              <w:jc w:val="center"/>
              <w:rPr>
                <w:sz w:val="22"/>
                <w:szCs w:val="22"/>
              </w:rPr>
            </w:pPr>
            <w:r w:rsidRPr="00E3491B">
              <w:rPr>
                <w:sz w:val="22"/>
                <w:szCs w:val="22"/>
              </w:rPr>
              <w:t>5</w:t>
            </w:r>
          </w:p>
        </w:tc>
        <w:tc>
          <w:tcPr>
            <w:tcW w:w="5204" w:type="dxa"/>
          </w:tcPr>
          <w:p w14:paraId="48AB20DB" w14:textId="0A0842B3" w:rsidR="00E3491B" w:rsidRPr="00E3491B" w:rsidRDefault="00E3491B" w:rsidP="00E3491B">
            <w:pPr>
              <w:keepNext/>
              <w:keepLines/>
              <w:ind w:right="270"/>
              <w:jc w:val="both"/>
              <w:rPr>
                <w:rFonts w:eastAsia="Arial"/>
                <w:sz w:val="22"/>
                <w:szCs w:val="22"/>
              </w:rPr>
            </w:pPr>
            <w:r w:rsidRPr="00E3491B">
              <w:rPr>
                <w:sz w:val="22"/>
                <w:szCs w:val="22"/>
              </w:rPr>
              <w:t>AI gun</w:t>
            </w:r>
          </w:p>
        </w:tc>
        <w:tc>
          <w:tcPr>
            <w:tcW w:w="3112" w:type="dxa"/>
          </w:tcPr>
          <w:p w14:paraId="68185B48" w14:textId="79F375C9" w:rsidR="00E3491B" w:rsidRPr="00E3491B" w:rsidRDefault="00E3491B" w:rsidP="00E3491B">
            <w:pPr>
              <w:jc w:val="center"/>
              <w:rPr>
                <w:sz w:val="22"/>
                <w:szCs w:val="22"/>
              </w:rPr>
            </w:pPr>
            <w:r w:rsidRPr="00E3491B">
              <w:rPr>
                <w:sz w:val="22"/>
                <w:szCs w:val="22"/>
              </w:rPr>
              <w:t>5</w:t>
            </w:r>
          </w:p>
        </w:tc>
      </w:tr>
      <w:tr w:rsidR="00E3491B" w:rsidRPr="00E3491B" w14:paraId="513D36BD" w14:textId="77777777" w:rsidTr="00112431">
        <w:tc>
          <w:tcPr>
            <w:tcW w:w="962" w:type="dxa"/>
          </w:tcPr>
          <w:p w14:paraId="2FDCCD9E" w14:textId="0BFA9908" w:rsidR="00E3491B" w:rsidRPr="00E3491B" w:rsidRDefault="00E3491B" w:rsidP="00E3491B">
            <w:pPr>
              <w:jc w:val="center"/>
              <w:rPr>
                <w:sz w:val="22"/>
                <w:szCs w:val="22"/>
              </w:rPr>
            </w:pPr>
            <w:r w:rsidRPr="00E3491B">
              <w:rPr>
                <w:sz w:val="22"/>
                <w:szCs w:val="22"/>
              </w:rPr>
              <w:t>6</w:t>
            </w:r>
          </w:p>
        </w:tc>
        <w:tc>
          <w:tcPr>
            <w:tcW w:w="5204" w:type="dxa"/>
          </w:tcPr>
          <w:p w14:paraId="44C8E2CA" w14:textId="27CD88DF" w:rsidR="00E3491B" w:rsidRPr="00E3491B" w:rsidRDefault="00E3491B" w:rsidP="00E3491B">
            <w:pPr>
              <w:pStyle w:val="Heading31"/>
              <w:jc w:val="both"/>
              <w:rPr>
                <w:rStyle w:val="BoldandItalics"/>
                <w:rFonts w:ascii="Arial" w:eastAsia="Arial" w:hAnsi="Arial" w:cs="Arial"/>
                <w:bCs w:val="0"/>
                <w:i w:val="0"/>
                <w:color w:val="auto"/>
              </w:rPr>
            </w:pPr>
            <w:r w:rsidRPr="00E3491B">
              <w:rPr>
                <w:rFonts w:ascii="Arial" w:hAnsi="Arial" w:cs="Arial"/>
                <w:b w:val="0"/>
                <w:bCs w:val="0"/>
                <w:color w:val="auto"/>
              </w:rPr>
              <w:t>Teat dip cup</w:t>
            </w:r>
          </w:p>
        </w:tc>
        <w:tc>
          <w:tcPr>
            <w:tcW w:w="3112" w:type="dxa"/>
          </w:tcPr>
          <w:p w14:paraId="69B148A8" w14:textId="130898FF" w:rsidR="00E3491B" w:rsidRPr="00E3491B" w:rsidRDefault="00E3491B" w:rsidP="00E3491B">
            <w:pPr>
              <w:jc w:val="center"/>
              <w:rPr>
                <w:sz w:val="22"/>
                <w:szCs w:val="22"/>
              </w:rPr>
            </w:pPr>
            <w:r w:rsidRPr="00E3491B">
              <w:rPr>
                <w:sz w:val="22"/>
                <w:szCs w:val="22"/>
              </w:rPr>
              <w:t>5</w:t>
            </w:r>
          </w:p>
        </w:tc>
      </w:tr>
      <w:tr w:rsidR="00E3491B" w:rsidRPr="00E3491B" w14:paraId="51B4CB78" w14:textId="77777777" w:rsidTr="00E3491B">
        <w:tblPrEx>
          <w:shd w:val="clear" w:color="auto" w:fill="auto"/>
        </w:tblPrEx>
        <w:tc>
          <w:tcPr>
            <w:tcW w:w="962" w:type="dxa"/>
          </w:tcPr>
          <w:p w14:paraId="3E24209C" w14:textId="4BE23B23" w:rsidR="00E3491B" w:rsidRPr="00E3491B" w:rsidRDefault="00E3491B" w:rsidP="00E3491B">
            <w:pPr>
              <w:jc w:val="center"/>
              <w:rPr>
                <w:sz w:val="22"/>
                <w:szCs w:val="22"/>
              </w:rPr>
            </w:pPr>
            <w:r w:rsidRPr="00E3491B">
              <w:rPr>
                <w:sz w:val="22"/>
                <w:szCs w:val="22"/>
              </w:rPr>
              <w:t>7</w:t>
            </w:r>
          </w:p>
        </w:tc>
        <w:tc>
          <w:tcPr>
            <w:tcW w:w="5204" w:type="dxa"/>
          </w:tcPr>
          <w:p w14:paraId="0B03CAEE" w14:textId="41039903" w:rsidR="00E3491B" w:rsidRPr="00E3491B" w:rsidRDefault="00E3491B" w:rsidP="00E3491B">
            <w:pPr>
              <w:keepNext/>
              <w:keepLines/>
              <w:ind w:right="270"/>
              <w:jc w:val="both"/>
              <w:rPr>
                <w:rFonts w:eastAsia="Arial"/>
                <w:sz w:val="22"/>
                <w:szCs w:val="22"/>
              </w:rPr>
            </w:pPr>
            <w:r w:rsidRPr="00E3491B">
              <w:rPr>
                <w:sz w:val="22"/>
                <w:szCs w:val="22"/>
              </w:rPr>
              <w:t>Sharps disposal container</w:t>
            </w:r>
          </w:p>
        </w:tc>
        <w:tc>
          <w:tcPr>
            <w:tcW w:w="3112" w:type="dxa"/>
          </w:tcPr>
          <w:p w14:paraId="2B8CC02A" w14:textId="4211E620" w:rsidR="00E3491B" w:rsidRPr="00E3491B" w:rsidRDefault="00E3491B" w:rsidP="00E3491B">
            <w:pPr>
              <w:jc w:val="center"/>
              <w:rPr>
                <w:sz w:val="22"/>
                <w:szCs w:val="22"/>
              </w:rPr>
            </w:pPr>
            <w:r w:rsidRPr="00E3491B">
              <w:rPr>
                <w:sz w:val="22"/>
                <w:szCs w:val="22"/>
              </w:rPr>
              <w:t>5</w:t>
            </w:r>
          </w:p>
        </w:tc>
      </w:tr>
      <w:tr w:rsidR="00E3491B" w:rsidRPr="00E3491B" w14:paraId="49F0AEE9" w14:textId="77777777" w:rsidTr="00E3491B">
        <w:tblPrEx>
          <w:shd w:val="clear" w:color="auto" w:fill="auto"/>
        </w:tblPrEx>
        <w:tc>
          <w:tcPr>
            <w:tcW w:w="962" w:type="dxa"/>
          </w:tcPr>
          <w:p w14:paraId="1FEEADFC" w14:textId="43B631E4" w:rsidR="00E3491B" w:rsidRPr="00E3491B" w:rsidRDefault="00E3491B" w:rsidP="00E3491B">
            <w:pPr>
              <w:jc w:val="center"/>
              <w:rPr>
                <w:sz w:val="22"/>
                <w:szCs w:val="22"/>
              </w:rPr>
            </w:pPr>
            <w:r w:rsidRPr="00E3491B">
              <w:rPr>
                <w:sz w:val="22"/>
                <w:szCs w:val="22"/>
              </w:rPr>
              <w:t>8</w:t>
            </w:r>
          </w:p>
        </w:tc>
        <w:tc>
          <w:tcPr>
            <w:tcW w:w="5204" w:type="dxa"/>
          </w:tcPr>
          <w:p w14:paraId="22956BE6" w14:textId="3FA4D09E" w:rsidR="00E3491B" w:rsidRPr="00E3491B" w:rsidRDefault="00E3491B" w:rsidP="00E3491B">
            <w:pPr>
              <w:keepNext/>
              <w:keepLines/>
              <w:ind w:right="270"/>
              <w:jc w:val="both"/>
              <w:rPr>
                <w:rFonts w:eastAsia="Arial"/>
                <w:sz w:val="22"/>
                <w:szCs w:val="22"/>
              </w:rPr>
            </w:pPr>
            <w:r w:rsidRPr="00E3491B">
              <w:rPr>
                <w:sz w:val="22"/>
                <w:szCs w:val="22"/>
              </w:rPr>
              <w:t>Bio-waste bin with lid</w:t>
            </w:r>
          </w:p>
        </w:tc>
        <w:tc>
          <w:tcPr>
            <w:tcW w:w="3112" w:type="dxa"/>
          </w:tcPr>
          <w:p w14:paraId="595917BE" w14:textId="30E4209B" w:rsidR="00E3491B" w:rsidRPr="00E3491B" w:rsidRDefault="00E3491B" w:rsidP="00E3491B">
            <w:pPr>
              <w:jc w:val="center"/>
              <w:rPr>
                <w:sz w:val="22"/>
                <w:szCs w:val="22"/>
              </w:rPr>
            </w:pPr>
            <w:r w:rsidRPr="00E3491B">
              <w:rPr>
                <w:sz w:val="22"/>
                <w:szCs w:val="22"/>
              </w:rPr>
              <w:t>5</w:t>
            </w:r>
          </w:p>
        </w:tc>
      </w:tr>
      <w:tr w:rsidR="00E3491B" w:rsidRPr="00E3491B" w14:paraId="12B1F24B" w14:textId="77777777" w:rsidTr="00E3491B">
        <w:tblPrEx>
          <w:shd w:val="clear" w:color="auto" w:fill="auto"/>
        </w:tblPrEx>
        <w:tc>
          <w:tcPr>
            <w:tcW w:w="962" w:type="dxa"/>
          </w:tcPr>
          <w:p w14:paraId="31730726" w14:textId="3AC3A0AB" w:rsidR="00E3491B" w:rsidRPr="00E3491B" w:rsidRDefault="00E3491B" w:rsidP="00E3491B">
            <w:pPr>
              <w:jc w:val="center"/>
              <w:rPr>
                <w:sz w:val="22"/>
                <w:szCs w:val="22"/>
              </w:rPr>
            </w:pPr>
            <w:r w:rsidRPr="00E3491B">
              <w:rPr>
                <w:sz w:val="22"/>
                <w:szCs w:val="22"/>
              </w:rPr>
              <w:t>9</w:t>
            </w:r>
          </w:p>
        </w:tc>
        <w:tc>
          <w:tcPr>
            <w:tcW w:w="5204" w:type="dxa"/>
          </w:tcPr>
          <w:p w14:paraId="24E602DD" w14:textId="7DF78919" w:rsidR="00E3491B" w:rsidRPr="00E3491B" w:rsidRDefault="00E3491B" w:rsidP="00E3491B">
            <w:pPr>
              <w:keepNext/>
              <w:keepLines/>
              <w:ind w:right="270"/>
              <w:jc w:val="both"/>
              <w:rPr>
                <w:rFonts w:eastAsia="Arial"/>
                <w:sz w:val="22"/>
                <w:szCs w:val="22"/>
              </w:rPr>
            </w:pPr>
            <w:r w:rsidRPr="00E3491B">
              <w:rPr>
                <w:sz w:val="22"/>
                <w:szCs w:val="22"/>
              </w:rPr>
              <w:t>Record register / medication log book</w:t>
            </w:r>
          </w:p>
        </w:tc>
        <w:tc>
          <w:tcPr>
            <w:tcW w:w="3112" w:type="dxa"/>
          </w:tcPr>
          <w:p w14:paraId="2708ABC2" w14:textId="1C538124" w:rsidR="00E3491B" w:rsidRPr="00E3491B" w:rsidRDefault="00E3491B" w:rsidP="00E3491B">
            <w:pPr>
              <w:jc w:val="center"/>
              <w:rPr>
                <w:sz w:val="22"/>
                <w:szCs w:val="22"/>
              </w:rPr>
            </w:pPr>
            <w:r w:rsidRPr="00E3491B">
              <w:rPr>
                <w:sz w:val="22"/>
                <w:szCs w:val="22"/>
              </w:rPr>
              <w:t>5</w:t>
            </w:r>
          </w:p>
        </w:tc>
      </w:tr>
      <w:tr w:rsidR="00E3491B" w:rsidRPr="00E3491B" w14:paraId="0B042596" w14:textId="77777777" w:rsidTr="00E3491B">
        <w:tblPrEx>
          <w:shd w:val="clear" w:color="auto" w:fill="auto"/>
        </w:tblPrEx>
        <w:tc>
          <w:tcPr>
            <w:tcW w:w="962" w:type="dxa"/>
          </w:tcPr>
          <w:p w14:paraId="4FA8DF4B" w14:textId="4A8DFBB3" w:rsidR="00E3491B" w:rsidRPr="00E3491B" w:rsidRDefault="00E3491B" w:rsidP="00E3491B">
            <w:pPr>
              <w:jc w:val="center"/>
              <w:rPr>
                <w:sz w:val="22"/>
                <w:szCs w:val="22"/>
              </w:rPr>
            </w:pPr>
            <w:r w:rsidRPr="00E3491B">
              <w:rPr>
                <w:sz w:val="22"/>
                <w:szCs w:val="22"/>
              </w:rPr>
              <w:t>10</w:t>
            </w:r>
          </w:p>
        </w:tc>
        <w:tc>
          <w:tcPr>
            <w:tcW w:w="5204" w:type="dxa"/>
          </w:tcPr>
          <w:p w14:paraId="1C8B14FE" w14:textId="43FDCFA7" w:rsidR="00E3491B" w:rsidRPr="00E3491B" w:rsidRDefault="00E3491B" w:rsidP="00E3491B">
            <w:pPr>
              <w:keepNext/>
              <w:keepLines/>
              <w:ind w:right="270"/>
              <w:jc w:val="both"/>
              <w:rPr>
                <w:rFonts w:eastAsia="Arial"/>
                <w:sz w:val="22"/>
                <w:szCs w:val="22"/>
              </w:rPr>
            </w:pPr>
            <w:r w:rsidRPr="00E3491B">
              <w:rPr>
                <w:sz w:val="22"/>
                <w:szCs w:val="22"/>
              </w:rPr>
              <w:t>Disposable syringes (2–5 ml)</w:t>
            </w:r>
          </w:p>
        </w:tc>
        <w:tc>
          <w:tcPr>
            <w:tcW w:w="3112" w:type="dxa"/>
          </w:tcPr>
          <w:p w14:paraId="1EB11876" w14:textId="7B141A66" w:rsidR="00E3491B" w:rsidRPr="00E3491B" w:rsidRDefault="00E3491B" w:rsidP="00E3491B">
            <w:pPr>
              <w:jc w:val="center"/>
              <w:rPr>
                <w:sz w:val="22"/>
                <w:szCs w:val="22"/>
              </w:rPr>
            </w:pPr>
            <w:r w:rsidRPr="00E3491B">
              <w:rPr>
                <w:sz w:val="22"/>
                <w:szCs w:val="22"/>
              </w:rPr>
              <w:t>200</w:t>
            </w:r>
          </w:p>
        </w:tc>
      </w:tr>
      <w:tr w:rsidR="00E3491B" w:rsidRPr="00E3491B" w14:paraId="5E8569E4" w14:textId="77777777" w:rsidTr="00E3491B">
        <w:tblPrEx>
          <w:shd w:val="clear" w:color="auto" w:fill="auto"/>
        </w:tblPrEx>
        <w:tc>
          <w:tcPr>
            <w:tcW w:w="962" w:type="dxa"/>
          </w:tcPr>
          <w:p w14:paraId="3922A03E" w14:textId="4D45A800" w:rsidR="00E3491B" w:rsidRPr="00E3491B" w:rsidRDefault="00E3491B" w:rsidP="00E3491B">
            <w:pPr>
              <w:jc w:val="center"/>
              <w:rPr>
                <w:sz w:val="22"/>
                <w:szCs w:val="22"/>
              </w:rPr>
            </w:pPr>
            <w:r w:rsidRPr="00E3491B">
              <w:rPr>
                <w:sz w:val="22"/>
                <w:szCs w:val="22"/>
              </w:rPr>
              <w:t>11</w:t>
            </w:r>
          </w:p>
        </w:tc>
        <w:tc>
          <w:tcPr>
            <w:tcW w:w="5204" w:type="dxa"/>
          </w:tcPr>
          <w:p w14:paraId="006A3F92" w14:textId="044AE60A" w:rsidR="00E3491B" w:rsidRPr="00E3491B" w:rsidRDefault="00E3491B" w:rsidP="00E3491B">
            <w:pPr>
              <w:keepNext/>
              <w:keepLines/>
              <w:ind w:right="270"/>
              <w:jc w:val="both"/>
              <w:rPr>
                <w:rFonts w:eastAsia="Arial"/>
                <w:sz w:val="22"/>
                <w:szCs w:val="22"/>
              </w:rPr>
            </w:pPr>
            <w:r w:rsidRPr="00E3491B">
              <w:rPr>
                <w:sz w:val="22"/>
                <w:szCs w:val="22"/>
              </w:rPr>
              <w:t>Disposable needles (18–22G)</w:t>
            </w:r>
          </w:p>
        </w:tc>
        <w:tc>
          <w:tcPr>
            <w:tcW w:w="3112" w:type="dxa"/>
          </w:tcPr>
          <w:p w14:paraId="07157DBD" w14:textId="4867BF89" w:rsidR="00E3491B" w:rsidRPr="00E3491B" w:rsidRDefault="00E3491B" w:rsidP="00E3491B">
            <w:pPr>
              <w:jc w:val="center"/>
              <w:rPr>
                <w:sz w:val="22"/>
                <w:szCs w:val="22"/>
              </w:rPr>
            </w:pPr>
            <w:r w:rsidRPr="00E3491B">
              <w:rPr>
                <w:sz w:val="22"/>
                <w:szCs w:val="22"/>
              </w:rPr>
              <w:t>200</w:t>
            </w:r>
          </w:p>
        </w:tc>
      </w:tr>
      <w:tr w:rsidR="00E3491B" w:rsidRPr="00E3491B" w14:paraId="6BFF1D9F" w14:textId="77777777" w:rsidTr="00E3491B">
        <w:tblPrEx>
          <w:shd w:val="clear" w:color="auto" w:fill="auto"/>
        </w:tblPrEx>
        <w:tc>
          <w:tcPr>
            <w:tcW w:w="962" w:type="dxa"/>
          </w:tcPr>
          <w:p w14:paraId="3F3C37F1" w14:textId="4F2BC38F" w:rsidR="00E3491B" w:rsidRPr="00E3491B" w:rsidRDefault="00E3491B" w:rsidP="00E3491B">
            <w:pPr>
              <w:jc w:val="center"/>
              <w:rPr>
                <w:sz w:val="22"/>
                <w:szCs w:val="22"/>
              </w:rPr>
            </w:pPr>
            <w:r w:rsidRPr="00E3491B">
              <w:rPr>
                <w:sz w:val="22"/>
                <w:szCs w:val="22"/>
              </w:rPr>
              <w:t>12</w:t>
            </w:r>
          </w:p>
        </w:tc>
        <w:tc>
          <w:tcPr>
            <w:tcW w:w="5204" w:type="dxa"/>
          </w:tcPr>
          <w:p w14:paraId="043AEE1F" w14:textId="5CFA2827" w:rsidR="00E3491B" w:rsidRPr="00E3491B" w:rsidRDefault="00E3491B" w:rsidP="00E3491B">
            <w:pPr>
              <w:keepNext/>
              <w:keepLines/>
              <w:ind w:right="270"/>
              <w:jc w:val="both"/>
              <w:rPr>
                <w:rFonts w:eastAsia="Arial"/>
                <w:sz w:val="22"/>
                <w:szCs w:val="22"/>
              </w:rPr>
            </w:pPr>
            <w:r w:rsidRPr="00E3491B">
              <w:rPr>
                <w:sz w:val="22"/>
                <w:szCs w:val="22"/>
              </w:rPr>
              <w:t>IV cannula / butterfly needles</w:t>
            </w:r>
          </w:p>
        </w:tc>
        <w:tc>
          <w:tcPr>
            <w:tcW w:w="3112" w:type="dxa"/>
          </w:tcPr>
          <w:p w14:paraId="63CDDF5F" w14:textId="03E34CE5" w:rsidR="00E3491B" w:rsidRPr="00E3491B" w:rsidRDefault="00E3491B" w:rsidP="00E3491B">
            <w:pPr>
              <w:jc w:val="center"/>
              <w:rPr>
                <w:sz w:val="22"/>
                <w:szCs w:val="22"/>
              </w:rPr>
            </w:pPr>
            <w:r w:rsidRPr="00E3491B">
              <w:rPr>
                <w:sz w:val="22"/>
                <w:szCs w:val="22"/>
              </w:rPr>
              <w:t>50</w:t>
            </w:r>
          </w:p>
        </w:tc>
      </w:tr>
      <w:tr w:rsidR="00E3491B" w:rsidRPr="00E3491B" w14:paraId="1F21951A" w14:textId="77777777" w:rsidTr="00E3491B">
        <w:tblPrEx>
          <w:shd w:val="clear" w:color="auto" w:fill="auto"/>
        </w:tblPrEx>
        <w:tc>
          <w:tcPr>
            <w:tcW w:w="962" w:type="dxa"/>
          </w:tcPr>
          <w:p w14:paraId="35203BFF" w14:textId="42098FCF" w:rsidR="00E3491B" w:rsidRPr="00E3491B" w:rsidRDefault="00E3491B" w:rsidP="00E3491B">
            <w:pPr>
              <w:jc w:val="center"/>
              <w:rPr>
                <w:sz w:val="22"/>
                <w:szCs w:val="22"/>
              </w:rPr>
            </w:pPr>
            <w:r w:rsidRPr="00E3491B">
              <w:rPr>
                <w:sz w:val="22"/>
                <w:szCs w:val="22"/>
              </w:rPr>
              <w:t>13</w:t>
            </w:r>
          </w:p>
        </w:tc>
        <w:tc>
          <w:tcPr>
            <w:tcW w:w="5204" w:type="dxa"/>
          </w:tcPr>
          <w:p w14:paraId="30AA7A62" w14:textId="31B24463" w:rsidR="00E3491B" w:rsidRPr="00E3491B" w:rsidRDefault="00E3491B" w:rsidP="00E3491B">
            <w:pPr>
              <w:keepNext/>
              <w:keepLines/>
              <w:ind w:right="270"/>
              <w:jc w:val="both"/>
              <w:rPr>
                <w:rFonts w:eastAsia="Arial"/>
                <w:sz w:val="22"/>
                <w:szCs w:val="22"/>
              </w:rPr>
            </w:pPr>
            <w:r w:rsidRPr="00E3491B">
              <w:rPr>
                <w:sz w:val="22"/>
                <w:szCs w:val="22"/>
              </w:rPr>
              <w:t>Intramammary tubes</w:t>
            </w:r>
          </w:p>
        </w:tc>
        <w:tc>
          <w:tcPr>
            <w:tcW w:w="3112" w:type="dxa"/>
          </w:tcPr>
          <w:p w14:paraId="1725C5CA" w14:textId="1EF64F6D" w:rsidR="00E3491B" w:rsidRPr="00E3491B" w:rsidRDefault="00E3491B" w:rsidP="00E3491B">
            <w:pPr>
              <w:jc w:val="center"/>
              <w:rPr>
                <w:sz w:val="22"/>
                <w:szCs w:val="22"/>
              </w:rPr>
            </w:pPr>
            <w:r w:rsidRPr="00E3491B">
              <w:rPr>
                <w:sz w:val="22"/>
                <w:szCs w:val="22"/>
              </w:rPr>
              <w:t>50</w:t>
            </w:r>
          </w:p>
        </w:tc>
      </w:tr>
      <w:tr w:rsidR="00E3491B" w:rsidRPr="00E3491B" w14:paraId="34EB90A8" w14:textId="77777777" w:rsidTr="00E3491B">
        <w:tblPrEx>
          <w:shd w:val="clear" w:color="auto" w:fill="auto"/>
        </w:tblPrEx>
        <w:tc>
          <w:tcPr>
            <w:tcW w:w="962" w:type="dxa"/>
          </w:tcPr>
          <w:p w14:paraId="6661BB31" w14:textId="30C17952" w:rsidR="00E3491B" w:rsidRPr="00E3491B" w:rsidRDefault="00E3491B" w:rsidP="00E3491B">
            <w:pPr>
              <w:jc w:val="center"/>
              <w:rPr>
                <w:sz w:val="22"/>
                <w:szCs w:val="22"/>
              </w:rPr>
            </w:pPr>
            <w:r w:rsidRPr="00E3491B">
              <w:rPr>
                <w:sz w:val="22"/>
                <w:szCs w:val="22"/>
              </w:rPr>
              <w:t>14</w:t>
            </w:r>
          </w:p>
        </w:tc>
        <w:tc>
          <w:tcPr>
            <w:tcW w:w="5204" w:type="dxa"/>
          </w:tcPr>
          <w:p w14:paraId="4E574235" w14:textId="6A51CAAF" w:rsidR="00E3491B" w:rsidRPr="00E3491B" w:rsidRDefault="00E3491B" w:rsidP="00E3491B">
            <w:pPr>
              <w:keepNext/>
              <w:keepLines/>
              <w:ind w:right="270"/>
              <w:jc w:val="both"/>
              <w:rPr>
                <w:rFonts w:eastAsia="Arial"/>
                <w:sz w:val="22"/>
                <w:szCs w:val="22"/>
              </w:rPr>
            </w:pPr>
            <w:r w:rsidRPr="00E3491B">
              <w:rPr>
                <w:sz w:val="22"/>
                <w:szCs w:val="22"/>
              </w:rPr>
              <w:t>Intrauterine medication</w:t>
            </w:r>
          </w:p>
        </w:tc>
        <w:tc>
          <w:tcPr>
            <w:tcW w:w="3112" w:type="dxa"/>
          </w:tcPr>
          <w:p w14:paraId="0493CB51" w14:textId="5ED97D5B" w:rsidR="00E3491B" w:rsidRPr="00E3491B" w:rsidRDefault="00E3491B" w:rsidP="00E3491B">
            <w:pPr>
              <w:jc w:val="center"/>
              <w:rPr>
                <w:sz w:val="22"/>
                <w:szCs w:val="22"/>
              </w:rPr>
            </w:pPr>
            <w:r w:rsidRPr="00E3491B">
              <w:rPr>
                <w:sz w:val="22"/>
                <w:szCs w:val="22"/>
              </w:rPr>
              <w:t>As per SOP</w:t>
            </w:r>
          </w:p>
        </w:tc>
      </w:tr>
      <w:tr w:rsidR="00E3491B" w:rsidRPr="00E3491B" w14:paraId="265EBD76" w14:textId="77777777" w:rsidTr="00E3491B">
        <w:tblPrEx>
          <w:shd w:val="clear" w:color="auto" w:fill="auto"/>
        </w:tblPrEx>
        <w:tc>
          <w:tcPr>
            <w:tcW w:w="962" w:type="dxa"/>
          </w:tcPr>
          <w:p w14:paraId="4C1959A4" w14:textId="00E8C632" w:rsidR="00E3491B" w:rsidRPr="00E3491B" w:rsidRDefault="00E3491B" w:rsidP="00E3491B">
            <w:pPr>
              <w:jc w:val="center"/>
              <w:rPr>
                <w:sz w:val="22"/>
                <w:szCs w:val="22"/>
              </w:rPr>
            </w:pPr>
            <w:r w:rsidRPr="00E3491B">
              <w:rPr>
                <w:sz w:val="22"/>
                <w:szCs w:val="22"/>
              </w:rPr>
              <w:t>15</w:t>
            </w:r>
          </w:p>
        </w:tc>
        <w:tc>
          <w:tcPr>
            <w:tcW w:w="5204" w:type="dxa"/>
          </w:tcPr>
          <w:p w14:paraId="0390D5E7" w14:textId="58AAE778" w:rsidR="00E3491B" w:rsidRPr="00E3491B" w:rsidRDefault="00E3491B" w:rsidP="00E3491B">
            <w:pPr>
              <w:keepNext/>
              <w:keepLines/>
              <w:ind w:right="270"/>
              <w:jc w:val="both"/>
              <w:rPr>
                <w:rFonts w:eastAsia="Arial"/>
                <w:sz w:val="22"/>
                <w:szCs w:val="22"/>
              </w:rPr>
            </w:pPr>
            <w:r w:rsidRPr="00E3491B">
              <w:rPr>
                <w:sz w:val="22"/>
                <w:szCs w:val="22"/>
              </w:rPr>
              <w:t>Disposable gloves (pairs)</w:t>
            </w:r>
          </w:p>
        </w:tc>
        <w:tc>
          <w:tcPr>
            <w:tcW w:w="3112" w:type="dxa"/>
          </w:tcPr>
          <w:p w14:paraId="666AB2EB" w14:textId="2F7ED783" w:rsidR="00E3491B" w:rsidRPr="00E3491B" w:rsidRDefault="00E3491B" w:rsidP="00E3491B">
            <w:pPr>
              <w:jc w:val="center"/>
              <w:rPr>
                <w:sz w:val="22"/>
                <w:szCs w:val="22"/>
              </w:rPr>
            </w:pPr>
            <w:r w:rsidRPr="00E3491B">
              <w:rPr>
                <w:sz w:val="22"/>
                <w:szCs w:val="22"/>
              </w:rPr>
              <w:t>75 pairs</w:t>
            </w:r>
          </w:p>
        </w:tc>
      </w:tr>
      <w:tr w:rsidR="00E3491B" w:rsidRPr="00E3491B" w14:paraId="69971CDA" w14:textId="77777777" w:rsidTr="00E3491B">
        <w:tblPrEx>
          <w:shd w:val="clear" w:color="auto" w:fill="auto"/>
        </w:tblPrEx>
        <w:tc>
          <w:tcPr>
            <w:tcW w:w="962" w:type="dxa"/>
          </w:tcPr>
          <w:p w14:paraId="1B971469" w14:textId="1AA1A4BF" w:rsidR="00E3491B" w:rsidRPr="00E3491B" w:rsidRDefault="00E3491B" w:rsidP="00E3491B">
            <w:pPr>
              <w:jc w:val="center"/>
              <w:rPr>
                <w:sz w:val="22"/>
                <w:szCs w:val="22"/>
              </w:rPr>
            </w:pPr>
            <w:r w:rsidRPr="00E3491B">
              <w:rPr>
                <w:sz w:val="22"/>
                <w:szCs w:val="22"/>
              </w:rPr>
              <w:t>16</w:t>
            </w:r>
          </w:p>
        </w:tc>
        <w:tc>
          <w:tcPr>
            <w:tcW w:w="5204" w:type="dxa"/>
          </w:tcPr>
          <w:p w14:paraId="0DF6D0FF" w14:textId="301E8C2A" w:rsidR="00E3491B" w:rsidRPr="00E3491B" w:rsidRDefault="00E3491B" w:rsidP="00E3491B">
            <w:pPr>
              <w:keepNext/>
              <w:keepLines/>
              <w:ind w:right="270"/>
              <w:jc w:val="both"/>
              <w:rPr>
                <w:rFonts w:eastAsia="Arial"/>
                <w:sz w:val="22"/>
                <w:szCs w:val="22"/>
              </w:rPr>
            </w:pPr>
            <w:r w:rsidRPr="00E3491B">
              <w:rPr>
                <w:sz w:val="22"/>
                <w:szCs w:val="22"/>
              </w:rPr>
              <w:t>Face masks</w:t>
            </w:r>
          </w:p>
        </w:tc>
        <w:tc>
          <w:tcPr>
            <w:tcW w:w="3112" w:type="dxa"/>
          </w:tcPr>
          <w:p w14:paraId="50BC79BD" w14:textId="1EF3FD5A" w:rsidR="00E3491B" w:rsidRPr="00E3491B" w:rsidRDefault="00E3491B" w:rsidP="00E3491B">
            <w:pPr>
              <w:jc w:val="center"/>
              <w:rPr>
                <w:sz w:val="22"/>
                <w:szCs w:val="22"/>
              </w:rPr>
            </w:pPr>
            <w:r w:rsidRPr="00E3491B">
              <w:rPr>
                <w:sz w:val="22"/>
                <w:szCs w:val="22"/>
              </w:rPr>
              <w:t>50</w:t>
            </w:r>
          </w:p>
        </w:tc>
      </w:tr>
      <w:tr w:rsidR="00E3491B" w:rsidRPr="00E3491B" w14:paraId="783CFF51" w14:textId="77777777" w:rsidTr="00E3491B">
        <w:tblPrEx>
          <w:shd w:val="clear" w:color="auto" w:fill="auto"/>
        </w:tblPrEx>
        <w:tc>
          <w:tcPr>
            <w:tcW w:w="962" w:type="dxa"/>
          </w:tcPr>
          <w:p w14:paraId="653AC530" w14:textId="71A7B4B2" w:rsidR="00E3491B" w:rsidRPr="00E3491B" w:rsidRDefault="00E3491B" w:rsidP="00E3491B">
            <w:pPr>
              <w:jc w:val="center"/>
              <w:rPr>
                <w:sz w:val="22"/>
                <w:szCs w:val="22"/>
              </w:rPr>
            </w:pPr>
            <w:r w:rsidRPr="00E3491B">
              <w:rPr>
                <w:sz w:val="22"/>
                <w:szCs w:val="22"/>
              </w:rPr>
              <w:t>17</w:t>
            </w:r>
          </w:p>
        </w:tc>
        <w:tc>
          <w:tcPr>
            <w:tcW w:w="5204" w:type="dxa"/>
          </w:tcPr>
          <w:p w14:paraId="1AABB528" w14:textId="114B3439" w:rsidR="00E3491B" w:rsidRPr="00E3491B" w:rsidRDefault="00E3491B" w:rsidP="00E3491B">
            <w:pPr>
              <w:keepNext/>
              <w:keepLines/>
              <w:ind w:right="270"/>
              <w:jc w:val="both"/>
              <w:rPr>
                <w:rFonts w:eastAsia="Arial"/>
                <w:sz w:val="22"/>
                <w:szCs w:val="22"/>
              </w:rPr>
            </w:pPr>
            <w:r w:rsidRPr="00E3491B">
              <w:rPr>
                <w:sz w:val="22"/>
                <w:szCs w:val="22"/>
              </w:rPr>
              <w:t>Disposable aprons / gowns</w:t>
            </w:r>
          </w:p>
        </w:tc>
        <w:tc>
          <w:tcPr>
            <w:tcW w:w="3112" w:type="dxa"/>
          </w:tcPr>
          <w:p w14:paraId="48517687" w14:textId="0D1F2FF9" w:rsidR="00E3491B" w:rsidRPr="00E3491B" w:rsidRDefault="00E3491B" w:rsidP="00E3491B">
            <w:pPr>
              <w:jc w:val="center"/>
              <w:rPr>
                <w:sz w:val="22"/>
                <w:szCs w:val="22"/>
              </w:rPr>
            </w:pPr>
            <w:r w:rsidRPr="00E3491B">
              <w:rPr>
                <w:sz w:val="22"/>
                <w:szCs w:val="22"/>
              </w:rPr>
              <w:t>25</w:t>
            </w:r>
          </w:p>
        </w:tc>
      </w:tr>
      <w:tr w:rsidR="00E3491B" w:rsidRPr="00E3491B" w14:paraId="195B2E76" w14:textId="77777777" w:rsidTr="00E3491B">
        <w:tblPrEx>
          <w:shd w:val="clear" w:color="auto" w:fill="auto"/>
        </w:tblPrEx>
        <w:tc>
          <w:tcPr>
            <w:tcW w:w="962" w:type="dxa"/>
          </w:tcPr>
          <w:p w14:paraId="571BC44E" w14:textId="4A088C79" w:rsidR="00E3491B" w:rsidRPr="00E3491B" w:rsidRDefault="00E3491B" w:rsidP="00E3491B">
            <w:pPr>
              <w:jc w:val="center"/>
              <w:rPr>
                <w:sz w:val="22"/>
                <w:szCs w:val="22"/>
              </w:rPr>
            </w:pPr>
            <w:r w:rsidRPr="00E3491B">
              <w:rPr>
                <w:sz w:val="22"/>
                <w:szCs w:val="22"/>
              </w:rPr>
              <w:t>18</w:t>
            </w:r>
          </w:p>
        </w:tc>
        <w:tc>
          <w:tcPr>
            <w:tcW w:w="5204" w:type="dxa"/>
          </w:tcPr>
          <w:p w14:paraId="5F46C42B" w14:textId="00801EF4" w:rsidR="00E3491B" w:rsidRPr="00E3491B" w:rsidRDefault="00E3491B" w:rsidP="00E3491B">
            <w:pPr>
              <w:keepNext/>
              <w:keepLines/>
              <w:ind w:right="270"/>
              <w:jc w:val="both"/>
              <w:rPr>
                <w:rFonts w:eastAsia="Arial"/>
                <w:sz w:val="22"/>
                <w:szCs w:val="22"/>
              </w:rPr>
            </w:pPr>
            <w:r w:rsidRPr="00E3491B">
              <w:rPr>
                <w:sz w:val="22"/>
                <w:szCs w:val="22"/>
              </w:rPr>
              <w:t>Hand sanitizer</w:t>
            </w:r>
          </w:p>
        </w:tc>
        <w:tc>
          <w:tcPr>
            <w:tcW w:w="3112" w:type="dxa"/>
          </w:tcPr>
          <w:p w14:paraId="38E08BAD" w14:textId="4E3032A8" w:rsidR="00E3491B" w:rsidRPr="00E3491B" w:rsidRDefault="00E3491B" w:rsidP="00E3491B">
            <w:pPr>
              <w:jc w:val="center"/>
              <w:rPr>
                <w:sz w:val="22"/>
                <w:szCs w:val="22"/>
              </w:rPr>
            </w:pPr>
            <w:r w:rsidRPr="00E3491B">
              <w:rPr>
                <w:sz w:val="22"/>
                <w:szCs w:val="22"/>
              </w:rPr>
              <w:t>5 bottles</w:t>
            </w:r>
          </w:p>
        </w:tc>
      </w:tr>
      <w:tr w:rsidR="00E3491B" w:rsidRPr="00E3491B" w14:paraId="141D3700" w14:textId="77777777" w:rsidTr="00E3491B">
        <w:tblPrEx>
          <w:shd w:val="clear" w:color="auto" w:fill="auto"/>
        </w:tblPrEx>
        <w:tc>
          <w:tcPr>
            <w:tcW w:w="962" w:type="dxa"/>
          </w:tcPr>
          <w:p w14:paraId="5A122AB3" w14:textId="45C2C436" w:rsidR="00E3491B" w:rsidRPr="00E3491B" w:rsidRDefault="00E3491B" w:rsidP="00E3491B">
            <w:pPr>
              <w:jc w:val="center"/>
              <w:rPr>
                <w:sz w:val="22"/>
                <w:szCs w:val="22"/>
              </w:rPr>
            </w:pPr>
            <w:r w:rsidRPr="00E3491B">
              <w:rPr>
                <w:sz w:val="22"/>
                <w:szCs w:val="22"/>
              </w:rPr>
              <w:t>19</w:t>
            </w:r>
          </w:p>
        </w:tc>
        <w:tc>
          <w:tcPr>
            <w:tcW w:w="5204" w:type="dxa"/>
          </w:tcPr>
          <w:p w14:paraId="05FCF9F6" w14:textId="2A1443D4" w:rsidR="00E3491B" w:rsidRPr="00E3491B" w:rsidRDefault="00E3491B" w:rsidP="00E3491B">
            <w:pPr>
              <w:keepNext/>
              <w:keepLines/>
              <w:ind w:right="270"/>
              <w:jc w:val="both"/>
              <w:rPr>
                <w:rFonts w:eastAsia="Arial"/>
                <w:sz w:val="22"/>
                <w:szCs w:val="22"/>
              </w:rPr>
            </w:pPr>
            <w:r w:rsidRPr="00E3491B">
              <w:rPr>
                <w:sz w:val="22"/>
                <w:szCs w:val="22"/>
              </w:rPr>
              <w:t>Soap</w:t>
            </w:r>
          </w:p>
        </w:tc>
        <w:tc>
          <w:tcPr>
            <w:tcW w:w="3112" w:type="dxa"/>
          </w:tcPr>
          <w:p w14:paraId="550DF92E" w14:textId="667AF76D" w:rsidR="00E3491B" w:rsidRPr="00E3491B" w:rsidRDefault="00E3491B" w:rsidP="00E3491B">
            <w:pPr>
              <w:jc w:val="center"/>
              <w:rPr>
                <w:sz w:val="22"/>
                <w:szCs w:val="22"/>
              </w:rPr>
            </w:pPr>
            <w:r w:rsidRPr="00E3491B">
              <w:rPr>
                <w:sz w:val="22"/>
                <w:szCs w:val="22"/>
              </w:rPr>
              <w:t>5 bars</w:t>
            </w:r>
          </w:p>
        </w:tc>
      </w:tr>
      <w:tr w:rsidR="00E3491B" w:rsidRPr="00E3491B" w14:paraId="6CEFD2C8" w14:textId="77777777" w:rsidTr="00E3491B">
        <w:tblPrEx>
          <w:shd w:val="clear" w:color="auto" w:fill="auto"/>
        </w:tblPrEx>
        <w:tc>
          <w:tcPr>
            <w:tcW w:w="962" w:type="dxa"/>
          </w:tcPr>
          <w:p w14:paraId="3FD3B3F2" w14:textId="288DF05C" w:rsidR="00E3491B" w:rsidRPr="00E3491B" w:rsidRDefault="00E3491B" w:rsidP="00E3491B">
            <w:pPr>
              <w:jc w:val="center"/>
              <w:rPr>
                <w:sz w:val="22"/>
                <w:szCs w:val="22"/>
              </w:rPr>
            </w:pPr>
            <w:r w:rsidRPr="00E3491B">
              <w:rPr>
                <w:sz w:val="22"/>
                <w:szCs w:val="22"/>
              </w:rPr>
              <w:t>20</w:t>
            </w:r>
          </w:p>
        </w:tc>
        <w:tc>
          <w:tcPr>
            <w:tcW w:w="5204" w:type="dxa"/>
          </w:tcPr>
          <w:p w14:paraId="37AB268D" w14:textId="16730184" w:rsidR="00E3491B" w:rsidRPr="00E3491B" w:rsidRDefault="00E3491B" w:rsidP="00E3491B">
            <w:pPr>
              <w:keepNext/>
              <w:keepLines/>
              <w:ind w:right="270"/>
              <w:jc w:val="both"/>
              <w:rPr>
                <w:rFonts w:eastAsia="Arial"/>
                <w:sz w:val="22"/>
                <w:szCs w:val="22"/>
              </w:rPr>
            </w:pPr>
            <w:r w:rsidRPr="00E3491B">
              <w:rPr>
                <w:sz w:val="22"/>
                <w:szCs w:val="22"/>
              </w:rPr>
              <w:t>Lubricant (OB gel)</w:t>
            </w:r>
          </w:p>
        </w:tc>
        <w:tc>
          <w:tcPr>
            <w:tcW w:w="3112" w:type="dxa"/>
          </w:tcPr>
          <w:p w14:paraId="3BF2CEAF" w14:textId="550DF487" w:rsidR="00E3491B" w:rsidRPr="00E3491B" w:rsidRDefault="00E3491B" w:rsidP="00E3491B">
            <w:pPr>
              <w:jc w:val="center"/>
              <w:rPr>
                <w:sz w:val="22"/>
                <w:szCs w:val="22"/>
              </w:rPr>
            </w:pPr>
            <w:r w:rsidRPr="00E3491B">
              <w:rPr>
                <w:sz w:val="22"/>
                <w:szCs w:val="22"/>
              </w:rPr>
              <w:t>5 tubes</w:t>
            </w:r>
          </w:p>
        </w:tc>
      </w:tr>
      <w:tr w:rsidR="00E3491B" w:rsidRPr="00E3491B" w14:paraId="179D72CE" w14:textId="77777777" w:rsidTr="00E3491B">
        <w:tblPrEx>
          <w:shd w:val="clear" w:color="auto" w:fill="auto"/>
        </w:tblPrEx>
        <w:tc>
          <w:tcPr>
            <w:tcW w:w="962" w:type="dxa"/>
          </w:tcPr>
          <w:p w14:paraId="4776403C" w14:textId="23B58E8E" w:rsidR="00E3491B" w:rsidRPr="00E3491B" w:rsidRDefault="00E3491B" w:rsidP="00E3491B">
            <w:pPr>
              <w:jc w:val="center"/>
              <w:rPr>
                <w:sz w:val="22"/>
                <w:szCs w:val="22"/>
              </w:rPr>
            </w:pPr>
            <w:r w:rsidRPr="00E3491B">
              <w:rPr>
                <w:sz w:val="22"/>
                <w:szCs w:val="22"/>
              </w:rPr>
              <w:t>21</w:t>
            </w:r>
          </w:p>
        </w:tc>
        <w:tc>
          <w:tcPr>
            <w:tcW w:w="5204" w:type="dxa"/>
          </w:tcPr>
          <w:p w14:paraId="1E8B281F" w14:textId="136AB523" w:rsidR="00E3491B" w:rsidRPr="00E3491B" w:rsidRDefault="00E3491B" w:rsidP="00E3491B">
            <w:pPr>
              <w:keepNext/>
              <w:keepLines/>
              <w:ind w:right="270"/>
              <w:jc w:val="both"/>
              <w:rPr>
                <w:rFonts w:eastAsia="Arial"/>
                <w:sz w:val="22"/>
                <w:szCs w:val="22"/>
              </w:rPr>
            </w:pPr>
            <w:r w:rsidRPr="00E3491B">
              <w:rPr>
                <w:sz w:val="22"/>
                <w:szCs w:val="22"/>
              </w:rPr>
              <w:t>Teat dip solution</w:t>
            </w:r>
          </w:p>
        </w:tc>
        <w:tc>
          <w:tcPr>
            <w:tcW w:w="3112" w:type="dxa"/>
          </w:tcPr>
          <w:p w14:paraId="5B8EFD6F" w14:textId="7FB3CE3C" w:rsidR="00E3491B" w:rsidRPr="00E3491B" w:rsidRDefault="00E3491B" w:rsidP="00E3491B">
            <w:pPr>
              <w:jc w:val="center"/>
              <w:rPr>
                <w:sz w:val="22"/>
                <w:szCs w:val="22"/>
              </w:rPr>
            </w:pPr>
            <w:r w:rsidRPr="00E3491B">
              <w:rPr>
                <w:sz w:val="22"/>
                <w:szCs w:val="22"/>
              </w:rPr>
              <w:t>5 bottles</w:t>
            </w:r>
          </w:p>
        </w:tc>
      </w:tr>
    </w:tbl>
    <w:p w14:paraId="12946E03" w14:textId="3E6A56FC" w:rsidR="009D2638" w:rsidRPr="00C4191D" w:rsidRDefault="009D2638">
      <w:pPr>
        <w:spacing w:after="160" w:line="259" w:lineRule="auto"/>
        <w:rPr>
          <w:rFonts w:eastAsia="Arial"/>
          <w:b/>
          <w:bCs/>
          <w:iCs/>
          <w:color w:val="000000"/>
          <w:sz w:val="22"/>
          <w:szCs w:val="22"/>
        </w:rPr>
      </w:pPr>
    </w:p>
    <w:p w14:paraId="5C1340F6" w14:textId="1AF5D26C" w:rsidR="009E73D4" w:rsidRPr="003D48FC" w:rsidRDefault="00AA6695" w:rsidP="00366C80">
      <w:pPr>
        <w:pStyle w:val="Heading2"/>
        <w:rPr>
          <w:rFonts w:eastAsia="Arial" w:cs="Arial"/>
          <w:i w:val="0"/>
          <w:iCs/>
          <w:color w:val="000000"/>
          <w:szCs w:val="24"/>
        </w:rPr>
      </w:pPr>
      <w:bookmarkStart w:id="31" w:name="_Toc207326318"/>
      <w:r w:rsidRPr="003D48FC">
        <w:rPr>
          <w:rFonts w:eastAsia="Arial" w:cs="Arial"/>
          <w:i w:val="0"/>
          <w:iCs/>
          <w:color w:val="000000"/>
          <w:szCs w:val="24"/>
        </w:rPr>
        <w:t>0811CLP15</w:t>
      </w:r>
      <w:r w:rsidR="00CB3831" w:rsidRPr="003D48FC">
        <w:rPr>
          <w:rFonts w:eastAsia="Arial" w:cs="Arial"/>
          <w:i w:val="0"/>
          <w:iCs/>
          <w:color w:val="000000"/>
          <w:szCs w:val="24"/>
        </w:rPr>
        <w:t>05</w:t>
      </w:r>
      <w:r w:rsidRPr="003D48FC">
        <w:rPr>
          <w:rFonts w:eastAsia="Arial" w:cs="Arial"/>
          <w:i w:val="0"/>
          <w:iCs/>
          <w:color w:val="000000"/>
          <w:szCs w:val="24"/>
        </w:rPr>
        <w:t xml:space="preserve"> </w:t>
      </w:r>
      <w:r w:rsidR="009E73D4" w:rsidRPr="003D48FC">
        <w:rPr>
          <w:rFonts w:eastAsia="Arial" w:cs="Arial"/>
          <w:i w:val="0"/>
          <w:iCs/>
          <w:color w:val="000000"/>
          <w:szCs w:val="24"/>
        </w:rPr>
        <w:t>Perform Vaccination</w:t>
      </w:r>
      <w:bookmarkEnd w:id="31"/>
      <w:r w:rsidR="009E73D4" w:rsidRPr="003D48FC">
        <w:rPr>
          <w:rFonts w:eastAsia="Arial" w:cs="Arial"/>
          <w:i w:val="0"/>
          <w:iCs/>
          <w:color w:val="000000"/>
          <w:szCs w:val="24"/>
        </w:rPr>
        <w:t xml:space="preserve"> </w:t>
      </w:r>
    </w:p>
    <w:p w14:paraId="69B00ECE" w14:textId="77777777" w:rsidR="009E73D4" w:rsidRPr="00C4191D" w:rsidRDefault="009E73D4" w:rsidP="004A7C51">
      <w:pPr>
        <w:spacing w:before="240" w:after="240"/>
        <w:ind w:right="36"/>
        <w:jc w:val="both"/>
        <w:rPr>
          <w:sz w:val="22"/>
          <w:szCs w:val="22"/>
        </w:rPr>
      </w:pPr>
      <w:r w:rsidRPr="00C4191D">
        <w:rPr>
          <w:rFonts w:eastAsia="Arial"/>
          <w:b/>
          <w:sz w:val="22"/>
          <w:szCs w:val="22"/>
        </w:rPr>
        <w:t>Overview</w:t>
      </w:r>
      <w:r w:rsidRPr="00C4191D">
        <w:rPr>
          <w:rFonts w:eastAsia="Arial"/>
          <w:sz w:val="22"/>
          <w:szCs w:val="22"/>
        </w:rPr>
        <w:t xml:space="preserve">: </w:t>
      </w:r>
      <w:r w:rsidRPr="00C4191D">
        <w:rPr>
          <w:sz w:val="22"/>
          <w:szCs w:val="22"/>
        </w:rPr>
        <w:t>This competency standard covers the skills and knowledge required to properly perform vaccination in livestock. It includes maintaining the cold chain, assessing animal health, selecting the appropriate route and equipment, administering the vaccine, and ensuring safety protocols are followed before, during, and after vaccination</w:t>
      </w:r>
    </w:p>
    <w:tbl>
      <w:tblPr>
        <w:tblStyle w:val="TableGrid0"/>
        <w:tblW w:w="10160" w:type="dxa"/>
        <w:tblInd w:w="18" w:type="dxa"/>
        <w:tblLayout w:type="fixed"/>
        <w:tblCellMar>
          <w:left w:w="108" w:type="dxa"/>
          <w:right w:w="91" w:type="dxa"/>
        </w:tblCellMar>
        <w:tblLook w:val="04A0" w:firstRow="1" w:lastRow="0" w:firstColumn="1" w:lastColumn="0" w:noHBand="0" w:noVBand="1"/>
      </w:tblPr>
      <w:tblGrid>
        <w:gridCol w:w="3127"/>
        <w:gridCol w:w="7033"/>
      </w:tblGrid>
      <w:tr w:rsidR="00922C99" w:rsidRPr="00C4191D" w14:paraId="7E144643" w14:textId="77777777" w:rsidTr="00F864A3">
        <w:trPr>
          <w:trHeight w:val="674"/>
        </w:trPr>
        <w:tc>
          <w:tcPr>
            <w:tcW w:w="3127" w:type="dxa"/>
            <w:tcBorders>
              <w:top w:val="single" w:sz="4" w:space="0" w:color="auto"/>
              <w:left w:val="single" w:sz="4" w:space="0" w:color="000000"/>
              <w:bottom w:val="single" w:sz="4" w:space="0" w:color="auto"/>
              <w:right w:val="single" w:sz="4" w:space="0" w:color="000000"/>
            </w:tcBorders>
          </w:tcPr>
          <w:p w14:paraId="332DD9E9" w14:textId="111AB4C9" w:rsidR="00922C99" w:rsidRPr="00B0111D" w:rsidRDefault="00922C99" w:rsidP="00922C99">
            <w:pPr>
              <w:ind w:right="270"/>
              <w:contextualSpacing/>
              <w:rPr>
                <w:rFonts w:eastAsia="Trebuchet MS"/>
                <w:b/>
                <w:bCs/>
                <w:sz w:val="22"/>
                <w:szCs w:val="22"/>
              </w:rPr>
            </w:pPr>
            <w:r w:rsidRPr="00B0111D">
              <w:rPr>
                <w:rFonts w:eastAsia="Arial"/>
                <w:b/>
                <w:bCs/>
                <w:sz w:val="22"/>
                <w:szCs w:val="22"/>
              </w:rPr>
              <w:t>Competency Units</w:t>
            </w:r>
          </w:p>
        </w:tc>
        <w:tc>
          <w:tcPr>
            <w:tcW w:w="7033" w:type="dxa"/>
            <w:tcBorders>
              <w:top w:val="single" w:sz="4" w:space="0" w:color="auto"/>
              <w:left w:val="single" w:sz="4" w:space="0" w:color="000000"/>
              <w:bottom w:val="single" w:sz="4" w:space="0" w:color="auto"/>
              <w:right w:val="single" w:sz="4" w:space="0" w:color="000000"/>
            </w:tcBorders>
          </w:tcPr>
          <w:p w14:paraId="010D80D6" w14:textId="4896336C" w:rsidR="00922C99" w:rsidRPr="00C4191D" w:rsidRDefault="00922C99" w:rsidP="00922C99">
            <w:pPr>
              <w:rPr>
                <w:sz w:val="22"/>
                <w:szCs w:val="22"/>
              </w:rPr>
            </w:pPr>
            <w:r w:rsidRPr="00C4191D">
              <w:rPr>
                <w:rFonts w:eastAsia="Arial"/>
                <w:b/>
                <w:bCs/>
                <w:sz w:val="22"/>
                <w:szCs w:val="22"/>
              </w:rPr>
              <w:t>Performance Criteria</w:t>
            </w:r>
          </w:p>
        </w:tc>
      </w:tr>
      <w:bookmarkEnd w:id="30"/>
      <w:tr w:rsidR="009E73D4" w:rsidRPr="00C4191D" w14:paraId="46729688" w14:textId="77777777" w:rsidTr="00922C99">
        <w:trPr>
          <w:trHeight w:val="1097"/>
        </w:trPr>
        <w:tc>
          <w:tcPr>
            <w:tcW w:w="3127" w:type="dxa"/>
            <w:tcBorders>
              <w:top w:val="single" w:sz="4" w:space="0" w:color="auto"/>
              <w:left w:val="single" w:sz="4" w:space="0" w:color="000000"/>
              <w:bottom w:val="single" w:sz="4" w:space="0" w:color="auto"/>
              <w:right w:val="single" w:sz="4" w:space="0" w:color="000000"/>
            </w:tcBorders>
          </w:tcPr>
          <w:p w14:paraId="69343E57" w14:textId="50D58A5A" w:rsidR="00F864A3" w:rsidRPr="00B0111D" w:rsidRDefault="00B0111D" w:rsidP="00F864A3">
            <w:pPr>
              <w:numPr>
                <w:ilvl w:val="0"/>
                <w:numId w:val="56"/>
              </w:numPr>
              <w:ind w:left="308" w:right="270" w:hanging="308"/>
              <w:contextualSpacing/>
              <w:rPr>
                <w:rFonts w:eastAsia="Arial"/>
                <w:b/>
                <w:bCs/>
                <w:sz w:val="22"/>
                <w:szCs w:val="22"/>
              </w:rPr>
            </w:pPr>
            <w:r w:rsidRPr="00B0111D">
              <w:rPr>
                <w:rFonts w:asciiTheme="minorBidi" w:eastAsia="Arial" w:hAnsiTheme="minorBidi" w:cstheme="minorBidi"/>
                <w:b/>
                <w:bCs/>
                <w:sz w:val="22"/>
                <w:szCs w:val="22"/>
              </w:rPr>
              <w:t>Plan vaccination program according to farm health requirements</w:t>
            </w:r>
          </w:p>
          <w:p w14:paraId="2234F531" w14:textId="47B79E10" w:rsidR="009E73D4" w:rsidRPr="00B0111D" w:rsidRDefault="009E73D4" w:rsidP="00EC32D4">
            <w:pPr>
              <w:ind w:right="270"/>
              <w:contextualSpacing/>
              <w:rPr>
                <w:rFonts w:eastAsia="Arial"/>
                <w:b/>
                <w:bCs/>
                <w:sz w:val="22"/>
                <w:szCs w:val="22"/>
              </w:rPr>
            </w:pPr>
          </w:p>
        </w:tc>
        <w:tc>
          <w:tcPr>
            <w:tcW w:w="7033" w:type="dxa"/>
            <w:tcBorders>
              <w:top w:val="single" w:sz="4" w:space="0" w:color="auto"/>
              <w:left w:val="single" w:sz="4" w:space="0" w:color="000000"/>
              <w:bottom w:val="single" w:sz="4" w:space="0" w:color="auto"/>
              <w:right w:val="single" w:sz="4" w:space="0" w:color="000000"/>
            </w:tcBorders>
          </w:tcPr>
          <w:p w14:paraId="699830B8" w14:textId="77777777" w:rsidR="00F864A3" w:rsidRPr="003D48FC" w:rsidRDefault="00F864A3" w:rsidP="00EA2624">
            <w:pPr>
              <w:pStyle w:val="ListParagraph"/>
              <w:numPr>
                <w:ilvl w:val="0"/>
                <w:numId w:val="75"/>
              </w:numPr>
              <w:ind w:left="449" w:hanging="90"/>
              <w:rPr>
                <w:sz w:val="22"/>
                <w:szCs w:val="22"/>
              </w:rPr>
            </w:pPr>
            <w:r w:rsidRPr="003D48FC">
              <w:rPr>
                <w:sz w:val="22"/>
                <w:szCs w:val="22"/>
              </w:rPr>
              <w:t>Identify target species, age groups, herd size, and risk profile according to SOP</w:t>
            </w:r>
          </w:p>
          <w:p w14:paraId="0E91E96D" w14:textId="77777777" w:rsidR="00F864A3" w:rsidRPr="003D48FC" w:rsidRDefault="00F864A3" w:rsidP="00EA2624">
            <w:pPr>
              <w:pStyle w:val="ListParagraph"/>
              <w:numPr>
                <w:ilvl w:val="0"/>
                <w:numId w:val="75"/>
              </w:numPr>
              <w:ind w:left="449" w:hanging="90"/>
              <w:rPr>
                <w:sz w:val="22"/>
                <w:szCs w:val="22"/>
              </w:rPr>
            </w:pPr>
            <w:r w:rsidRPr="003D48FC">
              <w:rPr>
                <w:sz w:val="22"/>
                <w:szCs w:val="22"/>
              </w:rPr>
              <w:t xml:space="preserve">Verify disease priorities and local schedule (seasonality, outbreaks, regulatory requirements) </w:t>
            </w:r>
          </w:p>
          <w:p w14:paraId="0EB4A144" w14:textId="77777777" w:rsidR="00F864A3" w:rsidRPr="003D48FC" w:rsidRDefault="00F864A3" w:rsidP="00EA2624">
            <w:pPr>
              <w:pStyle w:val="ListParagraph"/>
              <w:numPr>
                <w:ilvl w:val="0"/>
                <w:numId w:val="75"/>
              </w:numPr>
              <w:ind w:left="449" w:hanging="90"/>
              <w:rPr>
                <w:sz w:val="22"/>
                <w:szCs w:val="22"/>
              </w:rPr>
            </w:pPr>
            <w:r w:rsidRPr="003D48FC">
              <w:rPr>
                <w:sz w:val="22"/>
                <w:szCs w:val="22"/>
              </w:rPr>
              <w:t>Select vaccine type, dose, route, and booster intervals as per guidance</w:t>
            </w:r>
          </w:p>
          <w:p w14:paraId="429B56B0" w14:textId="77777777" w:rsidR="00F864A3" w:rsidRPr="003D48FC" w:rsidRDefault="00F864A3" w:rsidP="00EA2624">
            <w:pPr>
              <w:pStyle w:val="ListParagraph"/>
              <w:numPr>
                <w:ilvl w:val="0"/>
                <w:numId w:val="75"/>
              </w:numPr>
              <w:ind w:left="449" w:hanging="90"/>
              <w:rPr>
                <w:sz w:val="22"/>
                <w:szCs w:val="22"/>
              </w:rPr>
            </w:pPr>
            <w:r w:rsidRPr="003D48FC">
              <w:rPr>
                <w:sz w:val="22"/>
                <w:szCs w:val="22"/>
              </w:rPr>
              <w:t>Estimate quantities (vials, syringes, needles, PPE) according to SOP</w:t>
            </w:r>
          </w:p>
          <w:p w14:paraId="5C59857D" w14:textId="38F7B9CC" w:rsidR="00F864A3" w:rsidRPr="003D48FC" w:rsidRDefault="00F864A3" w:rsidP="00EA2624">
            <w:pPr>
              <w:pStyle w:val="ListParagraph"/>
              <w:numPr>
                <w:ilvl w:val="0"/>
                <w:numId w:val="75"/>
              </w:numPr>
              <w:ind w:left="449" w:hanging="90"/>
              <w:rPr>
                <w:sz w:val="22"/>
                <w:szCs w:val="22"/>
              </w:rPr>
            </w:pPr>
            <w:r w:rsidRPr="003D48FC">
              <w:rPr>
                <w:sz w:val="22"/>
                <w:szCs w:val="22"/>
              </w:rPr>
              <w:t>Prepare work plan according to collected information</w:t>
            </w:r>
          </w:p>
          <w:p w14:paraId="7162E74C" w14:textId="77777777" w:rsidR="00F864A3" w:rsidRPr="003D48FC" w:rsidRDefault="00F864A3" w:rsidP="00EA2624">
            <w:pPr>
              <w:pStyle w:val="ListParagraph"/>
              <w:numPr>
                <w:ilvl w:val="0"/>
                <w:numId w:val="75"/>
              </w:numPr>
              <w:ind w:left="449" w:hanging="90"/>
              <w:rPr>
                <w:sz w:val="22"/>
                <w:szCs w:val="22"/>
              </w:rPr>
            </w:pPr>
            <w:r w:rsidRPr="003D48FC">
              <w:rPr>
                <w:sz w:val="22"/>
                <w:szCs w:val="22"/>
              </w:rPr>
              <w:t>Obtain owner/manager consent as per SOP</w:t>
            </w:r>
          </w:p>
          <w:p w14:paraId="13EEAD14" w14:textId="7A5FADEC" w:rsidR="009E73D4" w:rsidRPr="003D48FC" w:rsidRDefault="009E73D4" w:rsidP="00922C99">
            <w:pPr>
              <w:rPr>
                <w:sz w:val="22"/>
                <w:szCs w:val="22"/>
              </w:rPr>
            </w:pPr>
          </w:p>
        </w:tc>
      </w:tr>
      <w:tr w:rsidR="009E73D4" w:rsidRPr="00C4191D" w14:paraId="00468AEC" w14:textId="77777777" w:rsidTr="00922C99">
        <w:trPr>
          <w:trHeight w:val="554"/>
        </w:trPr>
        <w:tc>
          <w:tcPr>
            <w:tcW w:w="3127" w:type="dxa"/>
            <w:tcBorders>
              <w:top w:val="single" w:sz="4" w:space="0" w:color="auto"/>
              <w:left w:val="single" w:sz="4" w:space="0" w:color="000000"/>
              <w:bottom w:val="single" w:sz="4" w:space="0" w:color="000000"/>
              <w:right w:val="single" w:sz="4" w:space="0" w:color="000000"/>
            </w:tcBorders>
          </w:tcPr>
          <w:p w14:paraId="381A7CD2" w14:textId="5B74E779" w:rsidR="00F864A3" w:rsidRPr="00B0111D" w:rsidRDefault="00B0111D" w:rsidP="00F864A3">
            <w:pPr>
              <w:numPr>
                <w:ilvl w:val="0"/>
                <w:numId w:val="56"/>
              </w:numPr>
              <w:ind w:left="308" w:right="270" w:hanging="308"/>
              <w:contextualSpacing/>
              <w:rPr>
                <w:rFonts w:eastAsia="Arial"/>
                <w:b/>
                <w:bCs/>
                <w:sz w:val="22"/>
                <w:szCs w:val="22"/>
              </w:rPr>
            </w:pPr>
            <w:r w:rsidRPr="00B0111D">
              <w:rPr>
                <w:rFonts w:asciiTheme="minorBidi" w:eastAsia="Arial" w:hAnsiTheme="minorBidi" w:cstheme="minorBidi"/>
                <w:b/>
                <w:bCs/>
                <w:sz w:val="22"/>
                <w:szCs w:val="22"/>
              </w:rPr>
              <w:t>Prepare cold chain and vaccination materials as per protocol</w:t>
            </w:r>
          </w:p>
          <w:p w14:paraId="3505B713" w14:textId="6A37B2D6" w:rsidR="009E73D4" w:rsidRPr="00B0111D" w:rsidRDefault="009E73D4" w:rsidP="00EC32D4">
            <w:pPr>
              <w:ind w:right="270"/>
              <w:contextualSpacing/>
              <w:rPr>
                <w:rFonts w:eastAsia="Arial"/>
                <w:b/>
                <w:bCs/>
                <w:sz w:val="22"/>
                <w:szCs w:val="22"/>
              </w:rPr>
            </w:pPr>
          </w:p>
        </w:tc>
        <w:tc>
          <w:tcPr>
            <w:tcW w:w="7033" w:type="dxa"/>
            <w:tcBorders>
              <w:top w:val="single" w:sz="4" w:space="0" w:color="auto"/>
              <w:left w:val="single" w:sz="4" w:space="0" w:color="000000"/>
              <w:bottom w:val="single" w:sz="4" w:space="0" w:color="000000"/>
              <w:right w:val="single" w:sz="4" w:space="0" w:color="000000"/>
            </w:tcBorders>
          </w:tcPr>
          <w:p w14:paraId="58BF2DE4" w14:textId="77777777" w:rsidR="00F864A3" w:rsidRPr="003D48FC" w:rsidRDefault="00F864A3" w:rsidP="00EA2624">
            <w:pPr>
              <w:pStyle w:val="ListParagraph"/>
              <w:numPr>
                <w:ilvl w:val="0"/>
                <w:numId w:val="76"/>
              </w:numPr>
              <w:ind w:left="449" w:hanging="91"/>
              <w:rPr>
                <w:sz w:val="22"/>
                <w:szCs w:val="22"/>
              </w:rPr>
            </w:pPr>
            <w:r w:rsidRPr="003D48FC">
              <w:rPr>
                <w:sz w:val="22"/>
                <w:szCs w:val="22"/>
              </w:rPr>
              <w:lastRenderedPageBreak/>
              <w:t>Inspect vaccine packs for expiry, batch/lot number, and cold-chain breach indicators.</w:t>
            </w:r>
          </w:p>
          <w:p w14:paraId="39507066" w14:textId="77777777" w:rsidR="00F864A3" w:rsidRPr="003D48FC" w:rsidRDefault="00F864A3" w:rsidP="00EA2624">
            <w:pPr>
              <w:pStyle w:val="ListParagraph"/>
              <w:numPr>
                <w:ilvl w:val="0"/>
                <w:numId w:val="76"/>
              </w:numPr>
              <w:ind w:left="449" w:hanging="91"/>
              <w:rPr>
                <w:sz w:val="22"/>
                <w:szCs w:val="22"/>
              </w:rPr>
            </w:pPr>
            <w:r w:rsidRPr="003D48FC">
              <w:rPr>
                <w:sz w:val="22"/>
                <w:szCs w:val="22"/>
              </w:rPr>
              <w:t xml:space="preserve">Maintain required temperature for vaccine </w:t>
            </w:r>
          </w:p>
          <w:p w14:paraId="5DF4DA76" w14:textId="77777777" w:rsidR="00F864A3" w:rsidRPr="003D48FC" w:rsidRDefault="00F864A3" w:rsidP="00EA2624">
            <w:pPr>
              <w:pStyle w:val="ListParagraph"/>
              <w:numPr>
                <w:ilvl w:val="0"/>
                <w:numId w:val="76"/>
              </w:numPr>
              <w:ind w:left="449" w:hanging="91"/>
              <w:rPr>
                <w:sz w:val="22"/>
                <w:szCs w:val="22"/>
              </w:rPr>
            </w:pPr>
            <w:r w:rsidRPr="003D48FC">
              <w:rPr>
                <w:sz w:val="22"/>
                <w:szCs w:val="22"/>
              </w:rPr>
              <w:t>Draw up correct dose using sterile syringes</w:t>
            </w:r>
          </w:p>
          <w:p w14:paraId="156DBFCE" w14:textId="77777777" w:rsidR="00F864A3" w:rsidRPr="003D48FC" w:rsidRDefault="00F864A3" w:rsidP="00EA2624">
            <w:pPr>
              <w:pStyle w:val="ListParagraph"/>
              <w:numPr>
                <w:ilvl w:val="0"/>
                <w:numId w:val="76"/>
              </w:numPr>
              <w:ind w:left="449" w:hanging="91"/>
              <w:rPr>
                <w:sz w:val="22"/>
                <w:szCs w:val="22"/>
              </w:rPr>
            </w:pPr>
            <w:r w:rsidRPr="003D48FC">
              <w:rPr>
                <w:sz w:val="22"/>
                <w:szCs w:val="22"/>
              </w:rPr>
              <w:lastRenderedPageBreak/>
              <w:t>Arrange required materials at point of use</w:t>
            </w:r>
          </w:p>
          <w:p w14:paraId="5BEF240A" w14:textId="43A03DE8" w:rsidR="009E73D4" w:rsidRPr="003D48FC" w:rsidRDefault="009E73D4" w:rsidP="00EC32D4">
            <w:pPr>
              <w:rPr>
                <w:sz w:val="22"/>
                <w:szCs w:val="22"/>
              </w:rPr>
            </w:pPr>
          </w:p>
        </w:tc>
      </w:tr>
      <w:tr w:rsidR="009E73D4" w:rsidRPr="00C4191D" w14:paraId="6CB17CF5" w14:textId="77777777" w:rsidTr="00922C99">
        <w:trPr>
          <w:trHeight w:val="554"/>
        </w:trPr>
        <w:tc>
          <w:tcPr>
            <w:tcW w:w="3127" w:type="dxa"/>
            <w:tcBorders>
              <w:top w:val="single" w:sz="4" w:space="0" w:color="auto"/>
              <w:left w:val="single" w:sz="4" w:space="0" w:color="000000"/>
              <w:bottom w:val="single" w:sz="4" w:space="0" w:color="000000"/>
              <w:right w:val="single" w:sz="4" w:space="0" w:color="000000"/>
            </w:tcBorders>
          </w:tcPr>
          <w:p w14:paraId="5B4DA78E" w14:textId="312A0232" w:rsidR="00F864A3" w:rsidRPr="00B0111D" w:rsidRDefault="00B0111D" w:rsidP="00F864A3">
            <w:pPr>
              <w:numPr>
                <w:ilvl w:val="0"/>
                <w:numId w:val="56"/>
              </w:numPr>
              <w:ind w:left="308" w:right="270" w:hanging="308"/>
              <w:contextualSpacing/>
              <w:rPr>
                <w:rFonts w:eastAsia="Arial"/>
                <w:b/>
                <w:bCs/>
                <w:sz w:val="22"/>
                <w:szCs w:val="22"/>
              </w:rPr>
            </w:pPr>
            <w:r w:rsidRPr="00B0111D">
              <w:rPr>
                <w:rFonts w:asciiTheme="minorBidi" w:eastAsia="Arial" w:hAnsiTheme="minorBidi" w:cstheme="minorBidi"/>
                <w:b/>
                <w:bCs/>
                <w:sz w:val="22"/>
                <w:szCs w:val="22"/>
              </w:rPr>
              <w:lastRenderedPageBreak/>
              <w:t>Administer vaccines using approved routes</w:t>
            </w:r>
            <w:r w:rsidR="00F864A3" w:rsidRPr="00B0111D">
              <w:rPr>
                <w:b/>
                <w:bCs/>
                <w:sz w:val="22"/>
                <w:szCs w:val="22"/>
              </w:rPr>
              <w:t xml:space="preserve"> (SC/IM/SQ/IN/Oral)</w:t>
            </w:r>
          </w:p>
          <w:p w14:paraId="2D4C39CE" w14:textId="75D4B293" w:rsidR="009E73D4" w:rsidRPr="00B0111D" w:rsidRDefault="009E73D4" w:rsidP="00EC32D4">
            <w:pPr>
              <w:ind w:right="270"/>
              <w:contextualSpacing/>
              <w:rPr>
                <w:rFonts w:eastAsia="Arial"/>
                <w:b/>
                <w:bCs/>
                <w:sz w:val="22"/>
                <w:szCs w:val="22"/>
              </w:rPr>
            </w:pPr>
          </w:p>
        </w:tc>
        <w:tc>
          <w:tcPr>
            <w:tcW w:w="7033" w:type="dxa"/>
            <w:tcBorders>
              <w:top w:val="single" w:sz="4" w:space="0" w:color="auto"/>
              <w:left w:val="single" w:sz="4" w:space="0" w:color="000000"/>
              <w:bottom w:val="single" w:sz="4" w:space="0" w:color="000000"/>
              <w:right w:val="single" w:sz="4" w:space="0" w:color="000000"/>
            </w:tcBorders>
          </w:tcPr>
          <w:p w14:paraId="344FE516" w14:textId="77777777" w:rsidR="00F864A3" w:rsidRPr="003D48FC" w:rsidRDefault="00F864A3" w:rsidP="00413A6B">
            <w:pPr>
              <w:pStyle w:val="ListParagraph"/>
              <w:rPr>
                <w:sz w:val="22"/>
                <w:szCs w:val="22"/>
              </w:rPr>
            </w:pPr>
            <w:r w:rsidRPr="003D48FC">
              <w:rPr>
                <w:sz w:val="22"/>
                <w:szCs w:val="22"/>
              </w:rPr>
              <w:t>Wear required PPE</w:t>
            </w:r>
          </w:p>
          <w:p w14:paraId="4F0A9B12" w14:textId="77777777" w:rsidR="00413A6B" w:rsidRPr="003D48FC" w:rsidRDefault="00F864A3" w:rsidP="00EA2624">
            <w:pPr>
              <w:pStyle w:val="ListParagraph"/>
              <w:numPr>
                <w:ilvl w:val="0"/>
                <w:numId w:val="77"/>
              </w:numPr>
              <w:ind w:left="449" w:hanging="89"/>
              <w:rPr>
                <w:sz w:val="22"/>
                <w:szCs w:val="22"/>
              </w:rPr>
            </w:pPr>
            <w:r w:rsidRPr="003D48FC">
              <w:rPr>
                <w:sz w:val="22"/>
                <w:szCs w:val="22"/>
              </w:rPr>
              <w:t>Restraint animal according to SOP</w:t>
            </w:r>
          </w:p>
          <w:p w14:paraId="7C031D54" w14:textId="77777777" w:rsidR="00413A6B" w:rsidRPr="003D48FC" w:rsidRDefault="00F864A3" w:rsidP="00EA2624">
            <w:pPr>
              <w:pStyle w:val="ListParagraph"/>
              <w:numPr>
                <w:ilvl w:val="0"/>
                <w:numId w:val="77"/>
              </w:numPr>
              <w:ind w:left="449" w:hanging="89"/>
              <w:rPr>
                <w:sz w:val="22"/>
                <w:szCs w:val="22"/>
              </w:rPr>
            </w:pPr>
            <w:r w:rsidRPr="003D48FC">
              <w:rPr>
                <w:sz w:val="22"/>
                <w:szCs w:val="22"/>
              </w:rPr>
              <w:t>Select route and anatomical site per label and species</w:t>
            </w:r>
          </w:p>
          <w:p w14:paraId="145D969B" w14:textId="77777777" w:rsidR="00413A6B" w:rsidRPr="003D48FC" w:rsidRDefault="00F864A3" w:rsidP="00EA2624">
            <w:pPr>
              <w:pStyle w:val="ListParagraph"/>
              <w:numPr>
                <w:ilvl w:val="0"/>
                <w:numId w:val="77"/>
              </w:numPr>
              <w:ind w:left="449" w:hanging="89"/>
              <w:rPr>
                <w:sz w:val="22"/>
                <w:szCs w:val="22"/>
              </w:rPr>
            </w:pPr>
            <w:r w:rsidRPr="003D48FC">
              <w:rPr>
                <w:sz w:val="22"/>
                <w:szCs w:val="22"/>
              </w:rPr>
              <w:t>Swab site with antiseptic</w:t>
            </w:r>
          </w:p>
          <w:p w14:paraId="7C9260FE" w14:textId="77777777" w:rsidR="00413A6B" w:rsidRPr="003D48FC" w:rsidRDefault="00F864A3" w:rsidP="00EA2624">
            <w:pPr>
              <w:pStyle w:val="ListParagraph"/>
              <w:numPr>
                <w:ilvl w:val="0"/>
                <w:numId w:val="77"/>
              </w:numPr>
              <w:ind w:left="449" w:hanging="89"/>
              <w:rPr>
                <w:sz w:val="22"/>
                <w:szCs w:val="22"/>
              </w:rPr>
            </w:pPr>
            <w:r w:rsidRPr="003D48FC">
              <w:rPr>
                <w:sz w:val="22"/>
                <w:szCs w:val="22"/>
              </w:rPr>
              <w:t>Use required needle gauge/length according to instructions</w:t>
            </w:r>
          </w:p>
          <w:p w14:paraId="05310D19" w14:textId="77777777" w:rsidR="00413A6B" w:rsidRPr="003D48FC" w:rsidRDefault="00F864A3" w:rsidP="00EA2624">
            <w:pPr>
              <w:pStyle w:val="ListParagraph"/>
              <w:numPr>
                <w:ilvl w:val="0"/>
                <w:numId w:val="77"/>
              </w:numPr>
              <w:ind w:left="449" w:hanging="89"/>
              <w:rPr>
                <w:sz w:val="22"/>
                <w:szCs w:val="22"/>
              </w:rPr>
            </w:pPr>
            <w:r w:rsidRPr="003D48FC">
              <w:rPr>
                <w:sz w:val="22"/>
                <w:szCs w:val="22"/>
              </w:rPr>
              <w:t>Insert needle at proper angle/ depth</w:t>
            </w:r>
          </w:p>
          <w:p w14:paraId="54BFDE1F" w14:textId="77777777" w:rsidR="00413A6B" w:rsidRPr="003D48FC" w:rsidRDefault="00F864A3" w:rsidP="00EA2624">
            <w:pPr>
              <w:pStyle w:val="ListParagraph"/>
              <w:numPr>
                <w:ilvl w:val="0"/>
                <w:numId w:val="77"/>
              </w:numPr>
              <w:ind w:left="449" w:hanging="89"/>
              <w:rPr>
                <w:sz w:val="22"/>
                <w:szCs w:val="22"/>
              </w:rPr>
            </w:pPr>
            <w:r w:rsidRPr="003D48FC">
              <w:rPr>
                <w:sz w:val="22"/>
                <w:szCs w:val="22"/>
              </w:rPr>
              <w:t>Apply gentle pressure and mark animal as “vaccinated”</w:t>
            </w:r>
          </w:p>
          <w:p w14:paraId="49587321" w14:textId="77777777" w:rsidR="00413A6B" w:rsidRPr="003D48FC" w:rsidRDefault="00F864A3" w:rsidP="00EA2624">
            <w:pPr>
              <w:pStyle w:val="ListParagraph"/>
              <w:numPr>
                <w:ilvl w:val="0"/>
                <w:numId w:val="77"/>
              </w:numPr>
              <w:ind w:left="449" w:hanging="89"/>
              <w:rPr>
                <w:sz w:val="22"/>
                <w:szCs w:val="22"/>
              </w:rPr>
            </w:pPr>
            <w:r w:rsidRPr="003D48FC">
              <w:rPr>
                <w:sz w:val="22"/>
                <w:szCs w:val="22"/>
              </w:rPr>
              <w:t>Dispose of used materials according to SOP</w:t>
            </w:r>
          </w:p>
          <w:p w14:paraId="239A2CB2" w14:textId="2D6CFDFC" w:rsidR="009E73D4" w:rsidRPr="003D48FC" w:rsidRDefault="00F864A3" w:rsidP="00EA2624">
            <w:pPr>
              <w:pStyle w:val="ListParagraph"/>
              <w:numPr>
                <w:ilvl w:val="0"/>
                <w:numId w:val="77"/>
              </w:numPr>
              <w:ind w:left="449" w:hanging="89"/>
              <w:rPr>
                <w:sz w:val="22"/>
                <w:szCs w:val="22"/>
              </w:rPr>
            </w:pPr>
            <w:r w:rsidRPr="003D48FC">
              <w:rPr>
                <w:sz w:val="22"/>
                <w:szCs w:val="22"/>
              </w:rPr>
              <w:t>Maintain records</w:t>
            </w:r>
          </w:p>
        </w:tc>
      </w:tr>
    </w:tbl>
    <w:p w14:paraId="551C47CE" w14:textId="1E01B6B3" w:rsidR="009E73D4" w:rsidRPr="00C4191D" w:rsidRDefault="009E73D4" w:rsidP="00AD086F">
      <w:pPr>
        <w:spacing w:before="240" w:after="160" w:line="256" w:lineRule="auto"/>
        <w:rPr>
          <w:rFonts w:eastAsia="Arial"/>
          <w:b/>
          <w:color w:val="000000"/>
          <w:sz w:val="22"/>
          <w:szCs w:val="22"/>
        </w:rPr>
      </w:pPr>
      <w:r w:rsidRPr="00C4191D">
        <w:rPr>
          <w:rFonts w:eastAsia="Arial"/>
          <w:b/>
          <w:color w:val="000000"/>
          <w:sz w:val="22"/>
          <w:szCs w:val="22"/>
        </w:rPr>
        <w:t>Knowledge &amp; Understanding</w:t>
      </w:r>
    </w:p>
    <w:p w14:paraId="0D667947" w14:textId="77777777" w:rsidR="00211E52" w:rsidRPr="00C4191D" w:rsidRDefault="00211E52" w:rsidP="00D60A5B">
      <w:pPr>
        <w:ind w:right="270"/>
        <w:rPr>
          <w:bCs/>
          <w:sz w:val="22"/>
          <w:szCs w:val="22"/>
        </w:rPr>
      </w:pPr>
      <w:r w:rsidRPr="00C4191D">
        <w:rPr>
          <w:bCs/>
          <w:sz w:val="22"/>
          <w:szCs w:val="22"/>
        </w:rPr>
        <w:t xml:space="preserve">The candidate must possess underpinning knowledge and understanding required to carry out tasks covered in this competency standard. Therefore he/she must be able to:   </w:t>
      </w:r>
    </w:p>
    <w:p w14:paraId="129F9676" w14:textId="54C869F9" w:rsidR="00F864A3" w:rsidRPr="00C4191D" w:rsidRDefault="00F864A3" w:rsidP="00C83FCC">
      <w:pPr>
        <w:pStyle w:val="ListParagraph"/>
        <w:numPr>
          <w:ilvl w:val="0"/>
          <w:numId w:val="57"/>
        </w:numPr>
        <w:rPr>
          <w:color w:val="000000"/>
          <w:sz w:val="22"/>
          <w:szCs w:val="22"/>
        </w:rPr>
      </w:pPr>
      <w:r w:rsidRPr="00C4191D">
        <w:rPr>
          <w:color w:val="000000"/>
          <w:sz w:val="22"/>
          <w:szCs w:val="22"/>
        </w:rPr>
        <w:t>Sop related to Vaccines</w:t>
      </w:r>
    </w:p>
    <w:p w14:paraId="5E8CA65D" w14:textId="0F5BEE0F" w:rsidR="009E73D4" w:rsidRPr="00C4191D" w:rsidRDefault="009E73D4" w:rsidP="00C83FCC">
      <w:pPr>
        <w:pStyle w:val="ListParagraph"/>
        <w:numPr>
          <w:ilvl w:val="0"/>
          <w:numId w:val="57"/>
        </w:numPr>
        <w:rPr>
          <w:color w:val="000000"/>
          <w:sz w:val="22"/>
          <w:szCs w:val="22"/>
        </w:rPr>
      </w:pPr>
      <w:r w:rsidRPr="00C4191D">
        <w:rPr>
          <w:color w:val="000000"/>
          <w:sz w:val="22"/>
          <w:szCs w:val="22"/>
        </w:rPr>
        <w:t>Importance and objectives of livestock vaccination</w:t>
      </w:r>
    </w:p>
    <w:p w14:paraId="5C363556" w14:textId="6DFDDD6C" w:rsidR="009E73D4" w:rsidRPr="00C4191D" w:rsidRDefault="009E73D4" w:rsidP="00C83FCC">
      <w:pPr>
        <w:pStyle w:val="ListParagraph"/>
        <w:numPr>
          <w:ilvl w:val="0"/>
          <w:numId w:val="57"/>
        </w:numPr>
        <w:rPr>
          <w:color w:val="000000"/>
          <w:sz w:val="22"/>
          <w:szCs w:val="22"/>
        </w:rPr>
      </w:pPr>
      <w:r w:rsidRPr="00C4191D">
        <w:rPr>
          <w:color w:val="000000"/>
          <w:sz w:val="22"/>
          <w:szCs w:val="22"/>
        </w:rPr>
        <w:t>Types of vaccines and disease prevention</w:t>
      </w:r>
    </w:p>
    <w:p w14:paraId="3EF3FD19" w14:textId="5E789710" w:rsidR="009E73D4" w:rsidRPr="00C4191D" w:rsidRDefault="009E73D4" w:rsidP="00C83FCC">
      <w:pPr>
        <w:pStyle w:val="ListParagraph"/>
        <w:numPr>
          <w:ilvl w:val="0"/>
          <w:numId w:val="57"/>
        </w:numPr>
        <w:rPr>
          <w:color w:val="000000"/>
          <w:sz w:val="22"/>
          <w:szCs w:val="22"/>
        </w:rPr>
      </w:pPr>
      <w:r w:rsidRPr="00C4191D">
        <w:rPr>
          <w:color w:val="000000"/>
          <w:sz w:val="22"/>
          <w:szCs w:val="22"/>
        </w:rPr>
        <w:t>Cold chain maintenance and temperature monitoring</w:t>
      </w:r>
    </w:p>
    <w:p w14:paraId="3A839C80" w14:textId="5DC44198" w:rsidR="009E73D4" w:rsidRPr="00C4191D" w:rsidRDefault="009E73D4" w:rsidP="00C83FCC">
      <w:pPr>
        <w:pStyle w:val="ListParagraph"/>
        <w:numPr>
          <w:ilvl w:val="0"/>
          <w:numId w:val="57"/>
        </w:numPr>
        <w:rPr>
          <w:color w:val="000000"/>
          <w:sz w:val="22"/>
          <w:szCs w:val="22"/>
        </w:rPr>
      </w:pPr>
      <w:r w:rsidRPr="00C4191D">
        <w:rPr>
          <w:color w:val="000000"/>
          <w:sz w:val="22"/>
          <w:szCs w:val="22"/>
        </w:rPr>
        <w:t>Vaccine handling and storage protocols</w:t>
      </w:r>
    </w:p>
    <w:p w14:paraId="3523AE27" w14:textId="383E57CA" w:rsidR="009E73D4" w:rsidRPr="00C4191D" w:rsidRDefault="009E73D4" w:rsidP="00C83FCC">
      <w:pPr>
        <w:pStyle w:val="ListParagraph"/>
        <w:numPr>
          <w:ilvl w:val="0"/>
          <w:numId w:val="57"/>
        </w:numPr>
        <w:rPr>
          <w:color w:val="000000"/>
          <w:sz w:val="22"/>
          <w:szCs w:val="22"/>
        </w:rPr>
      </w:pPr>
      <w:r w:rsidRPr="00C4191D">
        <w:rPr>
          <w:color w:val="000000"/>
          <w:sz w:val="22"/>
          <w:szCs w:val="22"/>
        </w:rPr>
        <w:t>Routes of vaccine administration and associated techniques</w:t>
      </w:r>
    </w:p>
    <w:p w14:paraId="15F4B1FC" w14:textId="15BB2BD2" w:rsidR="009E73D4" w:rsidRPr="00C4191D" w:rsidRDefault="009E73D4" w:rsidP="00C83FCC">
      <w:pPr>
        <w:pStyle w:val="ListParagraph"/>
        <w:numPr>
          <w:ilvl w:val="0"/>
          <w:numId w:val="57"/>
        </w:numPr>
        <w:rPr>
          <w:color w:val="000000"/>
          <w:sz w:val="22"/>
          <w:szCs w:val="22"/>
        </w:rPr>
      </w:pPr>
      <w:r w:rsidRPr="00C4191D">
        <w:rPr>
          <w:color w:val="000000"/>
          <w:sz w:val="22"/>
          <w:szCs w:val="22"/>
        </w:rPr>
        <w:t>Proper restraint techniques for different species</w:t>
      </w:r>
    </w:p>
    <w:p w14:paraId="6DEFBF4E" w14:textId="5DDCC011" w:rsidR="009E73D4" w:rsidRPr="00C4191D" w:rsidRDefault="009E73D4" w:rsidP="00C83FCC">
      <w:pPr>
        <w:pStyle w:val="ListParagraph"/>
        <w:numPr>
          <w:ilvl w:val="0"/>
          <w:numId w:val="57"/>
        </w:numPr>
        <w:rPr>
          <w:color w:val="000000"/>
          <w:sz w:val="22"/>
          <w:szCs w:val="22"/>
        </w:rPr>
      </w:pPr>
      <w:r w:rsidRPr="00C4191D">
        <w:rPr>
          <w:color w:val="000000"/>
          <w:sz w:val="22"/>
          <w:szCs w:val="22"/>
        </w:rPr>
        <w:t>Observation of animal health pre and postvaccination</w:t>
      </w:r>
    </w:p>
    <w:p w14:paraId="6CFE2388" w14:textId="2B2D924B" w:rsidR="009E73D4" w:rsidRPr="00C4191D" w:rsidRDefault="009E73D4" w:rsidP="00C83FCC">
      <w:pPr>
        <w:pStyle w:val="ListParagraph"/>
        <w:numPr>
          <w:ilvl w:val="0"/>
          <w:numId w:val="57"/>
        </w:numPr>
        <w:rPr>
          <w:color w:val="000000"/>
          <w:sz w:val="22"/>
          <w:szCs w:val="22"/>
        </w:rPr>
      </w:pPr>
      <w:r w:rsidRPr="00C4191D">
        <w:rPr>
          <w:color w:val="000000"/>
          <w:sz w:val="22"/>
          <w:szCs w:val="22"/>
        </w:rPr>
        <w:t>Personal and environ</w:t>
      </w:r>
      <w:r w:rsidR="009F657C" w:rsidRPr="00C4191D">
        <w:rPr>
          <w:color w:val="000000"/>
          <w:sz w:val="22"/>
          <w:szCs w:val="22"/>
        </w:rPr>
        <w:t>mental safety during vaccination</w:t>
      </w:r>
    </w:p>
    <w:p w14:paraId="3B92046A" w14:textId="444B08C1" w:rsidR="009E73D4" w:rsidRPr="00C4191D" w:rsidRDefault="009E73D4" w:rsidP="00C83FCC">
      <w:pPr>
        <w:pStyle w:val="ListParagraph"/>
        <w:numPr>
          <w:ilvl w:val="0"/>
          <w:numId w:val="57"/>
        </w:numPr>
        <w:rPr>
          <w:color w:val="000000"/>
          <w:sz w:val="22"/>
          <w:szCs w:val="22"/>
        </w:rPr>
      </w:pPr>
      <w:r w:rsidRPr="00C4191D">
        <w:rPr>
          <w:color w:val="000000"/>
          <w:sz w:val="22"/>
          <w:szCs w:val="22"/>
        </w:rPr>
        <w:t>Recordkeeping and documentation practices</w:t>
      </w:r>
    </w:p>
    <w:p w14:paraId="6BC03C09" w14:textId="3D5A897A" w:rsidR="009E73D4" w:rsidRPr="00C4191D" w:rsidRDefault="009E73D4" w:rsidP="00C83FCC">
      <w:pPr>
        <w:pStyle w:val="ListParagraph"/>
        <w:numPr>
          <w:ilvl w:val="0"/>
          <w:numId w:val="57"/>
        </w:numPr>
        <w:rPr>
          <w:color w:val="000000"/>
          <w:sz w:val="22"/>
          <w:szCs w:val="22"/>
        </w:rPr>
      </w:pPr>
      <w:r w:rsidRPr="00C4191D">
        <w:rPr>
          <w:color w:val="000000"/>
          <w:sz w:val="22"/>
          <w:szCs w:val="22"/>
        </w:rPr>
        <w:t>Adverse reactions and emergency management</w:t>
      </w:r>
    </w:p>
    <w:p w14:paraId="61DFA7B3" w14:textId="6E6ECF76" w:rsidR="009E73D4" w:rsidRPr="00C4191D" w:rsidRDefault="009E73D4" w:rsidP="00D60A5B">
      <w:pPr>
        <w:spacing w:before="240" w:after="240"/>
        <w:rPr>
          <w:sz w:val="22"/>
          <w:szCs w:val="22"/>
        </w:rPr>
      </w:pPr>
      <w:r w:rsidRPr="00C4191D">
        <w:rPr>
          <w:b/>
          <w:sz w:val="22"/>
          <w:szCs w:val="22"/>
        </w:rPr>
        <w:t>Critical Evidence(s) Required</w:t>
      </w:r>
    </w:p>
    <w:p w14:paraId="7103D7C5" w14:textId="6EE10546" w:rsidR="009E73D4" w:rsidRPr="00C4191D" w:rsidRDefault="009E73D4" w:rsidP="00C83FCC">
      <w:pPr>
        <w:pStyle w:val="ListParagraph"/>
        <w:numPr>
          <w:ilvl w:val="0"/>
          <w:numId w:val="57"/>
        </w:numPr>
        <w:rPr>
          <w:color w:val="000000"/>
          <w:sz w:val="22"/>
          <w:szCs w:val="22"/>
        </w:rPr>
      </w:pPr>
      <w:r w:rsidRPr="00C4191D">
        <w:rPr>
          <w:color w:val="000000"/>
          <w:sz w:val="22"/>
          <w:szCs w:val="22"/>
        </w:rPr>
        <w:t>Demonstrate correct vaccine storage using a cold chain system</w:t>
      </w:r>
    </w:p>
    <w:p w14:paraId="3F6ACD51" w14:textId="0843B488" w:rsidR="009E73D4" w:rsidRPr="00C4191D" w:rsidRDefault="009E73D4" w:rsidP="00C83FCC">
      <w:pPr>
        <w:pStyle w:val="ListParagraph"/>
        <w:numPr>
          <w:ilvl w:val="0"/>
          <w:numId w:val="57"/>
        </w:numPr>
        <w:rPr>
          <w:color w:val="000000"/>
          <w:sz w:val="22"/>
          <w:szCs w:val="22"/>
        </w:rPr>
      </w:pPr>
      <w:r w:rsidRPr="00C4191D">
        <w:rPr>
          <w:color w:val="000000"/>
          <w:sz w:val="22"/>
          <w:szCs w:val="22"/>
        </w:rPr>
        <w:t>Perform visual health check and restrain an animal</w:t>
      </w:r>
    </w:p>
    <w:p w14:paraId="40C476AD" w14:textId="3B826F9D" w:rsidR="009E73D4" w:rsidRPr="00C4191D" w:rsidRDefault="009E73D4" w:rsidP="00C83FCC">
      <w:pPr>
        <w:pStyle w:val="ListParagraph"/>
        <w:numPr>
          <w:ilvl w:val="0"/>
          <w:numId w:val="57"/>
        </w:numPr>
        <w:rPr>
          <w:color w:val="000000"/>
          <w:sz w:val="22"/>
          <w:szCs w:val="22"/>
        </w:rPr>
      </w:pPr>
      <w:r w:rsidRPr="00C4191D">
        <w:rPr>
          <w:color w:val="000000"/>
          <w:sz w:val="22"/>
          <w:szCs w:val="22"/>
        </w:rPr>
        <w:t>Demonstrate proper needle selection and administration technique</w:t>
      </w:r>
    </w:p>
    <w:p w14:paraId="4C09A224" w14:textId="34057451" w:rsidR="009E73D4" w:rsidRPr="00C4191D" w:rsidRDefault="009E73D4" w:rsidP="00C83FCC">
      <w:pPr>
        <w:pStyle w:val="ListParagraph"/>
        <w:numPr>
          <w:ilvl w:val="0"/>
          <w:numId w:val="57"/>
        </w:numPr>
        <w:rPr>
          <w:color w:val="000000"/>
          <w:sz w:val="22"/>
          <w:szCs w:val="22"/>
        </w:rPr>
      </w:pPr>
      <w:r w:rsidRPr="00C4191D">
        <w:rPr>
          <w:color w:val="000000"/>
          <w:sz w:val="22"/>
          <w:szCs w:val="22"/>
        </w:rPr>
        <w:t>Maintain vaccination records</w:t>
      </w:r>
    </w:p>
    <w:p w14:paraId="51F2BAC7" w14:textId="4F28D740" w:rsidR="009E73D4" w:rsidRPr="00C4191D" w:rsidRDefault="009E73D4" w:rsidP="00C83FCC">
      <w:pPr>
        <w:pStyle w:val="ListParagraph"/>
        <w:numPr>
          <w:ilvl w:val="0"/>
          <w:numId w:val="57"/>
        </w:numPr>
        <w:rPr>
          <w:sz w:val="22"/>
          <w:szCs w:val="22"/>
        </w:rPr>
      </w:pPr>
      <w:r w:rsidRPr="00C4191D">
        <w:rPr>
          <w:color w:val="000000"/>
          <w:sz w:val="22"/>
          <w:szCs w:val="22"/>
        </w:rPr>
        <w:t xml:space="preserve">Explain and follow </w:t>
      </w:r>
      <w:r w:rsidR="00F55E0C" w:rsidRPr="00C4191D">
        <w:rPr>
          <w:color w:val="000000"/>
          <w:sz w:val="22"/>
          <w:szCs w:val="22"/>
        </w:rPr>
        <w:t>post vaccination</w:t>
      </w:r>
      <w:r w:rsidRPr="00C4191D">
        <w:rPr>
          <w:sz w:val="22"/>
          <w:szCs w:val="22"/>
        </w:rPr>
        <w:t xml:space="preserve"> safety protocols</w:t>
      </w:r>
    </w:p>
    <w:p w14:paraId="6CD68F15" w14:textId="77777777" w:rsidR="00F55E0C" w:rsidRDefault="00F55E0C" w:rsidP="00D60A5B">
      <w:pPr>
        <w:pStyle w:val="ListParagraph"/>
        <w:ind w:left="1080"/>
        <w:rPr>
          <w:sz w:val="22"/>
          <w:szCs w:val="22"/>
        </w:rPr>
      </w:pPr>
    </w:p>
    <w:tbl>
      <w:tblPr>
        <w:tblStyle w:val="TableGrid"/>
        <w:tblW w:w="0" w:type="auto"/>
        <w:shd w:val="pct20" w:color="auto" w:fill="auto"/>
        <w:tblLook w:val="04A0" w:firstRow="1" w:lastRow="0" w:firstColumn="1" w:lastColumn="0" w:noHBand="0" w:noVBand="1"/>
      </w:tblPr>
      <w:tblGrid>
        <w:gridCol w:w="962"/>
        <w:gridCol w:w="5204"/>
        <w:gridCol w:w="3112"/>
      </w:tblGrid>
      <w:tr w:rsidR="00E3491B" w:rsidRPr="00E3491B" w14:paraId="375C4849" w14:textId="77777777" w:rsidTr="00883345">
        <w:trPr>
          <w:trHeight w:val="521"/>
          <w:tblHeader/>
        </w:trPr>
        <w:tc>
          <w:tcPr>
            <w:tcW w:w="9278" w:type="dxa"/>
            <w:gridSpan w:val="3"/>
            <w:vAlign w:val="center"/>
          </w:tcPr>
          <w:p w14:paraId="58B51E67" w14:textId="77777777" w:rsidR="00A95AE0" w:rsidRPr="00E3491B" w:rsidRDefault="00A95AE0" w:rsidP="00883345">
            <w:pPr>
              <w:jc w:val="center"/>
              <w:rPr>
                <w:b/>
                <w:bCs/>
                <w:sz w:val="22"/>
                <w:szCs w:val="22"/>
              </w:rPr>
            </w:pPr>
            <w:r w:rsidRPr="00E3491B">
              <w:rPr>
                <w:rFonts w:eastAsia="Arial"/>
                <w:b/>
                <w:sz w:val="22"/>
                <w:szCs w:val="22"/>
              </w:rPr>
              <w:t xml:space="preserve">Consumables, Tools, Machinery &amp; Equipment  </w:t>
            </w:r>
          </w:p>
        </w:tc>
      </w:tr>
      <w:tr w:rsidR="00E3491B" w:rsidRPr="00E3491B" w14:paraId="48B36ED3" w14:textId="77777777" w:rsidTr="00883345">
        <w:trPr>
          <w:trHeight w:val="521"/>
          <w:tblHeader/>
        </w:trPr>
        <w:tc>
          <w:tcPr>
            <w:tcW w:w="962" w:type="dxa"/>
            <w:vAlign w:val="center"/>
          </w:tcPr>
          <w:p w14:paraId="6A4DDD74" w14:textId="77777777" w:rsidR="00A95AE0" w:rsidRPr="00E3491B" w:rsidRDefault="00A95AE0" w:rsidP="00883345">
            <w:pPr>
              <w:rPr>
                <w:b/>
                <w:bCs/>
                <w:sz w:val="22"/>
                <w:szCs w:val="22"/>
              </w:rPr>
            </w:pPr>
            <w:r w:rsidRPr="00E3491B">
              <w:rPr>
                <w:b/>
                <w:bCs/>
                <w:sz w:val="22"/>
                <w:szCs w:val="22"/>
              </w:rPr>
              <w:t>S. No</w:t>
            </w:r>
          </w:p>
        </w:tc>
        <w:tc>
          <w:tcPr>
            <w:tcW w:w="5204" w:type="dxa"/>
            <w:vAlign w:val="center"/>
          </w:tcPr>
          <w:p w14:paraId="4835892D" w14:textId="77777777" w:rsidR="00A95AE0" w:rsidRPr="00E3491B" w:rsidRDefault="00A95AE0" w:rsidP="00883345">
            <w:pPr>
              <w:rPr>
                <w:b/>
                <w:bCs/>
                <w:sz w:val="22"/>
                <w:szCs w:val="22"/>
              </w:rPr>
            </w:pPr>
            <w:r w:rsidRPr="00E3491B">
              <w:rPr>
                <w:b/>
                <w:bCs/>
                <w:sz w:val="22"/>
                <w:szCs w:val="22"/>
              </w:rPr>
              <w:t>Item</w:t>
            </w:r>
          </w:p>
        </w:tc>
        <w:tc>
          <w:tcPr>
            <w:tcW w:w="3112" w:type="dxa"/>
            <w:vAlign w:val="center"/>
          </w:tcPr>
          <w:p w14:paraId="48DC5B9D" w14:textId="77777777" w:rsidR="00A95AE0" w:rsidRPr="00E3491B" w:rsidRDefault="00A95AE0" w:rsidP="00883345">
            <w:pPr>
              <w:jc w:val="center"/>
              <w:rPr>
                <w:b/>
                <w:bCs/>
                <w:sz w:val="22"/>
                <w:szCs w:val="22"/>
              </w:rPr>
            </w:pPr>
            <w:r w:rsidRPr="00E3491B">
              <w:rPr>
                <w:b/>
                <w:bCs/>
                <w:sz w:val="22"/>
                <w:szCs w:val="22"/>
              </w:rPr>
              <w:t>Quantity</w:t>
            </w:r>
          </w:p>
        </w:tc>
      </w:tr>
      <w:tr w:rsidR="00E3491B" w:rsidRPr="00E3491B" w14:paraId="3C09FD68" w14:textId="77777777" w:rsidTr="00836794">
        <w:tc>
          <w:tcPr>
            <w:tcW w:w="962" w:type="dxa"/>
          </w:tcPr>
          <w:p w14:paraId="26AF77DC" w14:textId="15720231" w:rsidR="00E3491B" w:rsidRPr="00E3491B" w:rsidRDefault="00E3491B" w:rsidP="00E3491B">
            <w:pPr>
              <w:pStyle w:val="ListParagraph"/>
              <w:numPr>
                <w:ilvl w:val="0"/>
                <w:numId w:val="124"/>
              </w:numPr>
              <w:jc w:val="center"/>
              <w:rPr>
                <w:sz w:val="22"/>
                <w:szCs w:val="22"/>
              </w:rPr>
            </w:pPr>
          </w:p>
        </w:tc>
        <w:tc>
          <w:tcPr>
            <w:tcW w:w="5204" w:type="dxa"/>
          </w:tcPr>
          <w:p w14:paraId="3495F948" w14:textId="56747EA9" w:rsidR="00E3491B" w:rsidRPr="00E3491B" w:rsidRDefault="00E3491B" w:rsidP="00E3491B">
            <w:pPr>
              <w:keepNext/>
              <w:keepLines/>
              <w:ind w:right="270"/>
              <w:jc w:val="both"/>
              <w:rPr>
                <w:rFonts w:eastAsia="Arial"/>
                <w:sz w:val="22"/>
                <w:szCs w:val="22"/>
              </w:rPr>
            </w:pPr>
            <w:r w:rsidRPr="00E3491B">
              <w:rPr>
                <w:sz w:val="22"/>
                <w:szCs w:val="22"/>
              </w:rPr>
              <w:t>Vaccine cooler box (insulated)</w:t>
            </w:r>
          </w:p>
        </w:tc>
        <w:tc>
          <w:tcPr>
            <w:tcW w:w="3112" w:type="dxa"/>
          </w:tcPr>
          <w:p w14:paraId="78890822" w14:textId="4E2BFBC6" w:rsidR="00E3491B" w:rsidRPr="00E3491B" w:rsidRDefault="00E3491B" w:rsidP="00E3491B">
            <w:pPr>
              <w:jc w:val="center"/>
              <w:rPr>
                <w:sz w:val="22"/>
                <w:szCs w:val="22"/>
              </w:rPr>
            </w:pPr>
            <w:r w:rsidRPr="00E3491B">
              <w:rPr>
                <w:sz w:val="22"/>
                <w:szCs w:val="22"/>
              </w:rPr>
              <w:t>5</w:t>
            </w:r>
          </w:p>
        </w:tc>
      </w:tr>
      <w:tr w:rsidR="00E3491B" w:rsidRPr="00E3491B" w14:paraId="4060DF68" w14:textId="77777777" w:rsidTr="00836794">
        <w:tc>
          <w:tcPr>
            <w:tcW w:w="962" w:type="dxa"/>
          </w:tcPr>
          <w:p w14:paraId="664B5EC3" w14:textId="51CADA55" w:rsidR="00E3491B" w:rsidRPr="00E3491B" w:rsidRDefault="00E3491B" w:rsidP="00E3491B">
            <w:pPr>
              <w:pStyle w:val="ListParagraph"/>
              <w:numPr>
                <w:ilvl w:val="0"/>
                <w:numId w:val="124"/>
              </w:numPr>
              <w:jc w:val="center"/>
              <w:rPr>
                <w:sz w:val="22"/>
                <w:szCs w:val="22"/>
              </w:rPr>
            </w:pPr>
          </w:p>
        </w:tc>
        <w:tc>
          <w:tcPr>
            <w:tcW w:w="5204" w:type="dxa"/>
          </w:tcPr>
          <w:p w14:paraId="747F52D3" w14:textId="0866C7BB" w:rsidR="00E3491B" w:rsidRPr="00E3491B" w:rsidRDefault="00E3491B" w:rsidP="00E3491B">
            <w:pPr>
              <w:keepNext/>
              <w:keepLines/>
              <w:ind w:right="270"/>
              <w:jc w:val="both"/>
              <w:rPr>
                <w:rFonts w:eastAsia="Arial"/>
                <w:sz w:val="22"/>
                <w:szCs w:val="22"/>
              </w:rPr>
            </w:pPr>
            <w:r w:rsidRPr="00E3491B">
              <w:rPr>
                <w:sz w:val="22"/>
                <w:szCs w:val="22"/>
              </w:rPr>
              <w:t>Reusable ice packs</w:t>
            </w:r>
          </w:p>
        </w:tc>
        <w:tc>
          <w:tcPr>
            <w:tcW w:w="3112" w:type="dxa"/>
          </w:tcPr>
          <w:p w14:paraId="53996FBF" w14:textId="6A08FA84" w:rsidR="00E3491B" w:rsidRPr="00E3491B" w:rsidRDefault="00E3491B" w:rsidP="00E3491B">
            <w:pPr>
              <w:jc w:val="center"/>
              <w:rPr>
                <w:sz w:val="22"/>
                <w:szCs w:val="22"/>
              </w:rPr>
            </w:pPr>
            <w:r w:rsidRPr="00E3491B">
              <w:rPr>
                <w:sz w:val="22"/>
                <w:szCs w:val="22"/>
              </w:rPr>
              <w:t>20</w:t>
            </w:r>
          </w:p>
        </w:tc>
      </w:tr>
      <w:tr w:rsidR="00E3491B" w:rsidRPr="00E3491B" w14:paraId="569DBE83" w14:textId="77777777" w:rsidTr="00836794">
        <w:tc>
          <w:tcPr>
            <w:tcW w:w="962" w:type="dxa"/>
          </w:tcPr>
          <w:p w14:paraId="5F677DA2" w14:textId="6E26C21F" w:rsidR="00E3491B" w:rsidRPr="00E3491B" w:rsidRDefault="00E3491B" w:rsidP="00E3491B">
            <w:pPr>
              <w:pStyle w:val="ListParagraph"/>
              <w:numPr>
                <w:ilvl w:val="0"/>
                <w:numId w:val="124"/>
              </w:numPr>
              <w:jc w:val="center"/>
              <w:rPr>
                <w:sz w:val="22"/>
                <w:szCs w:val="22"/>
              </w:rPr>
            </w:pPr>
          </w:p>
        </w:tc>
        <w:tc>
          <w:tcPr>
            <w:tcW w:w="5204" w:type="dxa"/>
          </w:tcPr>
          <w:p w14:paraId="204B9C6D" w14:textId="757F92E2" w:rsidR="00E3491B" w:rsidRPr="00E3491B" w:rsidRDefault="00E3491B" w:rsidP="00E3491B">
            <w:pPr>
              <w:keepNext/>
              <w:keepLines/>
              <w:ind w:right="270"/>
              <w:jc w:val="both"/>
              <w:rPr>
                <w:rFonts w:eastAsia="Arial"/>
                <w:sz w:val="22"/>
                <w:szCs w:val="22"/>
              </w:rPr>
            </w:pPr>
            <w:r w:rsidRPr="00E3491B">
              <w:rPr>
                <w:sz w:val="22"/>
                <w:szCs w:val="22"/>
              </w:rPr>
              <w:t>Digital thermometer (min–max)</w:t>
            </w:r>
          </w:p>
        </w:tc>
        <w:tc>
          <w:tcPr>
            <w:tcW w:w="3112" w:type="dxa"/>
          </w:tcPr>
          <w:p w14:paraId="0FBCBCA5" w14:textId="3A32EEC0" w:rsidR="00E3491B" w:rsidRPr="00E3491B" w:rsidRDefault="00E3491B" w:rsidP="00E3491B">
            <w:pPr>
              <w:jc w:val="center"/>
              <w:rPr>
                <w:sz w:val="22"/>
                <w:szCs w:val="22"/>
              </w:rPr>
            </w:pPr>
            <w:r w:rsidRPr="00E3491B">
              <w:rPr>
                <w:sz w:val="22"/>
                <w:szCs w:val="22"/>
              </w:rPr>
              <w:t>5</w:t>
            </w:r>
          </w:p>
        </w:tc>
      </w:tr>
      <w:tr w:rsidR="00E3491B" w:rsidRPr="00E3491B" w14:paraId="7A4ED104" w14:textId="77777777" w:rsidTr="00836794">
        <w:tc>
          <w:tcPr>
            <w:tcW w:w="962" w:type="dxa"/>
          </w:tcPr>
          <w:p w14:paraId="7CA286BF" w14:textId="5FF217E5" w:rsidR="00E3491B" w:rsidRPr="00E3491B" w:rsidRDefault="00E3491B" w:rsidP="00E3491B">
            <w:pPr>
              <w:pStyle w:val="ListParagraph"/>
              <w:numPr>
                <w:ilvl w:val="0"/>
                <w:numId w:val="124"/>
              </w:numPr>
              <w:jc w:val="center"/>
              <w:rPr>
                <w:sz w:val="22"/>
                <w:szCs w:val="22"/>
              </w:rPr>
            </w:pPr>
          </w:p>
        </w:tc>
        <w:tc>
          <w:tcPr>
            <w:tcW w:w="5204" w:type="dxa"/>
          </w:tcPr>
          <w:p w14:paraId="02184174" w14:textId="4EFDFEF6" w:rsidR="00E3491B" w:rsidRPr="00E3491B" w:rsidRDefault="00E3491B" w:rsidP="00E3491B">
            <w:pPr>
              <w:keepNext/>
              <w:keepLines/>
              <w:ind w:right="270"/>
              <w:jc w:val="both"/>
              <w:rPr>
                <w:rFonts w:eastAsia="Arial"/>
                <w:sz w:val="22"/>
                <w:szCs w:val="22"/>
              </w:rPr>
            </w:pPr>
            <w:r w:rsidRPr="00E3491B">
              <w:rPr>
                <w:sz w:val="22"/>
                <w:szCs w:val="22"/>
              </w:rPr>
              <w:t>Animal restraining equipment</w:t>
            </w:r>
          </w:p>
        </w:tc>
        <w:tc>
          <w:tcPr>
            <w:tcW w:w="3112" w:type="dxa"/>
          </w:tcPr>
          <w:p w14:paraId="7793C08D" w14:textId="012AFA96" w:rsidR="00E3491B" w:rsidRPr="00E3491B" w:rsidRDefault="00E3491B" w:rsidP="00E3491B">
            <w:pPr>
              <w:jc w:val="center"/>
              <w:rPr>
                <w:sz w:val="22"/>
                <w:szCs w:val="22"/>
              </w:rPr>
            </w:pPr>
            <w:r w:rsidRPr="00E3491B">
              <w:rPr>
                <w:sz w:val="22"/>
                <w:szCs w:val="22"/>
              </w:rPr>
              <w:t>5 sets</w:t>
            </w:r>
          </w:p>
        </w:tc>
      </w:tr>
      <w:tr w:rsidR="00E3491B" w:rsidRPr="00E3491B" w14:paraId="0E0BDE39" w14:textId="77777777" w:rsidTr="00836794">
        <w:tc>
          <w:tcPr>
            <w:tcW w:w="962" w:type="dxa"/>
          </w:tcPr>
          <w:p w14:paraId="3CB577AC" w14:textId="658B971D" w:rsidR="00E3491B" w:rsidRPr="00E3491B" w:rsidRDefault="00E3491B" w:rsidP="00E3491B">
            <w:pPr>
              <w:pStyle w:val="ListParagraph"/>
              <w:numPr>
                <w:ilvl w:val="0"/>
                <w:numId w:val="124"/>
              </w:numPr>
              <w:jc w:val="center"/>
              <w:rPr>
                <w:sz w:val="22"/>
                <w:szCs w:val="22"/>
              </w:rPr>
            </w:pPr>
          </w:p>
        </w:tc>
        <w:tc>
          <w:tcPr>
            <w:tcW w:w="5204" w:type="dxa"/>
          </w:tcPr>
          <w:p w14:paraId="18BCC6A5" w14:textId="68DC1073" w:rsidR="00E3491B" w:rsidRPr="00E3491B" w:rsidRDefault="00E3491B" w:rsidP="00E3491B">
            <w:pPr>
              <w:keepNext/>
              <w:keepLines/>
              <w:ind w:right="270"/>
              <w:jc w:val="both"/>
              <w:rPr>
                <w:b/>
              </w:rPr>
            </w:pPr>
            <w:r w:rsidRPr="00E3491B">
              <w:rPr>
                <w:sz w:val="22"/>
                <w:szCs w:val="22"/>
              </w:rPr>
              <w:t>Stainless steel tray</w:t>
            </w:r>
          </w:p>
        </w:tc>
        <w:tc>
          <w:tcPr>
            <w:tcW w:w="3112" w:type="dxa"/>
          </w:tcPr>
          <w:p w14:paraId="1D1D7485" w14:textId="5D700250" w:rsidR="00E3491B" w:rsidRPr="00E3491B" w:rsidRDefault="00E3491B" w:rsidP="00E3491B">
            <w:pPr>
              <w:jc w:val="center"/>
              <w:rPr>
                <w:sz w:val="22"/>
                <w:szCs w:val="22"/>
              </w:rPr>
            </w:pPr>
            <w:r w:rsidRPr="00E3491B">
              <w:rPr>
                <w:sz w:val="22"/>
                <w:szCs w:val="22"/>
              </w:rPr>
              <w:t>5</w:t>
            </w:r>
          </w:p>
        </w:tc>
      </w:tr>
      <w:tr w:rsidR="00E3491B" w:rsidRPr="00E3491B" w14:paraId="753A873B" w14:textId="77777777" w:rsidTr="00E3491B">
        <w:tblPrEx>
          <w:shd w:val="clear" w:color="auto" w:fill="auto"/>
        </w:tblPrEx>
        <w:tc>
          <w:tcPr>
            <w:tcW w:w="962" w:type="dxa"/>
          </w:tcPr>
          <w:p w14:paraId="0CD00128" w14:textId="37311518" w:rsidR="00E3491B" w:rsidRPr="00E3491B" w:rsidRDefault="00E3491B" w:rsidP="00E3491B">
            <w:pPr>
              <w:pStyle w:val="ListParagraph"/>
              <w:numPr>
                <w:ilvl w:val="0"/>
                <w:numId w:val="124"/>
              </w:numPr>
              <w:jc w:val="center"/>
              <w:rPr>
                <w:sz w:val="22"/>
                <w:szCs w:val="22"/>
              </w:rPr>
            </w:pPr>
          </w:p>
        </w:tc>
        <w:tc>
          <w:tcPr>
            <w:tcW w:w="5204" w:type="dxa"/>
          </w:tcPr>
          <w:p w14:paraId="22C92257" w14:textId="2D15AA01" w:rsidR="00E3491B" w:rsidRPr="00E3491B" w:rsidRDefault="00E3491B" w:rsidP="00E3491B">
            <w:pPr>
              <w:keepNext/>
              <w:keepLines/>
              <w:ind w:right="270"/>
              <w:jc w:val="both"/>
              <w:rPr>
                <w:sz w:val="22"/>
                <w:szCs w:val="22"/>
              </w:rPr>
            </w:pPr>
            <w:r w:rsidRPr="00E3491B">
              <w:rPr>
                <w:sz w:val="22"/>
                <w:szCs w:val="22"/>
              </w:rPr>
              <w:t>Livestock marker / spray</w:t>
            </w:r>
          </w:p>
        </w:tc>
        <w:tc>
          <w:tcPr>
            <w:tcW w:w="3112" w:type="dxa"/>
          </w:tcPr>
          <w:p w14:paraId="19373009" w14:textId="3327B444" w:rsidR="00E3491B" w:rsidRPr="00E3491B" w:rsidRDefault="00E3491B" w:rsidP="00E3491B">
            <w:pPr>
              <w:jc w:val="center"/>
              <w:rPr>
                <w:sz w:val="22"/>
                <w:szCs w:val="22"/>
              </w:rPr>
            </w:pPr>
            <w:r w:rsidRPr="00E3491B">
              <w:rPr>
                <w:sz w:val="22"/>
                <w:szCs w:val="22"/>
              </w:rPr>
              <w:t>5</w:t>
            </w:r>
          </w:p>
        </w:tc>
      </w:tr>
      <w:tr w:rsidR="00E3491B" w:rsidRPr="00E3491B" w14:paraId="39279B13" w14:textId="77777777" w:rsidTr="00E3491B">
        <w:tblPrEx>
          <w:shd w:val="clear" w:color="auto" w:fill="auto"/>
        </w:tblPrEx>
        <w:tc>
          <w:tcPr>
            <w:tcW w:w="962" w:type="dxa"/>
          </w:tcPr>
          <w:p w14:paraId="6162EAF4" w14:textId="71030039" w:rsidR="00E3491B" w:rsidRPr="00E3491B" w:rsidRDefault="00E3491B" w:rsidP="00E3491B">
            <w:pPr>
              <w:pStyle w:val="ListParagraph"/>
              <w:numPr>
                <w:ilvl w:val="0"/>
                <w:numId w:val="124"/>
              </w:numPr>
              <w:jc w:val="center"/>
              <w:rPr>
                <w:sz w:val="22"/>
                <w:szCs w:val="22"/>
              </w:rPr>
            </w:pPr>
          </w:p>
        </w:tc>
        <w:tc>
          <w:tcPr>
            <w:tcW w:w="5204" w:type="dxa"/>
          </w:tcPr>
          <w:p w14:paraId="2ADC6AAF" w14:textId="153B6E9F" w:rsidR="00E3491B" w:rsidRPr="00E3491B" w:rsidRDefault="00E3491B" w:rsidP="00E3491B">
            <w:pPr>
              <w:keepNext/>
              <w:keepLines/>
              <w:ind w:right="270"/>
              <w:jc w:val="both"/>
              <w:rPr>
                <w:rFonts w:eastAsia="Arial"/>
                <w:sz w:val="22"/>
                <w:szCs w:val="22"/>
              </w:rPr>
            </w:pPr>
            <w:r w:rsidRPr="00E3491B">
              <w:rPr>
                <w:sz w:val="22"/>
                <w:szCs w:val="22"/>
              </w:rPr>
              <w:t>Sharps disposal container</w:t>
            </w:r>
          </w:p>
        </w:tc>
        <w:tc>
          <w:tcPr>
            <w:tcW w:w="3112" w:type="dxa"/>
          </w:tcPr>
          <w:p w14:paraId="64F57F75" w14:textId="240F7C0A" w:rsidR="00E3491B" w:rsidRPr="00E3491B" w:rsidRDefault="00E3491B" w:rsidP="00E3491B">
            <w:pPr>
              <w:jc w:val="center"/>
              <w:rPr>
                <w:sz w:val="22"/>
                <w:szCs w:val="22"/>
              </w:rPr>
            </w:pPr>
            <w:r w:rsidRPr="00E3491B">
              <w:rPr>
                <w:sz w:val="22"/>
                <w:szCs w:val="22"/>
              </w:rPr>
              <w:t>5</w:t>
            </w:r>
          </w:p>
        </w:tc>
      </w:tr>
      <w:tr w:rsidR="00E3491B" w:rsidRPr="00E3491B" w14:paraId="49728C8D" w14:textId="77777777" w:rsidTr="00E3491B">
        <w:tblPrEx>
          <w:shd w:val="clear" w:color="auto" w:fill="auto"/>
        </w:tblPrEx>
        <w:tc>
          <w:tcPr>
            <w:tcW w:w="962" w:type="dxa"/>
          </w:tcPr>
          <w:p w14:paraId="3F74ED23" w14:textId="1B2C87FD" w:rsidR="00E3491B" w:rsidRPr="00E3491B" w:rsidRDefault="00E3491B" w:rsidP="00E3491B">
            <w:pPr>
              <w:pStyle w:val="ListParagraph"/>
              <w:numPr>
                <w:ilvl w:val="0"/>
                <w:numId w:val="124"/>
              </w:numPr>
              <w:jc w:val="center"/>
              <w:rPr>
                <w:sz w:val="22"/>
                <w:szCs w:val="22"/>
              </w:rPr>
            </w:pPr>
          </w:p>
        </w:tc>
        <w:tc>
          <w:tcPr>
            <w:tcW w:w="5204" w:type="dxa"/>
          </w:tcPr>
          <w:p w14:paraId="03BA2B44" w14:textId="011660E8" w:rsidR="00E3491B" w:rsidRPr="00E3491B" w:rsidRDefault="00E3491B" w:rsidP="00E3491B">
            <w:pPr>
              <w:keepNext/>
              <w:keepLines/>
              <w:ind w:right="270"/>
              <w:jc w:val="both"/>
              <w:rPr>
                <w:rFonts w:eastAsia="Arial"/>
                <w:sz w:val="22"/>
                <w:szCs w:val="22"/>
              </w:rPr>
            </w:pPr>
            <w:r w:rsidRPr="00E3491B">
              <w:rPr>
                <w:sz w:val="22"/>
                <w:szCs w:val="22"/>
              </w:rPr>
              <w:t>Bio-waste bin (with lid)</w:t>
            </w:r>
          </w:p>
        </w:tc>
        <w:tc>
          <w:tcPr>
            <w:tcW w:w="3112" w:type="dxa"/>
          </w:tcPr>
          <w:p w14:paraId="181A7120" w14:textId="52904C84" w:rsidR="00E3491B" w:rsidRPr="00E3491B" w:rsidRDefault="00E3491B" w:rsidP="00E3491B">
            <w:pPr>
              <w:jc w:val="center"/>
              <w:rPr>
                <w:sz w:val="22"/>
                <w:szCs w:val="22"/>
              </w:rPr>
            </w:pPr>
            <w:r w:rsidRPr="00E3491B">
              <w:rPr>
                <w:sz w:val="22"/>
                <w:szCs w:val="22"/>
              </w:rPr>
              <w:t>5</w:t>
            </w:r>
          </w:p>
        </w:tc>
      </w:tr>
      <w:tr w:rsidR="00E3491B" w:rsidRPr="00E3491B" w14:paraId="553C3223" w14:textId="77777777" w:rsidTr="00E3491B">
        <w:tblPrEx>
          <w:shd w:val="clear" w:color="auto" w:fill="auto"/>
        </w:tblPrEx>
        <w:tc>
          <w:tcPr>
            <w:tcW w:w="962" w:type="dxa"/>
          </w:tcPr>
          <w:p w14:paraId="4A86D257" w14:textId="1669C35D" w:rsidR="00E3491B" w:rsidRPr="00E3491B" w:rsidRDefault="00E3491B" w:rsidP="00E3491B">
            <w:pPr>
              <w:pStyle w:val="ListParagraph"/>
              <w:numPr>
                <w:ilvl w:val="0"/>
                <w:numId w:val="124"/>
              </w:numPr>
              <w:jc w:val="center"/>
              <w:rPr>
                <w:sz w:val="22"/>
                <w:szCs w:val="22"/>
              </w:rPr>
            </w:pPr>
          </w:p>
        </w:tc>
        <w:tc>
          <w:tcPr>
            <w:tcW w:w="5204" w:type="dxa"/>
          </w:tcPr>
          <w:p w14:paraId="31403AA2" w14:textId="04D4528D" w:rsidR="00E3491B" w:rsidRPr="00E3491B" w:rsidRDefault="00E3491B" w:rsidP="00E3491B">
            <w:pPr>
              <w:keepNext/>
              <w:keepLines/>
              <w:ind w:right="270"/>
              <w:jc w:val="both"/>
              <w:rPr>
                <w:rFonts w:eastAsia="Arial"/>
                <w:sz w:val="22"/>
                <w:szCs w:val="22"/>
              </w:rPr>
            </w:pPr>
            <w:r w:rsidRPr="00E3491B">
              <w:rPr>
                <w:sz w:val="22"/>
                <w:szCs w:val="22"/>
              </w:rPr>
              <w:t>Vaccination record register</w:t>
            </w:r>
          </w:p>
        </w:tc>
        <w:tc>
          <w:tcPr>
            <w:tcW w:w="3112" w:type="dxa"/>
          </w:tcPr>
          <w:p w14:paraId="08162954" w14:textId="606FAE0F" w:rsidR="00E3491B" w:rsidRPr="00E3491B" w:rsidRDefault="00E3491B" w:rsidP="00E3491B">
            <w:pPr>
              <w:jc w:val="center"/>
              <w:rPr>
                <w:sz w:val="22"/>
                <w:szCs w:val="22"/>
              </w:rPr>
            </w:pPr>
            <w:r w:rsidRPr="00E3491B">
              <w:rPr>
                <w:sz w:val="22"/>
                <w:szCs w:val="22"/>
              </w:rPr>
              <w:t>5</w:t>
            </w:r>
          </w:p>
        </w:tc>
      </w:tr>
      <w:tr w:rsidR="00E3491B" w:rsidRPr="00E3491B" w14:paraId="32823F07" w14:textId="77777777" w:rsidTr="00E3491B">
        <w:tblPrEx>
          <w:shd w:val="clear" w:color="auto" w:fill="auto"/>
        </w:tblPrEx>
        <w:tc>
          <w:tcPr>
            <w:tcW w:w="962" w:type="dxa"/>
          </w:tcPr>
          <w:p w14:paraId="015C5285" w14:textId="72788114" w:rsidR="00E3491B" w:rsidRPr="00E3491B" w:rsidRDefault="00E3491B" w:rsidP="00E3491B">
            <w:pPr>
              <w:pStyle w:val="ListParagraph"/>
              <w:numPr>
                <w:ilvl w:val="0"/>
                <w:numId w:val="124"/>
              </w:numPr>
              <w:jc w:val="center"/>
              <w:rPr>
                <w:sz w:val="22"/>
                <w:szCs w:val="22"/>
              </w:rPr>
            </w:pPr>
          </w:p>
        </w:tc>
        <w:tc>
          <w:tcPr>
            <w:tcW w:w="5204" w:type="dxa"/>
          </w:tcPr>
          <w:p w14:paraId="4DD657B6" w14:textId="37755030" w:rsidR="00E3491B" w:rsidRPr="00E3491B" w:rsidRDefault="00E3491B" w:rsidP="00E3491B">
            <w:pPr>
              <w:keepNext/>
              <w:keepLines/>
              <w:ind w:right="270"/>
              <w:jc w:val="both"/>
              <w:rPr>
                <w:b/>
              </w:rPr>
            </w:pPr>
            <w:r w:rsidRPr="00E3491B">
              <w:rPr>
                <w:sz w:val="22"/>
                <w:szCs w:val="22"/>
              </w:rPr>
              <w:t>Clipboard</w:t>
            </w:r>
          </w:p>
        </w:tc>
        <w:tc>
          <w:tcPr>
            <w:tcW w:w="3112" w:type="dxa"/>
          </w:tcPr>
          <w:p w14:paraId="32EFBF14" w14:textId="2A921A01" w:rsidR="00E3491B" w:rsidRPr="00E3491B" w:rsidRDefault="00E3491B" w:rsidP="00E3491B">
            <w:pPr>
              <w:jc w:val="center"/>
              <w:rPr>
                <w:sz w:val="22"/>
                <w:szCs w:val="22"/>
              </w:rPr>
            </w:pPr>
            <w:r w:rsidRPr="00E3491B">
              <w:rPr>
                <w:sz w:val="22"/>
                <w:szCs w:val="22"/>
              </w:rPr>
              <w:t>5</w:t>
            </w:r>
          </w:p>
        </w:tc>
      </w:tr>
      <w:tr w:rsidR="00E3491B" w:rsidRPr="00E3491B" w14:paraId="5E370D21" w14:textId="77777777" w:rsidTr="00E3491B">
        <w:tblPrEx>
          <w:shd w:val="clear" w:color="auto" w:fill="auto"/>
        </w:tblPrEx>
        <w:tc>
          <w:tcPr>
            <w:tcW w:w="962" w:type="dxa"/>
          </w:tcPr>
          <w:p w14:paraId="49B8C470" w14:textId="13FCC23F" w:rsidR="00E3491B" w:rsidRPr="00E3491B" w:rsidRDefault="00E3491B" w:rsidP="00E3491B">
            <w:pPr>
              <w:pStyle w:val="ListParagraph"/>
              <w:numPr>
                <w:ilvl w:val="0"/>
                <w:numId w:val="124"/>
              </w:numPr>
              <w:jc w:val="center"/>
              <w:rPr>
                <w:sz w:val="22"/>
                <w:szCs w:val="22"/>
              </w:rPr>
            </w:pPr>
          </w:p>
        </w:tc>
        <w:tc>
          <w:tcPr>
            <w:tcW w:w="5204" w:type="dxa"/>
          </w:tcPr>
          <w:p w14:paraId="5054CECF" w14:textId="41FC66AA" w:rsidR="00E3491B" w:rsidRPr="00E3491B" w:rsidRDefault="00E3491B" w:rsidP="00E3491B">
            <w:pPr>
              <w:keepNext/>
              <w:keepLines/>
              <w:ind w:right="270"/>
              <w:jc w:val="both"/>
              <w:rPr>
                <w:sz w:val="22"/>
                <w:szCs w:val="22"/>
              </w:rPr>
            </w:pPr>
            <w:r w:rsidRPr="00E3491B">
              <w:rPr>
                <w:sz w:val="22"/>
                <w:szCs w:val="22"/>
              </w:rPr>
              <w:t>Vaccine vials (training/actual)</w:t>
            </w:r>
          </w:p>
        </w:tc>
        <w:tc>
          <w:tcPr>
            <w:tcW w:w="3112" w:type="dxa"/>
          </w:tcPr>
          <w:p w14:paraId="608EB809" w14:textId="0AFB5A7B" w:rsidR="00E3491B" w:rsidRPr="00E3491B" w:rsidRDefault="00E3491B" w:rsidP="00E3491B">
            <w:pPr>
              <w:jc w:val="center"/>
              <w:rPr>
                <w:sz w:val="22"/>
                <w:szCs w:val="22"/>
              </w:rPr>
            </w:pPr>
            <w:r w:rsidRPr="00E3491B">
              <w:rPr>
                <w:sz w:val="22"/>
                <w:szCs w:val="22"/>
              </w:rPr>
              <w:t>30–40 doses</w:t>
            </w:r>
          </w:p>
        </w:tc>
      </w:tr>
      <w:tr w:rsidR="00E3491B" w:rsidRPr="00E3491B" w14:paraId="753366FB" w14:textId="77777777" w:rsidTr="00E3491B">
        <w:tblPrEx>
          <w:shd w:val="clear" w:color="auto" w:fill="auto"/>
        </w:tblPrEx>
        <w:tc>
          <w:tcPr>
            <w:tcW w:w="962" w:type="dxa"/>
          </w:tcPr>
          <w:p w14:paraId="00FF9F5B" w14:textId="62B4A69A" w:rsidR="00E3491B" w:rsidRPr="00E3491B" w:rsidRDefault="00E3491B" w:rsidP="00E3491B">
            <w:pPr>
              <w:pStyle w:val="ListParagraph"/>
              <w:numPr>
                <w:ilvl w:val="0"/>
                <w:numId w:val="124"/>
              </w:numPr>
              <w:jc w:val="center"/>
              <w:rPr>
                <w:sz w:val="22"/>
                <w:szCs w:val="22"/>
              </w:rPr>
            </w:pPr>
          </w:p>
        </w:tc>
        <w:tc>
          <w:tcPr>
            <w:tcW w:w="5204" w:type="dxa"/>
          </w:tcPr>
          <w:p w14:paraId="69911CE7" w14:textId="67CAE88A" w:rsidR="00E3491B" w:rsidRPr="00E3491B" w:rsidRDefault="00E3491B" w:rsidP="00E3491B">
            <w:pPr>
              <w:keepNext/>
              <w:keepLines/>
              <w:ind w:right="270"/>
              <w:jc w:val="both"/>
              <w:rPr>
                <w:sz w:val="22"/>
                <w:szCs w:val="22"/>
              </w:rPr>
            </w:pPr>
            <w:r w:rsidRPr="00E3491B">
              <w:rPr>
                <w:sz w:val="22"/>
                <w:szCs w:val="22"/>
              </w:rPr>
              <w:t>Disposable syringes (2–5 ml)</w:t>
            </w:r>
          </w:p>
        </w:tc>
        <w:tc>
          <w:tcPr>
            <w:tcW w:w="3112" w:type="dxa"/>
          </w:tcPr>
          <w:p w14:paraId="7F0EC89F" w14:textId="6E47D763" w:rsidR="00E3491B" w:rsidRPr="00E3491B" w:rsidRDefault="00E3491B" w:rsidP="00E3491B">
            <w:pPr>
              <w:jc w:val="center"/>
              <w:rPr>
                <w:sz w:val="22"/>
                <w:szCs w:val="22"/>
              </w:rPr>
            </w:pPr>
            <w:r w:rsidRPr="00E3491B">
              <w:rPr>
                <w:sz w:val="22"/>
                <w:szCs w:val="22"/>
              </w:rPr>
              <w:t>150</w:t>
            </w:r>
          </w:p>
        </w:tc>
      </w:tr>
      <w:tr w:rsidR="00E3491B" w:rsidRPr="00E3491B" w14:paraId="5A440F20" w14:textId="77777777" w:rsidTr="00E3491B">
        <w:tblPrEx>
          <w:shd w:val="clear" w:color="auto" w:fill="auto"/>
        </w:tblPrEx>
        <w:tc>
          <w:tcPr>
            <w:tcW w:w="962" w:type="dxa"/>
          </w:tcPr>
          <w:p w14:paraId="5002A8B0" w14:textId="4768593B" w:rsidR="00E3491B" w:rsidRPr="00E3491B" w:rsidRDefault="00E3491B" w:rsidP="00E3491B">
            <w:pPr>
              <w:pStyle w:val="ListParagraph"/>
              <w:numPr>
                <w:ilvl w:val="0"/>
                <w:numId w:val="124"/>
              </w:numPr>
              <w:jc w:val="center"/>
              <w:rPr>
                <w:sz w:val="22"/>
                <w:szCs w:val="22"/>
              </w:rPr>
            </w:pPr>
          </w:p>
        </w:tc>
        <w:tc>
          <w:tcPr>
            <w:tcW w:w="5204" w:type="dxa"/>
          </w:tcPr>
          <w:p w14:paraId="110E4B5F" w14:textId="551EE853" w:rsidR="00E3491B" w:rsidRPr="00E3491B" w:rsidRDefault="00E3491B" w:rsidP="00E3491B">
            <w:pPr>
              <w:keepNext/>
              <w:keepLines/>
              <w:ind w:right="270"/>
              <w:jc w:val="both"/>
              <w:rPr>
                <w:sz w:val="22"/>
                <w:szCs w:val="22"/>
              </w:rPr>
            </w:pPr>
            <w:r w:rsidRPr="00E3491B">
              <w:rPr>
                <w:sz w:val="22"/>
                <w:szCs w:val="22"/>
              </w:rPr>
              <w:t>Disposable needles (18–22G)</w:t>
            </w:r>
          </w:p>
        </w:tc>
        <w:tc>
          <w:tcPr>
            <w:tcW w:w="3112" w:type="dxa"/>
          </w:tcPr>
          <w:p w14:paraId="6C6E3069" w14:textId="1DC39FA1" w:rsidR="00E3491B" w:rsidRPr="00E3491B" w:rsidRDefault="00E3491B" w:rsidP="00E3491B">
            <w:pPr>
              <w:jc w:val="center"/>
              <w:rPr>
                <w:sz w:val="22"/>
                <w:szCs w:val="22"/>
              </w:rPr>
            </w:pPr>
            <w:r w:rsidRPr="00E3491B">
              <w:rPr>
                <w:sz w:val="22"/>
                <w:szCs w:val="22"/>
              </w:rPr>
              <w:t>150</w:t>
            </w:r>
          </w:p>
        </w:tc>
      </w:tr>
      <w:tr w:rsidR="00E3491B" w:rsidRPr="00E3491B" w14:paraId="39B89684" w14:textId="77777777" w:rsidTr="00E3491B">
        <w:tblPrEx>
          <w:shd w:val="clear" w:color="auto" w:fill="auto"/>
        </w:tblPrEx>
        <w:tc>
          <w:tcPr>
            <w:tcW w:w="962" w:type="dxa"/>
          </w:tcPr>
          <w:p w14:paraId="00051685" w14:textId="09340CDF" w:rsidR="00E3491B" w:rsidRPr="00E3491B" w:rsidRDefault="00E3491B" w:rsidP="00E3491B">
            <w:pPr>
              <w:pStyle w:val="ListParagraph"/>
              <w:numPr>
                <w:ilvl w:val="0"/>
                <w:numId w:val="124"/>
              </w:numPr>
              <w:jc w:val="center"/>
              <w:rPr>
                <w:sz w:val="22"/>
                <w:szCs w:val="22"/>
              </w:rPr>
            </w:pPr>
          </w:p>
        </w:tc>
        <w:tc>
          <w:tcPr>
            <w:tcW w:w="5204" w:type="dxa"/>
          </w:tcPr>
          <w:p w14:paraId="5E3DA243" w14:textId="74CFB768" w:rsidR="00E3491B" w:rsidRPr="00E3491B" w:rsidRDefault="00E3491B" w:rsidP="00E3491B">
            <w:pPr>
              <w:keepNext/>
              <w:keepLines/>
              <w:ind w:right="270"/>
              <w:jc w:val="both"/>
              <w:rPr>
                <w:sz w:val="22"/>
                <w:szCs w:val="22"/>
              </w:rPr>
            </w:pPr>
            <w:r w:rsidRPr="00E3491B">
              <w:rPr>
                <w:sz w:val="22"/>
                <w:szCs w:val="22"/>
              </w:rPr>
              <w:t>Alcohol swabs / cotton + spirit</w:t>
            </w:r>
          </w:p>
        </w:tc>
        <w:tc>
          <w:tcPr>
            <w:tcW w:w="3112" w:type="dxa"/>
          </w:tcPr>
          <w:p w14:paraId="7D86DC26" w14:textId="5FBBFB67" w:rsidR="00E3491B" w:rsidRPr="00E3491B" w:rsidRDefault="00E3491B" w:rsidP="00E3491B">
            <w:pPr>
              <w:jc w:val="center"/>
              <w:rPr>
                <w:sz w:val="22"/>
                <w:szCs w:val="22"/>
              </w:rPr>
            </w:pPr>
            <w:r w:rsidRPr="00E3491B">
              <w:rPr>
                <w:sz w:val="22"/>
                <w:szCs w:val="22"/>
              </w:rPr>
              <w:t>200</w:t>
            </w:r>
          </w:p>
        </w:tc>
      </w:tr>
      <w:tr w:rsidR="00E3491B" w:rsidRPr="00E3491B" w14:paraId="655E0B60" w14:textId="77777777" w:rsidTr="00E3491B">
        <w:tblPrEx>
          <w:shd w:val="clear" w:color="auto" w:fill="auto"/>
        </w:tblPrEx>
        <w:tc>
          <w:tcPr>
            <w:tcW w:w="962" w:type="dxa"/>
          </w:tcPr>
          <w:p w14:paraId="79731167" w14:textId="2CDE71B9" w:rsidR="00E3491B" w:rsidRPr="00E3491B" w:rsidRDefault="00E3491B" w:rsidP="00E3491B">
            <w:pPr>
              <w:pStyle w:val="ListParagraph"/>
              <w:numPr>
                <w:ilvl w:val="0"/>
                <w:numId w:val="124"/>
              </w:numPr>
              <w:jc w:val="center"/>
              <w:rPr>
                <w:sz w:val="22"/>
                <w:szCs w:val="22"/>
              </w:rPr>
            </w:pPr>
          </w:p>
        </w:tc>
        <w:tc>
          <w:tcPr>
            <w:tcW w:w="5204" w:type="dxa"/>
          </w:tcPr>
          <w:p w14:paraId="4E6F993F" w14:textId="49A88A8A" w:rsidR="00E3491B" w:rsidRPr="00E3491B" w:rsidRDefault="00E3491B" w:rsidP="00E3491B">
            <w:pPr>
              <w:keepNext/>
              <w:keepLines/>
              <w:ind w:right="270"/>
              <w:jc w:val="both"/>
              <w:rPr>
                <w:b/>
              </w:rPr>
            </w:pPr>
            <w:r w:rsidRPr="00E3491B">
              <w:rPr>
                <w:sz w:val="22"/>
                <w:szCs w:val="22"/>
              </w:rPr>
              <w:t>Disposable gloves (pairs)</w:t>
            </w:r>
          </w:p>
        </w:tc>
        <w:tc>
          <w:tcPr>
            <w:tcW w:w="3112" w:type="dxa"/>
          </w:tcPr>
          <w:p w14:paraId="2A56F768" w14:textId="61D7AE17" w:rsidR="00E3491B" w:rsidRPr="00E3491B" w:rsidRDefault="00E3491B" w:rsidP="00E3491B">
            <w:pPr>
              <w:jc w:val="center"/>
              <w:rPr>
                <w:sz w:val="22"/>
                <w:szCs w:val="22"/>
              </w:rPr>
            </w:pPr>
            <w:r w:rsidRPr="00E3491B">
              <w:rPr>
                <w:sz w:val="22"/>
                <w:szCs w:val="22"/>
              </w:rPr>
              <w:t>50 pairs</w:t>
            </w:r>
          </w:p>
        </w:tc>
      </w:tr>
      <w:tr w:rsidR="00E3491B" w:rsidRPr="00E3491B" w14:paraId="04BC42A4" w14:textId="77777777" w:rsidTr="00E3491B">
        <w:tblPrEx>
          <w:shd w:val="clear" w:color="auto" w:fill="auto"/>
        </w:tblPrEx>
        <w:tc>
          <w:tcPr>
            <w:tcW w:w="962" w:type="dxa"/>
          </w:tcPr>
          <w:p w14:paraId="63E73D5C" w14:textId="6CBD8E36" w:rsidR="00E3491B" w:rsidRPr="00E3491B" w:rsidRDefault="00E3491B" w:rsidP="00E3491B">
            <w:pPr>
              <w:pStyle w:val="ListParagraph"/>
              <w:numPr>
                <w:ilvl w:val="0"/>
                <w:numId w:val="124"/>
              </w:numPr>
              <w:jc w:val="center"/>
              <w:rPr>
                <w:sz w:val="22"/>
                <w:szCs w:val="22"/>
              </w:rPr>
            </w:pPr>
          </w:p>
        </w:tc>
        <w:tc>
          <w:tcPr>
            <w:tcW w:w="5204" w:type="dxa"/>
          </w:tcPr>
          <w:p w14:paraId="3929EA4F" w14:textId="2A3EA005" w:rsidR="00E3491B" w:rsidRPr="00E3491B" w:rsidRDefault="00E3491B" w:rsidP="00E3491B">
            <w:pPr>
              <w:keepNext/>
              <w:keepLines/>
              <w:ind w:right="270"/>
              <w:jc w:val="both"/>
              <w:rPr>
                <w:sz w:val="22"/>
                <w:szCs w:val="22"/>
              </w:rPr>
            </w:pPr>
            <w:r w:rsidRPr="00E3491B">
              <w:rPr>
                <w:sz w:val="22"/>
                <w:szCs w:val="22"/>
              </w:rPr>
              <w:t>Face masks</w:t>
            </w:r>
          </w:p>
        </w:tc>
        <w:tc>
          <w:tcPr>
            <w:tcW w:w="3112" w:type="dxa"/>
          </w:tcPr>
          <w:p w14:paraId="180EA428" w14:textId="3F8D965D" w:rsidR="00E3491B" w:rsidRPr="00E3491B" w:rsidRDefault="00E3491B" w:rsidP="00E3491B">
            <w:pPr>
              <w:jc w:val="center"/>
              <w:rPr>
                <w:sz w:val="22"/>
                <w:szCs w:val="22"/>
              </w:rPr>
            </w:pPr>
            <w:r w:rsidRPr="00E3491B">
              <w:rPr>
                <w:sz w:val="22"/>
                <w:szCs w:val="22"/>
              </w:rPr>
              <w:t>50</w:t>
            </w:r>
          </w:p>
        </w:tc>
      </w:tr>
      <w:tr w:rsidR="00E3491B" w:rsidRPr="00E3491B" w14:paraId="052E68CE" w14:textId="77777777" w:rsidTr="00E3491B">
        <w:tblPrEx>
          <w:shd w:val="clear" w:color="auto" w:fill="auto"/>
        </w:tblPrEx>
        <w:tc>
          <w:tcPr>
            <w:tcW w:w="962" w:type="dxa"/>
          </w:tcPr>
          <w:p w14:paraId="45553238" w14:textId="3F059CD0" w:rsidR="00E3491B" w:rsidRPr="00E3491B" w:rsidRDefault="00E3491B" w:rsidP="00E3491B">
            <w:pPr>
              <w:pStyle w:val="ListParagraph"/>
              <w:numPr>
                <w:ilvl w:val="0"/>
                <w:numId w:val="124"/>
              </w:numPr>
              <w:jc w:val="center"/>
              <w:rPr>
                <w:sz w:val="22"/>
                <w:szCs w:val="22"/>
              </w:rPr>
            </w:pPr>
          </w:p>
        </w:tc>
        <w:tc>
          <w:tcPr>
            <w:tcW w:w="5204" w:type="dxa"/>
          </w:tcPr>
          <w:p w14:paraId="7074615D" w14:textId="35CE509E" w:rsidR="00E3491B" w:rsidRPr="00E3491B" w:rsidRDefault="00E3491B" w:rsidP="00E3491B">
            <w:pPr>
              <w:keepNext/>
              <w:keepLines/>
              <w:ind w:right="270"/>
              <w:jc w:val="both"/>
              <w:rPr>
                <w:sz w:val="22"/>
                <w:szCs w:val="22"/>
              </w:rPr>
            </w:pPr>
            <w:r w:rsidRPr="00E3491B">
              <w:rPr>
                <w:sz w:val="22"/>
                <w:szCs w:val="22"/>
              </w:rPr>
              <w:t>Disposable aprons / gowns</w:t>
            </w:r>
          </w:p>
        </w:tc>
        <w:tc>
          <w:tcPr>
            <w:tcW w:w="3112" w:type="dxa"/>
          </w:tcPr>
          <w:p w14:paraId="3BC81084" w14:textId="46F78747" w:rsidR="00E3491B" w:rsidRPr="00E3491B" w:rsidRDefault="00E3491B" w:rsidP="00E3491B">
            <w:pPr>
              <w:jc w:val="center"/>
              <w:rPr>
                <w:sz w:val="22"/>
                <w:szCs w:val="22"/>
              </w:rPr>
            </w:pPr>
            <w:r w:rsidRPr="00E3491B">
              <w:rPr>
                <w:sz w:val="22"/>
                <w:szCs w:val="22"/>
              </w:rPr>
              <w:t>25</w:t>
            </w:r>
          </w:p>
        </w:tc>
      </w:tr>
      <w:tr w:rsidR="00E3491B" w:rsidRPr="00E3491B" w14:paraId="1682EE27" w14:textId="77777777" w:rsidTr="00E3491B">
        <w:tblPrEx>
          <w:shd w:val="clear" w:color="auto" w:fill="auto"/>
        </w:tblPrEx>
        <w:tc>
          <w:tcPr>
            <w:tcW w:w="962" w:type="dxa"/>
          </w:tcPr>
          <w:p w14:paraId="607759EF" w14:textId="555DA051" w:rsidR="00E3491B" w:rsidRPr="00E3491B" w:rsidRDefault="00E3491B" w:rsidP="00E3491B">
            <w:pPr>
              <w:pStyle w:val="ListParagraph"/>
              <w:numPr>
                <w:ilvl w:val="0"/>
                <w:numId w:val="124"/>
              </w:numPr>
              <w:jc w:val="center"/>
              <w:rPr>
                <w:sz w:val="22"/>
                <w:szCs w:val="22"/>
              </w:rPr>
            </w:pPr>
          </w:p>
        </w:tc>
        <w:tc>
          <w:tcPr>
            <w:tcW w:w="5204" w:type="dxa"/>
          </w:tcPr>
          <w:p w14:paraId="5DC22161" w14:textId="210D8C61" w:rsidR="00E3491B" w:rsidRPr="00E3491B" w:rsidRDefault="00E3491B" w:rsidP="00E3491B">
            <w:pPr>
              <w:keepNext/>
              <w:keepLines/>
              <w:ind w:right="270"/>
              <w:jc w:val="both"/>
              <w:rPr>
                <w:sz w:val="22"/>
                <w:szCs w:val="22"/>
              </w:rPr>
            </w:pPr>
            <w:r w:rsidRPr="00E3491B">
              <w:rPr>
                <w:sz w:val="22"/>
                <w:szCs w:val="22"/>
              </w:rPr>
              <w:t>Hand sanitizer</w:t>
            </w:r>
          </w:p>
        </w:tc>
        <w:tc>
          <w:tcPr>
            <w:tcW w:w="3112" w:type="dxa"/>
          </w:tcPr>
          <w:p w14:paraId="7B87743B" w14:textId="1FCF3A0F" w:rsidR="00E3491B" w:rsidRPr="00E3491B" w:rsidRDefault="00E3491B" w:rsidP="00E3491B">
            <w:pPr>
              <w:jc w:val="center"/>
              <w:rPr>
                <w:sz w:val="22"/>
                <w:szCs w:val="22"/>
              </w:rPr>
            </w:pPr>
            <w:r w:rsidRPr="00E3491B">
              <w:rPr>
                <w:sz w:val="22"/>
                <w:szCs w:val="22"/>
              </w:rPr>
              <w:t>5 bottles</w:t>
            </w:r>
          </w:p>
        </w:tc>
      </w:tr>
      <w:tr w:rsidR="00E3491B" w:rsidRPr="00E3491B" w14:paraId="1C97358F" w14:textId="77777777" w:rsidTr="00E3491B">
        <w:tblPrEx>
          <w:shd w:val="clear" w:color="auto" w:fill="auto"/>
        </w:tblPrEx>
        <w:tc>
          <w:tcPr>
            <w:tcW w:w="962" w:type="dxa"/>
          </w:tcPr>
          <w:p w14:paraId="37F7053E" w14:textId="03DC2B95" w:rsidR="00E3491B" w:rsidRPr="00E3491B" w:rsidRDefault="00E3491B" w:rsidP="00E3491B">
            <w:pPr>
              <w:pStyle w:val="ListParagraph"/>
              <w:numPr>
                <w:ilvl w:val="0"/>
                <w:numId w:val="124"/>
              </w:numPr>
              <w:jc w:val="center"/>
              <w:rPr>
                <w:sz w:val="22"/>
                <w:szCs w:val="22"/>
              </w:rPr>
            </w:pPr>
          </w:p>
        </w:tc>
        <w:tc>
          <w:tcPr>
            <w:tcW w:w="5204" w:type="dxa"/>
          </w:tcPr>
          <w:p w14:paraId="1A90E269" w14:textId="6BF31C9A" w:rsidR="00E3491B" w:rsidRPr="00E3491B" w:rsidRDefault="00E3491B" w:rsidP="00E3491B">
            <w:pPr>
              <w:keepNext/>
              <w:keepLines/>
              <w:ind w:right="270"/>
              <w:jc w:val="both"/>
              <w:rPr>
                <w:sz w:val="22"/>
                <w:szCs w:val="22"/>
              </w:rPr>
            </w:pPr>
            <w:r w:rsidRPr="00E3491B">
              <w:rPr>
                <w:sz w:val="22"/>
                <w:szCs w:val="22"/>
              </w:rPr>
              <w:t>Soap</w:t>
            </w:r>
          </w:p>
        </w:tc>
        <w:tc>
          <w:tcPr>
            <w:tcW w:w="3112" w:type="dxa"/>
          </w:tcPr>
          <w:p w14:paraId="434A832D" w14:textId="689D20E6" w:rsidR="00E3491B" w:rsidRPr="00E3491B" w:rsidRDefault="00E3491B" w:rsidP="00E3491B">
            <w:pPr>
              <w:jc w:val="center"/>
              <w:rPr>
                <w:sz w:val="22"/>
                <w:szCs w:val="22"/>
              </w:rPr>
            </w:pPr>
            <w:r w:rsidRPr="00E3491B">
              <w:rPr>
                <w:sz w:val="22"/>
                <w:szCs w:val="22"/>
              </w:rPr>
              <w:t>5 bars</w:t>
            </w:r>
          </w:p>
        </w:tc>
      </w:tr>
      <w:tr w:rsidR="00E3491B" w:rsidRPr="00E3491B" w14:paraId="7D2B66FD" w14:textId="77777777" w:rsidTr="00E3491B">
        <w:tblPrEx>
          <w:shd w:val="clear" w:color="auto" w:fill="auto"/>
        </w:tblPrEx>
        <w:tc>
          <w:tcPr>
            <w:tcW w:w="962" w:type="dxa"/>
          </w:tcPr>
          <w:p w14:paraId="6FEE6B1D" w14:textId="308092AD" w:rsidR="00E3491B" w:rsidRPr="00E3491B" w:rsidRDefault="00E3491B" w:rsidP="00E3491B">
            <w:pPr>
              <w:pStyle w:val="ListParagraph"/>
              <w:numPr>
                <w:ilvl w:val="0"/>
                <w:numId w:val="124"/>
              </w:numPr>
              <w:jc w:val="center"/>
              <w:rPr>
                <w:sz w:val="22"/>
                <w:szCs w:val="22"/>
              </w:rPr>
            </w:pPr>
          </w:p>
        </w:tc>
        <w:tc>
          <w:tcPr>
            <w:tcW w:w="5204" w:type="dxa"/>
          </w:tcPr>
          <w:p w14:paraId="28903245" w14:textId="6F04198D" w:rsidR="00E3491B" w:rsidRPr="00E3491B" w:rsidRDefault="00E3491B" w:rsidP="00E3491B">
            <w:pPr>
              <w:keepNext/>
              <w:keepLines/>
              <w:ind w:right="270"/>
              <w:jc w:val="both"/>
              <w:rPr>
                <w:b/>
              </w:rPr>
            </w:pPr>
            <w:r w:rsidRPr="00E3491B">
              <w:rPr>
                <w:sz w:val="22"/>
                <w:szCs w:val="22"/>
              </w:rPr>
              <w:t>Paper towels / tissue rolls</w:t>
            </w:r>
          </w:p>
        </w:tc>
        <w:tc>
          <w:tcPr>
            <w:tcW w:w="3112" w:type="dxa"/>
          </w:tcPr>
          <w:p w14:paraId="3EE548EC" w14:textId="0B553C0C" w:rsidR="00E3491B" w:rsidRPr="00E3491B" w:rsidRDefault="00E3491B" w:rsidP="00E3491B">
            <w:pPr>
              <w:jc w:val="center"/>
              <w:rPr>
                <w:sz w:val="22"/>
                <w:szCs w:val="22"/>
              </w:rPr>
            </w:pPr>
            <w:r w:rsidRPr="00E3491B">
              <w:rPr>
                <w:sz w:val="22"/>
                <w:szCs w:val="22"/>
              </w:rPr>
              <w:t>10 rolls</w:t>
            </w:r>
          </w:p>
        </w:tc>
      </w:tr>
      <w:tr w:rsidR="00E3491B" w:rsidRPr="00E3491B" w14:paraId="468B2E21" w14:textId="77777777" w:rsidTr="00E3491B">
        <w:tblPrEx>
          <w:shd w:val="clear" w:color="auto" w:fill="auto"/>
        </w:tblPrEx>
        <w:tc>
          <w:tcPr>
            <w:tcW w:w="962" w:type="dxa"/>
          </w:tcPr>
          <w:p w14:paraId="051AEF46" w14:textId="4F87BC61" w:rsidR="00E3491B" w:rsidRPr="00E3491B" w:rsidRDefault="00E3491B" w:rsidP="00E3491B">
            <w:pPr>
              <w:pStyle w:val="ListParagraph"/>
              <w:numPr>
                <w:ilvl w:val="0"/>
                <w:numId w:val="124"/>
              </w:numPr>
              <w:jc w:val="center"/>
              <w:rPr>
                <w:sz w:val="22"/>
                <w:szCs w:val="22"/>
              </w:rPr>
            </w:pPr>
          </w:p>
        </w:tc>
        <w:tc>
          <w:tcPr>
            <w:tcW w:w="5204" w:type="dxa"/>
          </w:tcPr>
          <w:p w14:paraId="755A118A" w14:textId="5FED5BB8" w:rsidR="00E3491B" w:rsidRPr="00E3491B" w:rsidRDefault="00E3491B" w:rsidP="00E3491B">
            <w:pPr>
              <w:keepNext/>
              <w:keepLines/>
              <w:ind w:right="270"/>
              <w:jc w:val="both"/>
              <w:rPr>
                <w:sz w:val="22"/>
                <w:szCs w:val="22"/>
              </w:rPr>
            </w:pPr>
            <w:r w:rsidRPr="00E3491B">
              <w:rPr>
                <w:sz w:val="22"/>
                <w:szCs w:val="22"/>
              </w:rPr>
              <w:t>Indelible marker pens</w:t>
            </w:r>
          </w:p>
        </w:tc>
        <w:tc>
          <w:tcPr>
            <w:tcW w:w="3112" w:type="dxa"/>
          </w:tcPr>
          <w:p w14:paraId="1B5FD56B" w14:textId="2FE48700" w:rsidR="00E3491B" w:rsidRPr="00E3491B" w:rsidRDefault="00E3491B" w:rsidP="00E3491B">
            <w:pPr>
              <w:jc w:val="center"/>
              <w:rPr>
                <w:sz w:val="22"/>
                <w:szCs w:val="22"/>
              </w:rPr>
            </w:pPr>
            <w:r w:rsidRPr="00E3491B">
              <w:rPr>
                <w:sz w:val="22"/>
                <w:szCs w:val="22"/>
              </w:rPr>
              <w:t>10</w:t>
            </w:r>
          </w:p>
        </w:tc>
      </w:tr>
      <w:tr w:rsidR="00E3491B" w:rsidRPr="00E3491B" w14:paraId="2D128604" w14:textId="77777777" w:rsidTr="00E3491B">
        <w:tblPrEx>
          <w:shd w:val="clear" w:color="auto" w:fill="auto"/>
        </w:tblPrEx>
        <w:tc>
          <w:tcPr>
            <w:tcW w:w="962" w:type="dxa"/>
          </w:tcPr>
          <w:p w14:paraId="64759408" w14:textId="2552C4A9" w:rsidR="00E3491B" w:rsidRPr="00E3491B" w:rsidRDefault="00E3491B" w:rsidP="00E3491B">
            <w:pPr>
              <w:pStyle w:val="ListParagraph"/>
              <w:numPr>
                <w:ilvl w:val="0"/>
                <w:numId w:val="124"/>
              </w:numPr>
              <w:jc w:val="center"/>
              <w:rPr>
                <w:sz w:val="22"/>
                <w:szCs w:val="22"/>
              </w:rPr>
            </w:pPr>
          </w:p>
        </w:tc>
        <w:tc>
          <w:tcPr>
            <w:tcW w:w="5204" w:type="dxa"/>
          </w:tcPr>
          <w:p w14:paraId="0DBCF444" w14:textId="6D1BC6B7" w:rsidR="00E3491B" w:rsidRPr="00E3491B" w:rsidRDefault="00E3491B" w:rsidP="00E3491B">
            <w:pPr>
              <w:keepNext/>
              <w:keepLines/>
              <w:ind w:right="270"/>
              <w:jc w:val="both"/>
              <w:rPr>
                <w:sz w:val="22"/>
                <w:szCs w:val="22"/>
              </w:rPr>
            </w:pPr>
            <w:r w:rsidRPr="00E3491B">
              <w:rPr>
                <w:sz w:val="22"/>
                <w:szCs w:val="22"/>
              </w:rPr>
              <w:t>Animal owner consent forms</w:t>
            </w:r>
          </w:p>
        </w:tc>
        <w:tc>
          <w:tcPr>
            <w:tcW w:w="3112" w:type="dxa"/>
          </w:tcPr>
          <w:p w14:paraId="24F383C3" w14:textId="5DA351C4" w:rsidR="00E3491B" w:rsidRPr="00E3491B" w:rsidRDefault="00E3491B" w:rsidP="00E3491B">
            <w:pPr>
              <w:jc w:val="center"/>
              <w:rPr>
                <w:sz w:val="22"/>
                <w:szCs w:val="22"/>
              </w:rPr>
            </w:pPr>
            <w:r w:rsidRPr="00E3491B">
              <w:rPr>
                <w:sz w:val="22"/>
                <w:szCs w:val="22"/>
              </w:rPr>
              <w:t>30</w:t>
            </w:r>
          </w:p>
        </w:tc>
      </w:tr>
      <w:tr w:rsidR="00E3491B" w:rsidRPr="00E3491B" w14:paraId="7885641C" w14:textId="77777777" w:rsidTr="00E3491B">
        <w:tblPrEx>
          <w:shd w:val="clear" w:color="auto" w:fill="auto"/>
        </w:tblPrEx>
        <w:tc>
          <w:tcPr>
            <w:tcW w:w="962" w:type="dxa"/>
          </w:tcPr>
          <w:p w14:paraId="3AAC0771" w14:textId="734F3EB0" w:rsidR="00E3491B" w:rsidRPr="00E3491B" w:rsidRDefault="00E3491B" w:rsidP="00E3491B">
            <w:pPr>
              <w:pStyle w:val="ListParagraph"/>
              <w:numPr>
                <w:ilvl w:val="0"/>
                <w:numId w:val="124"/>
              </w:numPr>
              <w:jc w:val="center"/>
              <w:rPr>
                <w:sz w:val="22"/>
                <w:szCs w:val="22"/>
              </w:rPr>
            </w:pPr>
          </w:p>
        </w:tc>
        <w:tc>
          <w:tcPr>
            <w:tcW w:w="5204" w:type="dxa"/>
          </w:tcPr>
          <w:p w14:paraId="74A65888" w14:textId="5D84ACA2" w:rsidR="00E3491B" w:rsidRPr="00E3491B" w:rsidRDefault="00E3491B" w:rsidP="00E3491B">
            <w:pPr>
              <w:keepNext/>
              <w:keepLines/>
              <w:ind w:right="270"/>
              <w:jc w:val="both"/>
              <w:rPr>
                <w:sz w:val="22"/>
                <w:szCs w:val="22"/>
              </w:rPr>
            </w:pPr>
            <w:r w:rsidRPr="00E3491B">
              <w:rPr>
                <w:sz w:val="22"/>
                <w:szCs w:val="22"/>
              </w:rPr>
              <w:t>Vaccination record sheets</w:t>
            </w:r>
          </w:p>
        </w:tc>
        <w:tc>
          <w:tcPr>
            <w:tcW w:w="3112" w:type="dxa"/>
          </w:tcPr>
          <w:p w14:paraId="2C9F5B7C" w14:textId="45DFBA4A" w:rsidR="00E3491B" w:rsidRPr="00E3491B" w:rsidRDefault="00E3491B" w:rsidP="00E3491B">
            <w:pPr>
              <w:jc w:val="center"/>
              <w:rPr>
                <w:sz w:val="22"/>
                <w:szCs w:val="22"/>
              </w:rPr>
            </w:pPr>
            <w:r w:rsidRPr="00E3491B">
              <w:rPr>
                <w:sz w:val="22"/>
                <w:szCs w:val="22"/>
              </w:rPr>
              <w:t>50</w:t>
            </w:r>
          </w:p>
        </w:tc>
      </w:tr>
      <w:tr w:rsidR="00E3491B" w:rsidRPr="00E3491B" w14:paraId="2541D6DF" w14:textId="77777777" w:rsidTr="00E3491B">
        <w:tblPrEx>
          <w:shd w:val="clear" w:color="auto" w:fill="auto"/>
        </w:tblPrEx>
        <w:tc>
          <w:tcPr>
            <w:tcW w:w="962" w:type="dxa"/>
          </w:tcPr>
          <w:p w14:paraId="305E6BA0" w14:textId="4224E817" w:rsidR="00E3491B" w:rsidRPr="00E3491B" w:rsidRDefault="00E3491B" w:rsidP="00E3491B">
            <w:pPr>
              <w:pStyle w:val="ListParagraph"/>
              <w:numPr>
                <w:ilvl w:val="0"/>
                <w:numId w:val="124"/>
              </w:numPr>
              <w:jc w:val="center"/>
              <w:rPr>
                <w:sz w:val="22"/>
                <w:szCs w:val="22"/>
              </w:rPr>
            </w:pPr>
          </w:p>
        </w:tc>
        <w:tc>
          <w:tcPr>
            <w:tcW w:w="5204" w:type="dxa"/>
          </w:tcPr>
          <w:p w14:paraId="3153B0DE" w14:textId="32FA70E4" w:rsidR="00E3491B" w:rsidRPr="00E3491B" w:rsidRDefault="00E3491B" w:rsidP="00E3491B">
            <w:pPr>
              <w:keepNext/>
              <w:keepLines/>
              <w:ind w:right="270"/>
              <w:jc w:val="both"/>
              <w:rPr>
                <w:sz w:val="22"/>
                <w:szCs w:val="22"/>
              </w:rPr>
            </w:pPr>
            <w:r w:rsidRPr="00E3491B">
              <w:rPr>
                <w:sz w:val="22"/>
                <w:szCs w:val="22"/>
              </w:rPr>
              <w:t>Antiseptic solution</w:t>
            </w:r>
          </w:p>
        </w:tc>
        <w:tc>
          <w:tcPr>
            <w:tcW w:w="3112" w:type="dxa"/>
          </w:tcPr>
          <w:p w14:paraId="72B50305" w14:textId="4CC9A3A8" w:rsidR="00E3491B" w:rsidRPr="00E3491B" w:rsidRDefault="00E3491B" w:rsidP="00E3491B">
            <w:pPr>
              <w:jc w:val="center"/>
              <w:rPr>
                <w:sz w:val="22"/>
                <w:szCs w:val="22"/>
              </w:rPr>
            </w:pPr>
            <w:r w:rsidRPr="00E3491B">
              <w:rPr>
                <w:sz w:val="22"/>
                <w:szCs w:val="22"/>
              </w:rPr>
              <w:t>5 bottles</w:t>
            </w:r>
          </w:p>
        </w:tc>
      </w:tr>
      <w:tr w:rsidR="00E3491B" w:rsidRPr="00E3491B" w14:paraId="59C27E3E" w14:textId="77777777" w:rsidTr="00E3491B">
        <w:tblPrEx>
          <w:shd w:val="clear" w:color="auto" w:fill="auto"/>
        </w:tblPrEx>
        <w:tc>
          <w:tcPr>
            <w:tcW w:w="962" w:type="dxa"/>
          </w:tcPr>
          <w:p w14:paraId="69DCECD2" w14:textId="1CE88177" w:rsidR="00E3491B" w:rsidRPr="00E3491B" w:rsidRDefault="00E3491B" w:rsidP="00E3491B">
            <w:pPr>
              <w:pStyle w:val="ListParagraph"/>
              <w:numPr>
                <w:ilvl w:val="0"/>
                <w:numId w:val="124"/>
              </w:numPr>
              <w:jc w:val="center"/>
              <w:rPr>
                <w:sz w:val="22"/>
                <w:szCs w:val="22"/>
              </w:rPr>
            </w:pPr>
          </w:p>
        </w:tc>
        <w:tc>
          <w:tcPr>
            <w:tcW w:w="5204" w:type="dxa"/>
          </w:tcPr>
          <w:p w14:paraId="5B761CE3" w14:textId="6E985326" w:rsidR="00E3491B" w:rsidRPr="00E3491B" w:rsidRDefault="00E3491B" w:rsidP="00E3491B">
            <w:pPr>
              <w:keepNext/>
              <w:keepLines/>
              <w:ind w:right="270"/>
              <w:jc w:val="both"/>
              <w:rPr>
                <w:b/>
              </w:rPr>
            </w:pPr>
            <w:r w:rsidRPr="00E3491B">
              <w:rPr>
                <w:sz w:val="22"/>
                <w:szCs w:val="22"/>
              </w:rPr>
              <w:t>SOP manuals (printed)</w:t>
            </w:r>
          </w:p>
        </w:tc>
        <w:tc>
          <w:tcPr>
            <w:tcW w:w="3112" w:type="dxa"/>
          </w:tcPr>
          <w:p w14:paraId="5D3F202E" w14:textId="64BAC0F4" w:rsidR="00E3491B" w:rsidRPr="00E3491B" w:rsidRDefault="00E3491B" w:rsidP="00E3491B">
            <w:pPr>
              <w:jc w:val="center"/>
              <w:rPr>
                <w:sz w:val="22"/>
                <w:szCs w:val="22"/>
              </w:rPr>
            </w:pPr>
            <w:r w:rsidRPr="00E3491B">
              <w:rPr>
                <w:sz w:val="22"/>
                <w:szCs w:val="22"/>
              </w:rPr>
              <w:t>10</w:t>
            </w:r>
          </w:p>
        </w:tc>
      </w:tr>
    </w:tbl>
    <w:p w14:paraId="62A028DE" w14:textId="2EB194B2" w:rsidR="00F55E0C" w:rsidRPr="008057E7" w:rsidRDefault="00F55E0C" w:rsidP="008057E7">
      <w:pPr>
        <w:spacing w:after="160" w:line="259" w:lineRule="auto"/>
        <w:rPr>
          <w:sz w:val="22"/>
          <w:szCs w:val="22"/>
        </w:rPr>
      </w:pPr>
    </w:p>
    <w:p w14:paraId="42AD37C3" w14:textId="6CEB2E7A" w:rsidR="00367A8F" w:rsidRPr="003D48FC" w:rsidRDefault="00AA6695" w:rsidP="00366C80">
      <w:pPr>
        <w:pStyle w:val="Heading2"/>
        <w:rPr>
          <w:rFonts w:eastAsia="Arial" w:cs="Arial"/>
          <w:i w:val="0"/>
          <w:iCs/>
          <w:color w:val="000000"/>
          <w:szCs w:val="24"/>
        </w:rPr>
      </w:pPr>
      <w:bookmarkStart w:id="32" w:name="_Toc207326319"/>
      <w:r w:rsidRPr="003D48FC">
        <w:rPr>
          <w:rFonts w:eastAsia="Arial" w:cs="Arial"/>
          <w:i w:val="0"/>
          <w:iCs/>
          <w:color w:val="000000"/>
          <w:szCs w:val="24"/>
        </w:rPr>
        <w:t>0811CLP15</w:t>
      </w:r>
      <w:r w:rsidR="00CB3831" w:rsidRPr="003D48FC">
        <w:rPr>
          <w:rFonts w:eastAsia="Arial" w:cs="Arial"/>
          <w:i w:val="0"/>
          <w:iCs/>
          <w:color w:val="000000"/>
          <w:szCs w:val="24"/>
        </w:rPr>
        <w:t>06</w:t>
      </w:r>
      <w:r w:rsidRPr="003D48FC">
        <w:rPr>
          <w:rFonts w:eastAsia="Arial" w:cs="Arial"/>
          <w:i w:val="0"/>
          <w:iCs/>
          <w:color w:val="000000"/>
          <w:szCs w:val="24"/>
        </w:rPr>
        <w:t xml:space="preserve"> </w:t>
      </w:r>
      <w:r w:rsidR="00367A8F" w:rsidRPr="003D48FC">
        <w:rPr>
          <w:rFonts w:eastAsia="Arial" w:cs="Arial"/>
          <w:i w:val="0"/>
          <w:iCs/>
          <w:color w:val="000000"/>
          <w:szCs w:val="24"/>
        </w:rPr>
        <w:t>Perform Farm Spot Test</w:t>
      </w:r>
      <w:bookmarkEnd w:id="32"/>
    </w:p>
    <w:p w14:paraId="0717FBE1" w14:textId="0B11CF7B" w:rsidR="00367A8F" w:rsidRPr="00C4191D" w:rsidRDefault="00367A8F" w:rsidP="00207FE9">
      <w:pPr>
        <w:spacing w:before="240" w:after="240"/>
        <w:ind w:right="43"/>
        <w:jc w:val="both"/>
        <w:rPr>
          <w:sz w:val="22"/>
          <w:szCs w:val="22"/>
        </w:rPr>
      </w:pPr>
      <w:r w:rsidRPr="00C4191D">
        <w:rPr>
          <w:b/>
          <w:bCs/>
          <w:sz w:val="22"/>
          <w:szCs w:val="22"/>
        </w:rPr>
        <w:t>Overview:</w:t>
      </w:r>
      <w:r w:rsidR="00F55E0C" w:rsidRPr="00C4191D">
        <w:rPr>
          <w:sz w:val="22"/>
          <w:szCs w:val="22"/>
        </w:rPr>
        <w:t xml:space="preserve"> </w:t>
      </w:r>
      <w:r w:rsidRPr="00C4191D">
        <w:rPr>
          <w:sz w:val="22"/>
          <w:szCs w:val="22"/>
        </w:rPr>
        <w:t>This competency standard covers the skills and knowledge required to perform farm spot tests including Rose Bengal Plate Test, Surf Field Test, Fecal Examination, Blood Examination, and Complete Blood Count (CBC) with Serum Chemistry. It ensures early disease detection, preventive action, and effective farm health management.</w:t>
      </w:r>
    </w:p>
    <w:tbl>
      <w:tblPr>
        <w:tblStyle w:val="TableGrid"/>
        <w:tblW w:w="0" w:type="auto"/>
        <w:tblLook w:val="04A0" w:firstRow="1" w:lastRow="0" w:firstColumn="1" w:lastColumn="0" w:noHBand="0" w:noVBand="1"/>
      </w:tblPr>
      <w:tblGrid>
        <w:gridCol w:w="3145"/>
        <w:gridCol w:w="6390"/>
      </w:tblGrid>
      <w:tr w:rsidR="00367A8F" w:rsidRPr="00C4191D" w14:paraId="00EEACC1" w14:textId="77777777" w:rsidTr="00207FE9">
        <w:tc>
          <w:tcPr>
            <w:tcW w:w="3145" w:type="dxa"/>
          </w:tcPr>
          <w:p w14:paraId="3E269FE9" w14:textId="7E3D4B8E" w:rsidR="00367A8F" w:rsidRPr="00C4191D" w:rsidRDefault="00F55E0C" w:rsidP="00F265B2">
            <w:pPr>
              <w:rPr>
                <w:b/>
                <w:bCs/>
                <w:sz w:val="22"/>
                <w:szCs w:val="22"/>
              </w:rPr>
            </w:pPr>
            <w:r w:rsidRPr="00C4191D">
              <w:rPr>
                <w:rFonts w:eastAsia="Arial"/>
                <w:b/>
                <w:bCs/>
                <w:sz w:val="22"/>
                <w:szCs w:val="22"/>
              </w:rPr>
              <w:t>Competency Units</w:t>
            </w:r>
          </w:p>
        </w:tc>
        <w:tc>
          <w:tcPr>
            <w:tcW w:w="6390" w:type="dxa"/>
          </w:tcPr>
          <w:p w14:paraId="6AD177D2" w14:textId="77777777" w:rsidR="00367A8F" w:rsidRPr="00C4191D" w:rsidRDefault="00367A8F" w:rsidP="00F265B2">
            <w:pPr>
              <w:rPr>
                <w:b/>
                <w:bCs/>
                <w:sz w:val="22"/>
                <w:szCs w:val="22"/>
              </w:rPr>
            </w:pPr>
            <w:r w:rsidRPr="00C4191D">
              <w:rPr>
                <w:b/>
                <w:bCs/>
                <w:sz w:val="22"/>
                <w:szCs w:val="22"/>
              </w:rPr>
              <w:t>Performance Criteria</w:t>
            </w:r>
          </w:p>
        </w:tc>
      </w:tr>
      <w:tr w:rsidR="00367A8F" w:rsidRPr="00C4191D" w14:paraId="755D702A" w14:textId="77777777" w:rsidTr="00207FE9">
        <w:tc>
          <w:tcPr>
            <w:tcW w:w="3145" w:type="dxa"/>
          </w:tcPr>
          <w:p w14:paraId="621C4E25" w14:textId="54EF80CC" w:rsidR="00933E7C" w:rsidRPr="002740E3" w:rsidRDefault="00933E7C" w:rsidP="00EA2624">
            <w:pPr>
              <w:pStyle w:val="ListParagraph"/>
              <w:numPr>
                <w:ilvl w:val="0"/>
                <w:numId w:val="110"/>
              </w:numPr>
              <w:rPr>
                <w:sz w:val="22"/>
                <w:szCs w:val="22"/>
              </w:rPr>
            </w:pPr>
          </w:p>
          <w:p w14:paraId="5F660628" w14:textId="795372AA" w:rsidR="00367A8F" w:rsidRPr="002740E3" w:rsidRDefault="00F864A3" w:rsidP="002740E3">
            <w:pPr>
              <w:ind w:left="360"/>
              <w:rPr>
                <w:sz w:val="22"/>
                <w:szCs w:val="22"/>
              </w:rPr>
            </w:pPr>
            <w:r w:rsidRPr="002740E3">
              <w:rPr>
                <w:rFonts w:eastAsia="Trebuchet MS"/>
                <w:b/>
                <w:bCs/>
                <w:sz w:val="22"/>
                <w:szCs w:val="22"/>
              </w:rPr>
              <w:t xml:space="preserve">Perform rose </w:t>
            </w:r>
            <w:r w:rsidR="002740E3" w:rsidRPr="002740E3">
              <w:rPr>
                <w:rFonts w:eastAsia="Trebuchet MS"/>
                <w:b/>
                <w:bCs/>
                <w:sz w:val="22"/>
                <w:szCs w:val="22"/>
              </w:rPr>
              <w:t>Bengal</w:t>
            </w:r>
            <w:r w:rsidRPr="002740E3">
              <w:rPr>
                <w:rFonts w:eastAsia="Trebuchet MS"/>
                <w:b/>
                <w:bCs/>
                <w:sz w:val="22"/>
                <w:szCs w:val="22"/>
              </w:rPr>
              <w:t xml:space="preserve"> plate test</w:t>
            </w:r>
          </w:p>
        </w:tc>
        <w:tc>
          <w:tcPr>
            <w:tcW w:w="6390" w:type="dxa"/>
          </w:tcPr>
          <w:p w14:paraId="6F80E0F1" w14:textId="6F34FC67" w:rsidR="00F864A3" w:rsidRPr="00C4191D" w:rsidRDefault="00F864A3" w:rsidP="00EA2624">
            <w:pPr>
              <w:numPr>
                <w:ilvl w:val="0"/>
                <w:numId w:val="108"/>
              </w:numPr>
              <w:spacing w:before="100" w:beforeAutospacing="1" w:after="100" w:afterAutospacing="1"/>
              <w:ind w:left="449" w:hanging="449"/>
              <w:rPr>
                <w:sz w:val="22"/>
                <w:szCs w:val="22"/>
              </w:rPr>
            </w:pPr>
            <w:r w:rsidRPr="00C4191D">
              <w:rPr>
                <w:sz w:val="22"/>
                <w:szCs w:val="22"/>
              </w:rPr>
              <w:t>Wear PPE</w:t>
            </w:r>
          </w:p>
          <w:p w14:paraId="6F228A47" w14:textId="77777777" w:rsidR="00F55E0C" w:rsidRPr="00C4191D" w:rsidRDefault="00367A8F" w:rsidP="00EA2624">
            <w:pPr>
              <w:numPr>
                <w:ilvl w:val="0"/>
                <w:numId w:val="108"/>
              </w:numPr>
              <w:spacing w:before="100" w:beforeAutospacing="1" w:after="100" w:afterAutospacing="1"/>
              <w:ind w:left="449" w:hanging="449"/>
              <w:rPr>
                <w:sz w:val="22"/>
                <w:szCs w:val="22"/>
              </w:rPr>
            </w:pPr>
            <w:r w:rsidRPr="00C4191D">
              <w:rPr>
                <w:sz w:val="22"/>
                <w:szCs w:val="22"/>
              </w:rPr>
              <w:t>Collect serum sample from livestock</w:t>
            </w:r>
          </w:p>
          <w:p w14:paraId="340AFCBE" w14:textId="77777777" w:rsidR="00F55E0C" w:rsidRPr="00C4191D" w:rsidRDefault="00367A8F" w:rsidP="00EA2624">
            <w:pPr>
              <w:pStyle w:val="ListParagraph"/>
              <w:numPr>
                <w:ilvl w:val="0"/>
                <w:numId w:val="108"/>
              </w:numPr>
              <w:ind w:left="449" w:hanging="449"/>
              <w:rPr>
                <w:sz w:val="22"/>
                <w:szCs w:val="22"/>
              </w:rPr>
            </w:pPr>
            <w:r w:rsidRPr="00C4191D">
              <w:rPr>
                <w:sz w:val="22"/>
                <w:szCs w:val="22"/>
              </w:rPr>
              <w:t>Prepare antigen and test plate</w:t>
            </w:r>
          </w:p>
          <w:p w14:paraId="281543FE" w14:textId="6A010674" w:rsidR="00F55E0C" w:rsidRPr="00C4191D" w:rsidRDefault="00367A8F" w:rsidP="00EA2624">
            <w:pPr>
              <w:pStyle w:val="ListParagraph"/>
              <w:numPr>
                <w:ilvl w:val="0"/>
                <w:numId w:val="108"/>
              </w:numPr>
              <w:ind w:left="449" w:hanging="449"/>
              <w:rPr>
                <w:sz w:val="22"/>
                <w:szCs w:val="22"/>
              </w:rPr>
            </w:pPr>
            <w:r w:rsidRPr="00C4191D">
              <w:rPr>
                <w:sz w:val="22"/>
                <w:szCs w:val="22"/>
              </w:rPr>
              <w:t>Mix antigen and serum in equal volumes on plate</w:t>
            </w:r>
          </w:p>
          <w:p w14:paraId="0ADB0D8F" w14:textId="77777777" w:rsidR="00F55E0C" w:rsidRPr="00C4191D" w:rsidRDefault="00367A8F" w:rsidP="00EA2624">
            <w:pPr>
              <w:pStyle w:val="ListParagraph"/>
              <w:numPr>
                <w:ilvl w:val="0"/>
                <w:numId w:val="108"/>
              </w:numPr>
              <w:ind w:left="449" w:hanging="449"/>
              <w:rPr>
                <w:sz w:val="22"/>
                <w:szCs w:val="22"/>
              </w:rPr>
            </w:pPr>
            <w:r w:rsidRPr="00C4191D">
              <w:rPr>
                <w:sz w:val="22"/>
                <w:szCs w:val="22"/>
              </w:rPr>
              <w:t>Observe for agglutination indicating Brucella infection</w:t>
            </w:r>
          </w:p>
          <w:p w14:paraId="68072683" w14:textId="191CDB78" w:rsidR="00367A8F" w:rsidRPr="00C4191D" w:rsidRDefault="00367A8F" w:rsidP="00EA2624">
            <w:pPr>
              <w:pStyle w:val="ListParagraph"/>
              <w:numPr>
                <w:ilvl w:val="0"/>
                <w:numId w:val="108"/>
              </w:numPr>
              <w:ind w:left="449" w:hanging="449"/>
              <w:rPr>
                <w:sz w:val="22"/>
                <w:szCs w:val="22"/>
              </w:rPr>
            </w:pPr>
            <w:r w:rsidRPr="00C4191D">
              <w:rPr>
                <w:sz w:val="22"/>
                <w:szCs w:val="22"/>
              </w:rPr>
              <w:t>Dispose of used materials safely and record results</w:t>
            </w:r>
          </w:p>
        </w:tc>
      </w:tr>
      <w:tr w:rsidR="00367A8F" w:rsidRPr="00C4191D" w14:paraId="59287373" w14:textId="77777777" w:rsidTr="00207FE9">
        <w:tc>
          <w:tcPr>
            <w:tcW w:w="3145" w:type="dxa"/>
          </w:tcPr>
          <w:p w14:paraId="1829A497" w14:textId="77777777" w:rsidR="002740E3" w:rsidRPr="002740E3" w:rsidRDefault="002740E3" w:rsidP="00EA2624">
            <w:pPr>
              <w:pStyle w:val="ListParagraph"/>
              <w:numPr>
                <w:ilvl w:val="0"/>
                <w:numId w:val="110"/>
              </w:numPr>
              <w:rPr>
                <w:sz w:val="22"/>
                <w:szCs w:val="22"/>
              </w:rPr>
            </w:pPr>
          </w:p>
          <w:p w14:paraId="1CA4EFC6" w14:textId="1162D8F3" w:rsidR="00367A8F" w:rsidRPr="002740E3" w:rsidRDefault="00F864A3" w:rsidP="002740E3">
            <w:pPr>
              <w:ind w:left="360"/>
              <w:rPr>
                <w:sz w:val="22"/>
                <w:szCs w:val="22"/>
              </w:rPr>
            </w:pPr>
            <w:r w:rsidRPr="002740E3">
              <w:rPr>
                <w:rFonts w:eastAsia="Trebuchet MS"/>
                <w:b/>
                <w:bCs/>
                <w:sz w:val="22"/>
                <w:szCs w:val="22"/>
              </w:rPr>
              <w:t>Perform surf field test</w:t>
            </w:r>
          </w:p>
        </w:tc>
        <w:tc>
          <w:tcPr>
            <w:tcW w:w="6390" w:type="dxa"/>
          </w:tcPr>
          <w:p w14:paraId="784420BD" w14:textId="68A8ECDE" w:rsidR="00F864A3" w:rsidRPr="00C4191D" w:rsidRDefault="00F864A3" w:rsidP="00EA2624">
            <w:pPr>
              <w:pStyle w:val="ListParagraph"/>
              <w:numPr>
                <w:ilvl w:val="0"/>
                <w:numId w:val="109"/>
              </w:numPr>
              <w:ind w:left="449" w:hanging="449"/>
              <w:rPr>
                <w:sz w:val="22"/>
                <w:szCs w:val="22"/>
              </w:rPr>
            </w:pPr>
            <w:r w:rsidRPr="00C4191D">
              <w:rPr>
                <w:sz w:val="22"/>
                <w:szCs w:val="22"/>
              </w:rPr>
              <w:t>Wear PPE</w:t>
            </w:r>
          </w:p>
          <w:p w14:paraId="65CB682E" w14:textId="77777777" w:rsidR="000D74D5" w:rsidRPr="00C4191D" w:rsidRDefault="00367A8F" w:rsidP="00EA2624">
            <w:pPr>
              <w:pStyle w:val="ListParagraph"/>
              <w:numPr>
                <w:ilvl w:val="0"/>
                <w:numId w:val="109"/>
              </w:numPr>
              <w:ind w:left="449" w:hanging="449"/>
              <w:rPr>
                <w:sz w:val="22"/>
                <w:szCs w:val="22"/>
              </w:rPr>
            </w:pPr>
            <w:r w:rsidRPr="00C4191D">
              <w:rPr>
                <w:sz w:val="22"/>
                <w:szCs w:val="22"/>
              </w:rPr>
              <w:t>Collect serum sample for diagnosis of contagious diseases</w:t>
            </w:r>
          </w:p>
          <w:p w14:paraId="4DCAFB96" w14:textId="77777777" w:rsidR="00F864A3" w:rsidRPr="00C4191D" w:rsidRDefault="00F864A3" w:rsidP="00EA2624">
            <w:pPr>
              <w:pStyle w:val="ListParagraph"/>
              <w:numPr>
                <w:ilvl w:val="0"/>
                <w:numId w:val="109"/>
              </w:numPr>
              <w:ind w:left="449" w:hanging="449"/>
              <w:rPr>
                <w:sz w:val="22"/>
                <w:szCs w:val="22"/>
              </w:rPr>
            </w:pPr>
            <w:r w:rsidRPr="00C4191D">
              <w:rPr>
                <w:sz w:val="22"/>
                <w:szCs w:val="22"/>
              </w:rPr>
              <w:t>Add surfactant reagent to serum</w:t>
            </w:r>
          </w:p>
          <w:p w14:paraId="4FDC6E14" w14:textId="44618674" w:rsidR="000D74D5" w:rsidRPr="00C4191D" w:rsidRDefault="00367A8F" w:rsidP="00EA2624">
            <w:pPr>
              <w:pStyle w:val="ListParagraph"/>
              <w:numPr>
                <w:ilvl w:val="0"/>
                <w:numId w:val="109"/>
              </w:numPr>
              <w:ind w:left="449" w:hanging="449"/>
              <w:rPr>
                <w:sz w:val="22"/>
                <w:szCs w:val="22"/>
              </w:rPr>
            </w:pPr>
            <w:r w:rsidRPr="00C4191D">
              <w:rPr>
                <w:sz w:val="22"/>
                <w:szCs w:val="22"/>
              </w:rPr>
              <w:t>Observe changes in turbidity or clumping</w:t>
            </w:r>
          </w:p>
          <w:p w14:paraId="2DCE110D" w14:textId="77777777" w:rsidR="000D74D5" w:rsidRPr="00C4191D" w:rsidRDefault="00367A8F" w:rsidP="00EA2624">
            <w:pPr>
              <w:pStyle w:val="ListParagraph"/>
              <w:numPr>
                <w:ilvl w:val="0"/>
                <w:numId w:val="109"/>
              </w:numPr>
              <w:ind w:left="449" w:hanging="449"/>
              <w:rPr>
                <w:sz w:val="22"/>
                <w:szCs w:val="22"/>
              </w:rPr>
            </w:pPr>
            <w:r w:rsidRPr="00C4191D">
              <w:rPr>
                <w:sz w:val="22"/>
                <w:szCs w:val="22"/>
              </w:rPr>
              <w:t>Interpret result based on test standards</w:t>
            </w:r>
          </w:p>
          <w:p w14:paraId="7E8F43C9" w14:textId="66AAA2F2" w:rsidR="00367A8F" w:rsidRPr="00C4191D" w:rsidRDefault="00367A8F" w:rsidP="00EA2624">
            <w:pPr>
              <w:pStyle w:val="ListParagraph"/>
              <w:numPr>
                <w:ilvl w:val="0"/>
                <w:numId w:val="109"/>
              </w:numPr>
              <w:ind w:left="449" w:hanging="449"/>
              <w:rPr>
                <w:sz w:val="22"/>
                <w:szCs w:val="22"/>
              </w:rPr>
            </w:pPr>
            <w:r w:rsidRPr="00C4191D">
              <w:rPr>
                <w:sz w:val="22"/>
                <w:szCs w:val="22"/>
              </w:rPr>
              <w:t>Document findings for farm health record</w:t>
            </w:r>
          </w:p>
        </w:tc>
      </w:tr>
      <w:tr w:rsidR="00367A8F" w:rsidRPr="00C4191D" w14:paraId="2FD44F25" w14:textId="77777777" w:rsidTr="00207FE9">
        <w:tc>
          <w:tcPr>
            <w:tcW w:w="3145" w:type="dxa"/>
          </w:tcPr>
          <w:p w14:paraId="6849BEAA" w14:textId="77777777" w:rsidR="002740E3" w:rsidRDefault="002740E3" w:rsidP="00EA2624">
            <w:pPr>
              <w:pStyle w:val="ListParagraph"/>
              <w:numPr>
                <w:ilvl w:val="0"/>
                <w:numId w:val="110"/>
              </w:numPr>
              <w:rPr>
                <w:rFonts w:eastAsia="Trebuchet MS"/>
                <w:b/>
                <w:bCs/>
                <w:sz w:val="22"/>
                <w:szCs w:val="22"/>
              </w:rPr>
            </w:pPr>
          </w:p>
          <w:p w14:paraId="7FE1DF4F" w14:textId="2BAB5E34" w:rsidR="00367A8F" w:rsidRPr="002740E3" w:rsidRDefault="00F864A3" w:rsidP="002740E3">
            <w:pPr>
              <w:ind w:left="360"/>
              <w:rPr>
                <w:rFonts w:eastAsia="Trebuchet MS"/>
                <w:b/>
                <w:bCs/>
                <w:sz w:val="22"/>
                <w:szCs w:val="22"/>
              </w:rPr>
            </w:pPr>
            <w:r w:rsidRPr="002740E3">
              <w:rPr>
                <w:rFonts w:eastAsia="Trebuchet MS"/>
                <w:b/>
                <w:bCs/>
                <w:sz w:val="22"/>
                <w:szCs w:val="22"/>
              </w:rPr>
              <w:t>Perform fecal examination</w:t>
            </w:r>
          </w:p>
        </w:tc>
        <w:tc>
          <w:tcPr>
            <w:tcW w:w="6390" w:type="dxa"/>
          </w:tcPr>
          <w:p w14:paraId="6C6FE2B6" w14:textId="77777777" w:rsidR="00F864A3" w:rsidRPr="002740E3" w:rsidRDefault="00F864A3" w:rsidP="00EA2624">
            <w:pPr>
              <w:pStyle w:val="ListParagraph"/>
              <w:numPr>
                <w:ilvl w:val="0"/>
                <w:numId w:val="111"/>
              </w:numPr>
              <w:ind w:left="449" w:hanging="449"/>
              <w:rPr>
                <w:sz w:val="22"/>
                <w:szCs w:val="22"/>
              </w:rPr>
            </w:pPr>
            <w:r w:rsidRPr="002740E3">
              <w:rPr>
                <w:sz w:val="22"/>
                <w:szCs w:val="22"/>
              </w:rPr>
              <w:t>Wear PPE</w:t>
            </w:r>
          </w:p>
          <w:p w14:paraId="7168A7BD" w14:textId="77777777" w:rsidR="000D74D5" w:rsidRPr="002740E3" w:rsidRDefault="00367A8F" w:rsidP="00EA2624">
            <w:pPr>
              <w:pStyle w:val="ListParagraph"/>
              <w:numPr>
                <w:ilvl w:val="0"/>
                <w:numId w:val="111"/>
              </w:numPr>
              <w:ind w:left="449" w:hanging="449"/>
              <w:rPr>
                <w:sz w:val="22"/>
                <w:szCs w:val="22"/>
              </w:rPr>
            </w:pPr>
            <w:r w:rsidRPr="002740E3">
              <w:rPr>
                <w:sz w:val="22"/>
                <w:szCs w:val="22"/>
              </w:rPr>
              <w:t>Collect fresh fecal sample in sterile container</w:t>
            </w:r>
          </w:p>
          <w:p w14:paraId="30B73E5C" w14:textId="77777777" w:rsidR="000D74D5" w:rsidRPr="002740E3" w:rsidRDefault="00367A8F" w:rsidP="00EA2624">
            <w:pPr>
              <w:pStyle w:val="ListParagraph"/>
              <w:numPr>
                <w:ilvl w:val="0"/>
                <w:numId w:val="111"/>
              </w:numPr>
              <w:ind w:left="449" w:hanging="449"/>
              <w:rPr>
                <w:sz w:val="22"/>
                <w:szCs w:val="22"/>
              </w:rPr>
            </w:pPr>
            <w:r w:rsidRPr="002740E3">
              <w:rPr>
                <w:sz w:val="22"/>
                <w:szCs w:val="22"/>
              </w:rPr>
              <w:t>Conduct gross and microscopic examination</w:t>
            </w:r>
          </w:p>
          <w:p w14:paraId="74C93AEB" w14:textId="77777777" w:rsidR="000D74D5" w:rsidRPr="002740E3" w:rsidRDefault="00367A8F" w:rsidP="00EA2624">
            <w:pPr>
              <w:pStyle w:val="ListParagraph"/>
              <w:numPr>
                <w:ilvl w:val="0"/>
                <w:numId w:val="111"/>
              </w:numPr>
              <w:ind w:left="449" w:hanging="449"/>
              <w:rPr>
                <w:sz w:val="22"/>
                <w:szCs w:val="22"/>
              </w:rPr>
            </w:pPr>
            <w:r w:rsidRPr="002740E3">
              <w:rPr>
                <w:sz w:val="22"/>
                <w:szCs w:val="22"/>
              </w:rPr>
              <w:t xml:space="preserve">Identify parasitic eggs or </w:t>
            </w:r>
            <w:r w:rsidR="00F55E0C" w:rsidRPr="002740E3">
              <w:rPr>
                <w:sz w:val="22"/>
                <w:szCs w:val="22"/>
              </w:rPr>
              <w:t>oocytes</w:t>
            </w:r>
          </w:p>
          <w:p w14:paraId="70EAF891" w14:textId="77777777" w:rsidR="000D74D5" w:rsidRPr="002740E3" w:rsidRDefault="00367A8F" w:rsidP="00EA2624">
            <w:pPr>
              <w:pStyle w:val="ListParagraph"/>
              <w:numPr>
                <w:ilvl w:val="0"/>
                <w:numId w:val="111"/>
              </w:numPr>
              <w:ind w:left="449" w:hanging="449"/>
              <w:rPr>
                <w:sz w:val="22"/>
                <w:szCs w:val="22"/>
              </w:rPr>
            </w:pPr>
            <w:r w:rsidRPr="002740E3">
              <w:rPr>
                <w:sz w:val="22"/>
                <w:szCs w:val="22"/>
              </w:rPr>
              <w:t>Perform floatation or sedimentation techniques as required</w:t>
            </w:r>
          </w:p>
          <w:p w14:paraId="1740E66B" w14:textId="48530F9B" w:rsidR="00367A8F" w:rsidRPr="002740E3" w:rsidRDefault="00367A8F" w:rsidP="00EA2624">
            <w:pPr>
              <w:pStyle w:val="ListParagraph"/>
              <w:numPr>
                <w:ilvl w:val="0"/>
                <w:numId w:val="111"/>
              </w:numPr>
              <w:ind w:left="449" w:hanging="449"/>
              <w:rPr>
                <w:sz w:val="22"/>
                <w:szCs w:val="22"/>
              </w:rPr>
            </w:pPr>
            <w:r w:rsidRPr="002740E3">
              <w:rPr>
                <w:sz w:val="22"/>
                <w:szCs w:val="22"/>
              </w:rPr>
              <w:t>Record parasitic load and treatment recommendations</w:t>
            </w:r>
          </w:p>
        </w:tc>
      </w:tr>
      <w:tr w:rsidR="00367A8F" w:rsidRPr="00C4191D" w14:paraId="65D74463" w14:textId="77777777" w:rsidTr="00207FE9">
        <w:tc>
          <w:tcPr>
            <w:tcW w:w="3145" w:type="dxa"/>
          </w:tcPr>
          <w:p w14:paraId="2150DB8C" w14:textId="77777777" w:rsidR="002740E3" w:rsidRDefault="002740E3" w:rsidP="00EA2624">
            <w:pPr>
              <w:pStyle w:val="ListParagraph"/>
              <w:numPr>
                <w:ilvl w:val="0"/>
                <w:numId w:val="110"/>
              </w:numPr>
              <w:rPr>
                <w:rFonts w:eastAsia="Trebuchet MS"/>
                <w:b/>
                <w:bCs/>
                <w:sz w:val="22"/>
                <w:szCs w:val="22"/>
              </w:rPr>
            </w:pPr>
          </w:p>
          <w:p w14:paraId="7EED01B9" w14:textId="3587D307" w:rsidR="00367A8F" w:rsidRPr="002740E3" w:rsidRDefault="00F864A3" w:rsidP="002740E3">
            <w:pPr>
              <w:ind w:left="360"/>
              <w:rPr>
                <w:rFonts w:eastAsia="Trebuchet MS"/>
                <w:b/>
                <w:bCs/>
                <w:sz w:val="22"/>
                <w:szCs w:val="22"/>
              </w:rPr>
            </w:pPr>
            <w:r w:rsidRPr="002740E3">
              <w:rPr>
                <w:rFonts w:eastAsia="Trebuchet MS"/>
                <w:b/>
                <w:bCs/>
                <w:sz w:val="22"/>
                <w:szCs w:val="22"/>
              </w:rPr>
              <w:t>Perform blood examination</w:t>
            </w:r>
          </w:p>
        </w:tc>
        <w:tc>
          <w:tcPr>
            <w:tcW w:w="6390" w:type="dxa"/>
          </w:tcPr>
          <w:p w14:paraId="4A0872A1" w14:textId="412261B4" w:rsidR="00F864A3" w:rsidRPr="00C4191D" w:rsidRDefault="00F864A3" w:rsidP="00EA2624">
            <w:pPr>
              <w:pStyle w:val="ListParagraph"/>
              <w:numPr>
                <w:ilvl w:val="0"/>
                <w:numId w:val="112"/>
              </w:numPr>
              <w:ind w:left="449" w:hanging="450"/>
              <w:rPr>
                <w:sz w:val="22"/>
                <w:szCs w:val="22"/>
              </w:rPr>
            </w:pPr>
            <w:r w:rsidRPr="00C4191D">
              <w:rPr>
                <w:sz w:val="22"/>
                <w:szCs w:val="22"/>
              </w:rPr>
              <w:t>Wear PPE</w:t>
            </w:r>
          </w:p>
          <w:p w14:paraId="190458E1" w14:textId="77777777" w:rsidR="000D74D5" w:rsidRPr="00C4191D" w:rsidRDefault="00367A8F" w:rsidP="00EA2624">
            <w:pPr>
              <w:pStyle w:val="ListParagraph"/>
              <w:numPr>
                <w:ilvl w:val="0"/>
                <w:numId w:val="112"/>
              </w:numPr>
              <w:ind w:left="449" w:hanging="450"/>
              <w:rPr>
                <w:sz w:val="22"/>
                <w:szCs w:val="22"/>
              </w:rPr>
            </w:pPr>
            <w:r w:rsidRPr="00C4191D">
              <w:rPr>
                <w:sz w:val="22"/>
                <w:szCs w:val="22"/>
              </w:rPr>
              <w:t xml:space="preserve">Collect blood sample using sterile needle and </w:t>
            </w:r>
            <w:r w:rsidR="00F55E0C" w:rsidRPr="00C4191D">
              <w:rPr>
                <w:sz w:val="22"/>
                <w:szCs w:val="22"/>
              </w:rPr>
              <w:t>vacationer</w:t>
            </w:r>
          </w:p>
          <w:p w14:paraId="7F06A42A" w14:textId="77777777" w:rsidR="000D74D5" w:rsidRPr="00C4191D" w:rsidRDefault="00367A8F" w:rsidP="00EA2624">
            <w:pPr>
              <w:pStyle w:val="ListParagraph"/>
              <w:numPr>
                <w:ilvl w:val="0"/>
                <w:numId w:val="112"/>
              </w:numPr>
              <w:ind w:left="449" w:hanging="450"/>
              <w:rPr>
                <w:sz w:val="22"/>
                <w:szCs w:val="22"/>
              </w:rPr>
            </w:pPr>
            <w:r w:rsidRPr="00C4191D">
              <w:rPr>
                <w:sz w:val="22"/>
                <w:szCs w:val="22"/>
              </w:rPr>
              <w:t>Prepare blood smear and stain it</w:t>
            </w:r>
            <w:r w:rsidRPr="00C4191D">
              <w:rPr>
                <w:sz w:val="22"/>
                <w:szCs w:val="22"/>
              </w:rPr>
              <w:br/>
              <w:t>Examine under microscope for blood parasites or abnormalities</w:t>
            </w:r>
          </w:p>
          <w:p w14:paraId="5CFCCFE3" w14:textId="77777777" w:rsidR="000D74D5" w:rsidRPr="00C4191D" w:rsidRDefault="00367A8F" w:rsidP="00EA2624">
            <w:pPr>
              <w:pStyle w:val="ListParagraph"/>
              <w:numPr>
                <w:ilvl w:val="0"/>
                <w:numId w:val="112"/>
              </w:numPr>
              <w:ind w:left="449" w:hanging="450"/>
              <w:rPr>
                <w:sz w:val="22"/>
                <w:szCs w:val="22"/>
              </w:rPr>
            </w:pPr>
            <w:r w:rsidRPr="00C4191D">
              <w:rPr>
                <w:sz w:val="22"/>
                <w:szCs w:val="22"/>
              </w:rPr>
              <w:t>Record cell morphology and parasite presence</w:t>
            </w:r>
          </w:p>
          <w:p w14:paraId="65681AC1" w14:textId="21D35255" w:rsidR="00367A8F" w:rsidRPr="00C4191D" w:rsidRDefault="00F864A3" w:rsidP="00EA2624">
            <w:pPr>
              <w:pStyle w:val="ListParagraph"/>
              <w:numPr>
                <w:ilvl w:val="0"/>
                <w:numId w:val="112"/>
              </w:numPr>
              <w:ind w:left="449" w:hanging="450"/>
              <w:rPr>
                <w:sz w:val="22"/>
                <w:szCs w:val="22"/>
              </w:rPr>
            </w:pPr>
            <w:r w:rsidRPr="00C4191D">
              <w:rPr>
                <w:sz w:val="22"/>
                <w:szCs w:val="22"/>
              </w:rPr>
              <w:t>Perform</w:t>
            </w:r>
            <w:r w:rsidR="00367A8F" w:rsidRPr="00C4191D">
              <w:rPr>
                <w:sz w:val="22"/>
                <w:szCs w:val="22"/>
              </w:rPr>
              <w:t xml:space="preserve"> handling and disposal of samples</w:t>
            </w:r>
          </w:p>
        </w:tc>
      </w:tr>
      <w:tr w:rsidR="00367A8F" w:rsidRPr="00C4191D" w14:paraId="28AFF507" w14:textId="77777777" w:rsidTr="00207FE9">
        <w:tc>
          <w:tcPr>
            <w:tcW w:w="3145" w:type="dxa"/>
          </w:tcPr>
          <w:p w14:paraId="11F2AB6A" w14:textId="77777777" w:rsidR="002740E3" w:rsidRPr="002740E3" w:rsidRDefault="002740E3" w:rsidP="00EA2624">
            <w:pPr>
              <w:pStyle w:val="ListParagraph"/>
              <w:numPr>
                <w:ilvl w:val="0"/>
                <w:numId w:val="110"/>
              </w:numPr>
              <w:rPr>
                <w:sz w:val="22"/>
                <w:szCs w:val="22"/>
              </w:rPr>
            </w:pPr>
          </w:p>
          <w:p w14:paraId="0E6787D9" w14:textId="2FC41F54" w:rsidR="00367A8F" w:rsidRPr="002740E3" w:rsidRDefault="00367A8F" w:rsidP="002740E3">
            <w:pPr>
              <w:ind w:left="360"/>
              <w:rPr>
                <w:sz w:val="22"/>
                <w:szCs w:val="22"/>
              </w:rPr>
            </w:pPr>
            <w:r w:rsidRPr="002740E3">
              <w:rPr>
                <w:rFonts w:eastAsia="Trebuchet MS"/>
                <w:b/>
                <w:bCs/>
                <w:sz w:val="22"/>
                <w:szCs w:val="22"/>
              </w:rPr>
              <w:lastRenderedPageBreak/>
              <w:t xml:space="preserve">Perform CBC, </w:t>
            </w:r>
            <w:r w:rsidR="003D48FC" w:rsidRPr="002740E3">
              <w:rPr>
                <w:rFonts w:eastAsia="Trebuchet MS"/>
                <w:b/>
                <w:bCs/>
                <w:sz w:val="22"/>
                <w:szCs w:val="22"/>
              </w:rPr>
              <w:t>serum and chemistry</w:t>
            </w:r>
            <w:r w:rsidR="003D48FC" w:rsidRPr="002740E3">
              <w:rPr>
                <w:rFonts w:eastAsia="Trebuchet MS"/>
                <w:b/>
                <w:bCs/>
                <w:sz w:val="22"/>
                <w:szCs w:val="22"/>
              </w:rPr>
              <w:br/>
            </w:r>
          </w:p>
        </w:tc>
        <w:tc>
          <w:tcPr>
            <w:tcW w:w="6390" w:type="dxa"/>
          </w:tcPr>
          <w:p w14:paraId="49A207CC" w14:textId="77777777" w:rsidR="000D74D5" w:rsidRPr="00C4191D" w:rsidRDefault="00367A8F" w:rsidP="00EA2624">
            <w:pPr>
              <w:pStyle w:val="ListParagraph"/>
              <w:numPr>
                <w:ilvl w:val="0"/>
                <w:numId w:val="113"/>
              </w:numPr>
              <w:ind w:left="449" w:hanging="450"/>
              <w:rPr>
                <w:sz w:val="22"/>
                <w:szCs w:val="22"/>
              </w:rPr>
            </w:pPr>
            <w:r w:rsidRPr="00C4191D">
              <w:rPr>
                <w:sz w:val="22"/>
                <w:szCs w:val="22"/>
              </w:rPr>
              <w:lastRenderedPageBreak/>
              <w:t>Collect venous blood sample and allow clotting</w:t>
            </w:r>
          </w:p>
          <w:p w14:paraId="58BD7163" w14:textId="77777777" w:rsidR="00F864A3" w:rsidRPr="00C4191D" w:rsidRDefault="00F864A3" w:rsidP="00EA2624">
            <w:pPr>
              <w:pStyle w:val="ListParagraph"/>
              <w:numPr>
                <w:ilvl w:val="0"/>
                <w:numId w:val="113"/>
              </w:numPr>
              <w:ind w:left="449" w:hanging="450"/>
              <w:rPr>
                <w:sz w:val="22"/>
                <w:szCs w:val="22"/>
              </w:rPr>
            </w:pPr>
            <w:r w:rsidRPr="00C4191D">
              <w:rPr>
                <w:sz w:val="22"/>
                <w:szCs w:val="22"/>
              </w:rPr>
              <w:lastRenderedPageBreak/>
              <w:t>Centrifuge to separate serum</w:t>
            </w:r>
          </w:p>
          <w:p w14:paraId="3F63D079" w14:textId="76B3BEC0" w:rsidR="000D74D5" w:rsidRPr="00C4191D" w:rsidRDefault="00367A8F" w:rsidP="00EA2624">
            <w:pPr>
              <w:pStyle w:val="ListParagraph"/>
              <w:numPr>
                <w:ilvl w:val="0"/>
                <w:numId w:val="113"/>
              </w:numPr>
              <w:ind w:left="449" w:hanging="450"/>
              <w:rPr>
                <w:sz w:val="22"/>
                <w:szCs w:val="22"/>
              </w:rPr>
            </w:pPr>
            <w:r w:rsidRPr="00C4191D">
              <w:rPr>
                <w:sz w:val="22"/>
                <w:szCs w:val="22"/>
              </w:rPr>
              <w:t>Conduct Complete Blood Count using hematology analyzer</w:t>
            </w:r>
          </w:p>
          <w:p w14:paraId="5C991620" w14:textId="2A9B5518" w:rsidR="000D74D5" w:rsidRPr="00C4191D" w:rsidRDefault="00367A8F" w:rsidP="00EA2624">
            <w:pPr>
              <w:pStyle w:val="ListParagraph"/>
              <w:numPr>
                <w:ilvl w:val="0"/>
                <w:numId w:val="113"/>
              </w:numPr>
              <w:ind w:left="449" w:hanging="450"/>
              <w:rPr>
                <w:sz w:val="22"/>
                <w:szCs w:val="22"/>
              </w:rPr>
            </w:pPr>
            <w:r w:rsidRPr="00C4191D">
              <w:rPr>
                <w:sz w:val="22"/>
                <w:szCs w:val="22"/>
              </w:rPr>
              <w:t>Analyze serum chemistry (ALT, AST, BUN, creatinine)</w:t>
            </w:r>
          </w:p>
          <w:p w14:paraId="2971F4B1" w14:textId="77777777" w:rsidR="000D74D5" w:rsidRPr="00C4191D" w:rsidRDefault="00367A8F" w:rsidP="00EA2624">
            <w:pPr>
              <w:pStyle w:val="ListParagraph"/>
              <w:numPr>
                <w:ilvl w:val="0"/>
                <w:numId w:val="113"/>
              </w:numPr>
              <w:ind w:left="449" w:hanging="450"/>
              <w:rPr>
                <w:sz w:val="22"/>
                <w:szCs w:val="22"/>
              </w:rPr>
            </w:pPr>
            <w:r w:rsidRPr="00C4191D">
              <w:rPr>
                <w:sz w:val="22"/>
                <w:szCs w:val="22"/>
              </w:rPr>
              <w:t xml:space="preserve">Interpret results based on </w:t>
            </w:r>
            <w:r w:rsidR="00F55E0C" w:rsidRPr="00C4191D">
              <w:rPr>
                <w:sz w:val="22"/>
                <w:szCs w:val="22"/>
              </w:rPr>
              <w:t>species specific</w:t>
            </w:r>
            <w:r w:rsidRPr="00C4191D">
              <w:rPr>
                <w:sz w:val="22"/>
                <w:szCs w:val="22"/>
              </w:rPr>
              <w:t xml:space="preserve"> reference ranges</w:t>
            </w:r>
          </w:p>
          <w:p w14:paraId="34D3494E" w14:textId="037CC175" w:rsidR="00367A8F" w:rsidRPr="00C4191D" w:rsidRDefault="00367A8F" w:rsidP="00EA2624">
            <w:pPr>
              <w:pStyle w:val="ListParagraph"/>
              <w:numPr>
                <w:ilvl w:val="0"/>
                <w:numId w:val="113"/>
              </w:numPr>
              <w:ind w:left="449" w:hanging="450"/>
              <w:rPr>
                <w:sz w:val="22"/>
                <w:szCs w:val="22"/>
              </w:rPr>
            </w:pPr>
            <w:r w:rsidRPr="00C4191D">
              <w:rPr>
                <w:sz w:val="22"/>
                <w:szCs w:val="22"/>
              </w:rPr>
              <w:t>Report abnormal findings and suggest clinical actions</w:t>
            </w:r>
          </w:p>
        </w:tc>
      </w:tr>
    </w:tbl>
    <w:p w14:paraId="0157D029" w14:textId="77777777" w:rsidR="00367A8F" w:rsidRPr="00C4191D" w:rsidRDefault="00367A8F" w:rsidP="002E0039">
      <w:pPr>
        <w:spacing w:before="240" w:after="240"/>
        <w:rPr>
          <w:b/>
          <w:sz w:val="22"/>
          <w:szCs w:val="22"/>
        </w:rPr>
      </w:pPr>
      <w:r w:rsidRPr="00C4191D">
        <w:rPr>
          <w:b/>
          <w:sz w:val="22"/>
          <w:szCs w:val="22"/>
        </w:rPr>
        <w:lastRenderedPageBreak/>
        <w:t>Knowledge &amp; Understanding</w:t>
      </w:r>
    </w:p>
    <w:p w14:paraId="20D9545E" w14:textId="77777777" w:rsidR="00367A8F" w:rsidRPr="00C4191D" w:rsidRDefault="00367A8F" w:rsidP="000D74D5">
      <w:pPr>
        <w:jc w:val="both"/>
        <w:rPr>
          <w:sz w:val="22"/>
          <w:szCs w:val="22"/>
        </w:rPr>
      </w:pPr>
      <w:r w:rsidRPr="00C4191D">
        <w:rPr>
          <w:bCs/>
          <w:sz w:val="22"/>
          <w:szCs w:val="22"/>
        </w:rPr>
        <w:t>The candidate must possess underpinning knowledge and understanding required to carry out tasks covered in this competency standard. Therefore, he/she must be able to</w:t>
      </w:r>
      <w:r w:rsidRPr="00C4191D">
        <w:rPr>
          <w:sz w:val="22"/>
          <w:szCs w:val="22"/>
        </w:rPr>
        <w:t>:</w:t>
      </w:r>
    </w:p>
    <w:p w14:paraId="4C8658B7" w14:textId="0F0EBFF5" w:rsidR="00367A8F" w:rsidRPr="00C4191D" w:rsidRDefault="00367A8F" w:rsidP="00C83FCC">
      <w:pPr>
        <w:pStyle w:val="ListParagraph"/>
        <w:numPr>
          <w:ilvl w:val="0"/>
          <w:numId w:val="57"/>
        </w:numPr>
        <w:rPr>
          <w:color w:val="000000"/>
          <w:sz w:val="22"/>
          <w:szCs w:val="22"/>
        </w:rPr>
      </w:pPr>
      <w:r w:rsidRPr="00C4191D">
        <w:rPr>
          <w:sz w:val="22"/>
          <w:szCs w:val="22"/>
        </w:rPr>
        <w:t xml:space="preserve"> </w:t>
      </w:r>
      <w:r w:rsidRPr="00C4191D">
        <w:rPr>
          <w:color w:val="000000"/>
          <w:sz w:val="22"/>
          <w:szCs w:val="22"/>
        </w:rPr>
        <w:t>Understand principles of disease diagnosis and zoonosis</w:t>
      </w:r>
    </w:p>
    <w:p w14:paraId="59063D28" w14:textId="054C9E7A"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Describe methods of sample collection and handling</w:t>
      </w:r>
    </w:p>
    <w:p w14:paraId="5F65136D" w14:textId="67685475"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Explain procedures for common spot tests</w:t>
      </w:r>
    </w:p>
    <w:p w14:paraId="43A72C04" w14:textId="287CF7CE"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Understand safety and biohazard disposal procedures</w:t>
      </w:r>
    </w:p>
    <w:p w14:paraId="7F50731C" w14:textId="5D3B5182"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Interpret diagnostic test results</w:t>
      </w:r>
    </w:p>
    <w:p w14:paraId="4C5CFB52" w14:textId="47B2C07E"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Recognize symptoms of infectious and parasitic diseases</w:t>
      </w:r>
    </w:p>
    <w:p w14:paraId="26226643" w14:textId="2F8F7A91"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Use laboratory equipment and reagents correctly</w:t>
      </w:r>
    </w:p>
    <w:p w14:paraId="10B9DA48" w14:textId="2E5DC985" w:rsidR="00367A8F" w:rsidRPr="00C4191D" w:rsidRDefault="00367A8F" w:rsidP="00C83FCC">
      <w:pPr>
        <w:pStyle w:val="ListParagraph"/>
        <w:numPr>
          <w:ilvl w:val="0"/>
          <w:numId w:val="57"/>
        </w:numPr>
        <w:rPr>
          <w:color w:val="000000"/>
          <w:sz w:val="22"/>
          <w:szCs w:val="22"/>
        </w:rPr>
      </w:pPr>
      <w:r w:rsidRPr="00C4191D">
        <w:rPr>
          <w:color w:val="000000"/>
          <w:sz w:val="22"/>
          <w:szCs w:val="22"/>
        </w:rPr>
        <w:t xml:space="preserve"> Maintain farm health records accurately</w:t>
      </w:r>
    </w:p>
    <w:p w14:paraId="44F7A9A3" w14:textId="77777777" w:rsidR="00367A8F" w:rsidRPr="00C4191D" w:rsidRDefault="00367A8F" w:rsidP="002E0039">
      <w:pPr>
        <w:spacing w:before="240" w:after="240"/>
        <w:rPr>
          <w:b/>
          <w:sz w:val="22"/>
          <w:szCs w:val="22"/>
        </w:rPr>
      </w:pPr>
      <w:r w:rsidRPr="00C4191D">
        <w:rPr>
          <w:b/>
          <w:sz w:val="22"/>
          <w:szCs w:val="22"/>
        </w:rPr>
        <w:t>Critical Evidence(s) Required</w:t>
      </w:r>
    </w:p>
    <w:p w14:paraId="6C33B5DE" w14:textId="5F08B9AC" w:rsidR="00367A8F" w:rsidRPr="00C4191D" w:rsidRDefault="00367A8F" w:rsidP="00C83FCC">
      <w:pPr>
        <w:pStyle w:val="ListParagraph"/>
        <w:numPr>
          <w:ilvl w:val="0"/>
          <w:numId w:val="57"/>
        </w:numPr>
        <w:rPr>
          <w:sz w:val="22"/>
          <w:szCs w:val="22"/>
        </w:rPr>
      </w:pPr>
      <w:r w:rsidRPr="00C4191D">
        <w:rPr>
          <w:sz w:val="22"/>
          <w:szCs w:val="22"/>
        </w:rPr>
        <w:t xml:space="preserve"> Demonstrate proper collection and handling of biological samples</w:t>
      </w:r>
    </w:p>
    <w:p w14:paraId="16D4F5D2" w14:textId="6CC7EAD3" w:rsidR="00367A8F" w:rsidRPr="00C4191D" w:rsidRDefault="00367A8F" w:rsidP="00C83FCC">
      <w:pPr>
        <w:pStyle w:val="ListParagraph"/>
        <w:numPr>
          <w:ilvl w:val="0"/>
          <w:numId w:val="57"/>
        </w:numPr>
        <w:rPr>
          <w:sz w:val="22"/>
          <w:szCs w:val="22"/>
        </w:rPr>
      </w:pPr>
      <w:r w:rsidRPr="00C4191D">
        <w:rPr>
          <w:sz w:val="22"/>
          <w:szCs w:val="22"/>
        </w:rPr>
        <w:t xml:space="preserve"> Perform at least one diagnostic spot test in front of assessor</w:t>
      </w:r>
    </w:p>
    <w:p w14:paraId="02E7299F" w14:textId="4C889DB5" w:rsidR="00367A8F" w:rsidRPr="00C4191D" w:rsidRDefault="00367A8F" w:rsidP="00C83FCC">
      <w:pPr>
        <w:pStyle w:val="ListParagraph"/>
        <w:numPr>
          <w:ilvl w:val="0"/>
          <w:numId w:val="57"/>
        </w:numPr>
        <w:rPr>
          <w:sz w:val="22"/>
          <w:szCs w:val="22"/>
        </w:rPr>
      </w:pPr>
      <w:r w:rsidRPr="00C4191D">
        <w:rPr>
          <w:sz w:val="22"/>
          <w:szCs w:val="22"/>
        </w:rPr>
        <w:t xml:space="preserve"> Interpret and report test results accurately</w:t>
      </w:r>
    </w:p>
    <w:p w14:paraId="7934724E" w14:textId="301708BD" w:rsidR="00367A8F" w:rsidRPr="00C4191D" w:rsidRDefault="00367A8F" w:rsidP="00C83FCC">
      <w:pPr>
        <w:pStyle w:val="ListParagraph"/>
        <w:numPr>
          <w:ilvl w:val="0"/>
          <w:numId w:val="57"/>
        </w:numPr>
        <w:rPr>
          <w:sz w:val="22"/>
          <w:szCs w:val="22"/>
        </w:rPr>
      </w:pPr>
      <w:r w:rsidRPr="00C4191D">
        <w:rPr>
          <w:sz w:val="22"/>
          <w:szCs w:val="22"/>
        </w:rPr>
        <w:t xml:space="preserve"> Maintain testing hygiene and safety standards</w:t>
      </w:r>
    </w:p>
    <w:p w14:paraId="6C12075B" w14:textId="7EB70848" w:rsidR="00367A8F" w:rsidRPr="00C4191D" w:rsidRDefault="00367A8F" w:rsidP="00C83FCC">
      <w:pPr>
        <w:pStyle w:val="ListParagraph"/>
        <w:numPr>
          <w:ilvl w:val="0"/>
          <w:numId w:val="57"/>
        </w:numPr>
        <w:rPr>
          <w:sz w:val="22"/>
          <w:szCs w:val="22"/>
        </w:rPr>
      </w:pPr>
      <w:r w:rsidRPr="00C4191D">
        <w:rPr>
          <w:sz w:val="22"/>
          <w:szCs w:val="22"/>
        </w:rPr>
        <w:t xml:space="preserve"> Document all procedures and observations in farm records</w:t>
      </w:r>
    </w:p>
    <w:p w14:paraId="546425D3" w14:textId="47E1BFFB" w:rsidR="00E86D0C" w:rsidRPr="00C4191D" w:rsidRDefault="00E86D0C">
      <w:pPr>
        <w:spacing w:after="160" w:line="259" w:lineRule="auto"/>
        <w:rPr>
          <w:rFonts w:eastAsia="Arial"/>
          <w:b/>
          <w:bCs/>
          <w:iCs/>
          <w:color w:val="000000"/>
          <w:sz w:val="22"/>
          <w:szCs w:val="22"/>
        </w:rPr>
      </w:pPr>
      <w:bookmarkStart w:id="33" w:name="_Toc8079541"/>
      <w:bookmarkStart w:id="34" w:name="_Toc11073791"/>
      <w:bookmarkStart w:id="35" w:name="_Toc101873119"/>
      <w:bookmarkStart w:id="36" w:name="_Hlk100420308"/>
    </w:p>
    <w:tbl>
      <w:tblPr>
        <w:tblStyle w:val="TableGrid"/>
        <w:tblW w:w="0" w:type="auto"/>
        <w:shd w:val="pct20" w:color="auto" w:fill="auto"/>
        <w:tblLook w:val="04A0" w:firstRow="1" w:lastRow="0" w:firstColumn="1" w:lastColumn="0" w:noHBand="0" w:noVBand="1"/>
      </w:tblPr>
      <w:tblGrid>
        <w:gridCol w:w="918"/>
        <w:gridCol w:w="6023"/>
        <w:gridCol w:w="2859"/>
        <w:gridCol w:w="21"/>
      </w:tblGrid>
      <w:tr w:rsidR="00E86D0C" w:rsidRPr="00F20B0E" w14:paraId="620EECAD" w14:textId="77777777" w:rsidTr="00B842A4">
        <w:trPr>
          <w:gridAfter w:val="1"/>
          <w:wAfter w:w="21" w:type="dxa"/>
          <w:trHeight w:val="521"/>
          <w:tblHeader/>
        </w:trPr>
        <w:tc>
          <w:tcPr>
            <w:tcW w:w="9800" w:type="dxa"/>
            <w:gridSpan w:val="3"/>
          </w:tcPr>
          <w:p w14:paraId="210BF050" w14:textId="38D62922" w:rsidR="00E86D0C" w:rsidRPr="00F20B0E" w:rsidRDefault="00E86D0C" w:rsidP="00883345">
            <w:pPr>
              <w:jc w:val="center"/>
              <w:rPr>
                <w:b/>
                <w:sz w:val="22"/>
                <w:szCs w:val="22"/>
              </w:rPr>
            </w:pPr>
            <w:r w:rsidRPr="00E86D0C">
              <w:rPr>
                <w:b/>
              </w:rPr>
              <w:t xml:space="preserve">Consumables, Tools, Machinery &amp; Equipment  </w:t>
            </w:r>
          </w:p>
        </w:tc>
      </w:tr>
      <w:tr w:rsidR="00E86D0C" w:rsidRPr="00F20B0E" w14:paraId="7FEC2F37" w14:textId="77777777" w:rsidTr="00E86D0C">
        <w:trPr>
          <w:trHeight w:val="521"/>
          <w:tblHeader/>
        </w:trPr>
        <w:tc>
          <w:tcPr>
            <w:tcW w:w="918" w:type="dxa"/>
          </w:tcPr>
          <w:p w14:paraId="66BF8C70" w14:textId="43C87FE4" w:rsidR="00E86D0C" w:rsidRPr="00F20B0E" w:rsidRDefault="00E86D0C" w:rsidP="00E86D0C">
            <w:pPr>
              <w:spacing w:after="240"/>
              <w:rPr>
                <w:b/>
                <w:sz w:val="22"/>
                <w:szCs w:val="22"/>
              </w:rPr>
            </w:pPr>
            <w:r>
              <w:rPr>
                <w:b/>
                <w:sz w:val="22"/>
                <w:szCs w:val="22"/>
              </w:rPr>
              <w:t>S.</w:t>
            </w:r>
            <w:r w:rsidR="00A0780C">
              <w:rPr>
                <w:b/>
                <w:sz w:val="22"/>
                <w:szCs w:val="22"/>
              </w:rPr>
              <w:t xml:space="preserve"> </w:t>
            </w:r>
            <w:r>
              <w:rPr>
                <w:b/>
                <w:sz w:val="22"/>
                <w:szCs w:val="22"/>
              </w:rPr>
              <w:t>No</w:t>
            </w:r>
          </w:p>
        </w:tc>
        <w:tc>
          <w:tcPr>
            <w:tcW w:w="6023" w:type="dxa"/>
            <w:vAlign w:val="center"/>
          </w:tcPr>
          <w:p w14:paraId="719A8ADA" w14:textId="6DD385C3" w:rsidR="00E86D0C" w:rsidRPr="00F20B0E" w:rsidRDefault="00E86D0C" w:rsidP="00E86D0C">
            <w:pPr>
              <w:spacing w:after="240"/>
              <w:rPr>
                <w:b/>
                <w:sz w:val="22"/>
                <w:szCs w:val="22"/>
              </w:rPr>
            </w:pPr>
            <w:r w:rsidRPr="00F20B0E">
              <w:rPr>
                <w:b/>
                <w:sz w:val="22"/>
                <w:szCs w:val="22"/>
              </w:rPr>
              <w:t>Item</w:t>
            </w:r>
          </w:p>
        </w:tc>
        <w:tc>
          <w:tcPr>
            <w:tcW w:w="2880" w:type="dxa"/>
            <w:gridSpan w:val="2"/>
            <w:vAlign w:val="center"/>
          </w:tcPr>
          <w:p w14:paraId="50CDBD83" w14:textId="77777777" w:rsidR="00E86D0C" w:rsidRPr="00E86D0C" w:rsidRDefault="00E86D0C" w:rsidP="00E86D0C">
            <w:pPr>
              <w:spacing w:after="240"/>
              <w:rPr>
                <w:b/>
                <w:sz w:val="22"/>
                <w:szCs w:val="22"/>
                <w:highlight w:val="yellow"/>
              </w:rPr>
            </w:pPr>
            <w:r w:rsidRPr="00A0780C">
              <w:rPr>
                <w:b/>
                <w:sz w:val="22"/>
                <w:szCs w:val="22"/>
              </w:rPr>
              <w:t>Quantity</w:t>
            </w:r>
          </w:p>
        </w:tc>
      </w:tr>
      <w:tr w:rsidR="00E86D0C" w:rsidRPr="00F20B0E" w14:paraId="5BDCBEB0" w14:textId="77777777" w:rsidTr="00E86D0C">
        <w:tc>
          <w:tcPr>
            <w:tcW w:w="918" w:type="dxa"/>
          </w:tcPr>
          <w:p w14:paraId="69272AE1" w14:textId="77777777" w:rsidR="00E86D0C" w:rsidRPr="004563D5" w:rsidRDefault="00E86D0C" w:rsidP="00EA2624">
            <w:pPr>
              <w:pStyle w:val="ListParagraph"/>
              <w:keepNext/>
              <w:keepLines/>
              <w:numPr>
                <w:ilvl w:val="0"/>
                <w:numId w:val="119"/>
              </w:numPr>
              <w:ind w:right="270"/>
              <w:jc w:val="both"/>
            </w:pPr>
          </w:p>
        </w:tc>
        <w:tc>
          <w:tcPr>
            <w:tcW w:w="6023" w:type="dxa"/>
          </w:tcPr>
          <w:p w14:paraId="22DC4F03" w14:textId="5D7B959A" w:rsidR="00E86D0C" w:rsidRPr="00F20B0E" w:rsidRDefault="00E86D0C" w:rsidP="00E86D0C">
            <w:pPr>
              <w:keepNext/>
              <w:keepLines/>
              <w:ind w:right="270"/>
              <w:jc w:val="both"/>
              <w:rPr>
                <w:rFonts w:eastAsia="Arial"/>
                <w:color w:val="000000"/>
                <w:sz w:val="22"/>
                <w:szCs w:val="22"/>
              </w:rPr>
            </w:pPr>
            <w:r w:rsidRPr="004563D5">
              <w:t>Sterile syringes and needles</w:t>
            </w:r>
          </w:p>
        </w:tc>
        <w:tc>
          <w:tcPr>
            <w:tcW w:w="2880" w:type="dxa"/>
            <w:gridSpan w:val="2"/>
            <w:vAlign w:val="center"/>
          </w:tcPr>
          <w:p w14:paraId="78CFEDA5" w14:textId="0A26E7D2" w:rsidR="00E86D0C" w:rsidRPr="00E86D0C" w:rsidRDefault="00A0780C" w:rsidP="00E86D0C">
            <w:pPr>
              <w:jc w:val="center"/>
              <w:rPr>
                <w:sz w:val="22"/>
                <w:szCs w:val="22"/>
                <w:highlight w:val="yellow"/>
              </w:rPr>
            </w:pPr>
            <w:r w:rsidRPr="00A0780C">
              <w:rPr>
                <w:sz w:val="22"/>
                <w:szCs w:val="22"/>
              </w:rPr>
              <w:t xml:space="preserve">As required </w:t>
            </w:r>
          </w:p>
        </w:tc>
      </w:tr>
      <w:tr w:rsidR="00E86D0C" w:rsidRPr="00F20B0E" w14:paraId="421C8FC0" w14:textId="77777777" w:rsidTr="00E86D0C">
        <w:tc>
          <w:tcPr>
            <w:tcW w:w="918" w:type="dxa"/>
          </w:tcPr>
          <w:p w14:paraId="3985AAB1" w14:textId="77777777" w:rsidR="00E86D0C" w:rsidRPr="004563D5" w:rsidRDefault="00E86D0C" w:rsidP="00EA2624">
            <w:pPr>
              <w:pStyle w:val="ListParagraph"/>
              <w:numPr>
                <w:ilvl w:val="0"/>
                <w:numId w:val="119"/>
              </w:numPr>
              <w:jc w:val="both"/>
            </w:pPr>
          </w:p>
        </w:tc>
        <w:tc>
          <w:tcPr>
            <w:tcW w:w="6023" w:type="dxa"/>
          </w:tcPr>
          <w:p w14:paraId="3E8C4792" w14:textId="1EA4F632" w:rsidR="00E86D0C" w:rsidRPr="00F20B0E" w:rsidRDefault="00E86D0C" w:rsidP="00E86D0C">
            <w:pPr>
              <w:jc w:val="both"/>
              <w:rPr>
                <w:rFonts w:eastAsia="Arial"/>
                <w:bCs/>
                <w:color w:val="000000"/>
                <w:sz w:val="22"/>
                <w:szCs w:val="22"/>
              </w:rPr>
            </w:pPr>
            <w:r w:rsidRPr="004563D5">
              <w:t>Vacationers and blood collection tubes</w:t>
            </w:r>
          </w:p>
        </w:tc>
        <w:tc>
          <w:tcPr>
            <w:tcW w:w="2880" w:type="dxa"/>
            <w:gridSpan w:val="2"/>
            <w:vAlign w:val="center"/>
          </w:tcPr>
          <w:p w14:paraId="26A27984" w14:textId="2C5C108B" w:rsidR="00E86D0C" w:rsidRPr="00E86D0C" w:rsidRDefault="00A0780C" w:rsidP="00E86D0C">
            <w:pPr>
              <w:jc w:val="center"/>
              <w:rPr>
                <w:sz w:val="22"/>
                <w:szCs w:val="22"/>
                <w:highlight w:val="yellow"/>
              </w:rPr>
            </w:pPr>
            <w:r w:rsidRPr="00A0780C">
              <w:rPr>
                <w:sz w:val="22"/>
                <w:szCs w:val="22"/>
              </w:rPr>
              <w:t>As required</w:t>
            </w:r>
          </w:p>
        </w:tc>
      </w:tr>
      <w:tr w:rsidR="00E86D0C" w:rsidRPr="00F20B0E" w14:paraId="0DD65282" w14:textId="77777777" w:rsidTr="00E86D0C">
        <w:tc>
          <w:tcPr>
            <w:tcW w:w="918" w:type="dxa"/>
          </w:tcPr>
          <w:p w14:paraId="7B65BB2A" w14:textId="77777777" w:rsidR="00E86D0C" w:rsidRPr="004563D5" w:rsidRDefault="00E86D0C" w:rsidP="00EA2624">
            <w:pPr>
              <w:pStyle w:val="ListParagraph"/>
              <w:keepNext/>
              <w:keepLines/>
              <w:numPr>
                <w:ilvl w:val="0"/>
                <w:numId w:val="119"/>
              </w:numPr>
              <w:ind w:right="270"/>
              <w:jc w:val="both"/>
            </w:pPr>
          </w:p>
        </w:tc>
        <w:tc>
          <w:tcPr>
            <w:tcW w:w="6023" w:type="dxa"/>
          </w:tcPr>
          <w:p w14:paraId="5CC38793" w14:textId="57F20990" w:rsidR="00E86D0C" w:rsidRPr="00F20B0E" w:rsidRDefault="00E86D0C" w:rsidP="00E86D0C">
            <w:pPr>
              <w:keepNext/>
              <w:keepLines/>
              <w:ind w:right="270"/>
              <w:jc w:val="both"/>
              <w:rPr>
                <w:rFonts w:eastAsia="Arial"/>
                <w:bCs/>
                <w:color w:val="000000"/>
                <w:sz w:val="22"/>
                <w:szCs w:val="22"/>
              </w:rPr>
            </w:pPr>
            <w:r w:rsidRPr="004563D5">
              <w:t xml:space="preserve"> Microscope and slides</w:t>
            </w:r>
          </w:p>
        </w:tc>
        <w:tc>
          <w:tcPr>
            <w:tcW w:w="2880" w:type="dxa"/>
            <w:gridSpan w:val="2"/>
            <w:vAlign w:val="center"/>
          </w:tcPr>
          <w:p w14:paraId="5434EF8A" w14:textId="62F37DF5" w:rsidR="00E86D0C" w:rsidRPr="00A0780C" w:rsidRDefault="00A0780C" w:rsidP="00E86D0C">
            <w:pPr>
              <w:jc w:val="center"/>
              <w:rPr>
                <w:sz w:val="22"/>
                <w:szCs w:val="22"/>
              </w:rPr>
            </w:pPr>
            <w:r w:rsidRPr="00A0780C">
              <w:rPr>
                <w:sz w:val="22"/>
                <w:szCs w:val="22"/>
              </w:rPr>
              <w:t>1</w:t>
            </w:r>
          </w:p>
        </w:tc>
      </w:tr>
      <w:tr w:rsidR="00E86D0C" w:rsidRPr="00F20B0E" w14:paraId="44FB238D" w14:textId="77777777" w:rsidTr="00E86D0C">
        <w:tc>
          <w:tcPr>
            <w:tcW w:w="918" w:type="dxa"/>
          </w:tcPr>
          <w:p w14:paraId="527943DF" w14:textId="77777777" w:rsidR="00E86D0C" w:rsidRPr="004563D5" w:rsidRDefault="00E86D0C" w:rsidP="00EA2624">
            <w:pPr>
              <w:pStyle w:val="ListParagraph"/>
              <w:keepNext/>
              <w:keepLines/>
              <w:numPr>
                <w:ilvl w:val="0"/>
                <w:numId w:val="119"/>
              </w:numPr>
              <w:ind w:right="270"/>
              <w:jc w:val="both"/>
            </w:pPr>
          </w:p>
        </w:tc>
        <w:tc>
          <w:tcPr>
            <w:tcW w:w="6023" w:type="dxa"/>
          </w:tcPr>
          <w:p w14:paraId="722802BD" w14:textId="08CA4301" w:rsidR="00E86D0C" w:rsidRPr="00F20B0E" w:rsidRDefault="00E86D0C" w:rsidP="00E86D0C">
            <w:pPr>
              <w:keepNext/>
              <w:keepLines/>
              <w:ind w:right="270"/>
              <w:jc w:val="both"/>
              <w:rPr>
                <w:rFonts w:eastAsia="Arial"/>
                <w:bCs/>
                <w:color w:val="000000"/>
                <w:sz w:val="22"/>
                <w:szCs w:val="22"/>
              </w:rPr>
            </w:pPr>
            <w:r w:rsidRPr="004563D5">
              <w:t xml:space="preserve"> Staining reagents and test kits</w:t>
            </w:r>
          </w:p>
        </w:tc>
        <w:tc>
          <w:tcPr>
            <w:tcW w:w="2880" w:type="dxa"/>
            <w:gridSpan w:val="2"/>
            <w:vAlign w:val="center"/>
          </w:tcPr>
          <w:p w14:paraId="03FE11BD" w14:textId="54A11247" w:rsidR="00E86D0C" w:rsidRPr="00A0780C" w:rsidRDefault="00A0780C" w:rsidP="00E86D0C">
            <w:pPr>
              <w:jc w:val="center"/>
              <w:rPr>
                <w:sz w:val="22"/>
                <w:szCs w:val="22"/>
              </w:rPr>
            </w:pPr>
            <w:r w:rsidRPr="00A0780C">
              <w:rPr>
                <w:sz w:val="22"/>
                <w:szCs w:val="22"/>
              </w:rPr>
              <w:t>As required</w:t>
            </w:r>
          </w:p>
        </w:tc>
      </w:tr>
      <w:tr w:rsidR="00E86D0C" w:rsidRPr="00F20B0E" w14:paraId="0AE06930" w14:textId="77777777" w:rsidTr="00A0780C">
        <w:trPr>
          <w:trHeight w:val="77"/>
        </w:trPr>
        <w:tc>
          <w:tcPr>
            <w:tcW w:w="918" w:type="dxa"/>
          </w:tcPr>
          <w:p w14:paraId="1D50B0EA" w14:textId="77777777" w:rsidR="00E86D0C" w:rsidRPr="004563D5" w:rsidRDefault="00E86D0C" w:rsidP="00EA2624">
            <w:pPr>
              <w:pStyle w:val="ListParagraph"/>
              <w:keepNext/>
              <w:keepLines/>
              <w:numPr>
                <w:ilvl w:val="0"/>
                <w:numId w:val="119"/>
              </w:numPr>
              <w:ind w:right="270"/>
              <w:jc w:val="both"/>
            </w:pPr>
          </w:p>
        </w:tc>
        <w:tc>
          <w:tcPr>
            <w:tcW w:w="6023" w:type="dxa"/>
          </w:tcPr>
          <w:p w14:paraId="718FB249" w14:textId="112D98EF" w:rsidR="00E86D0C" w:rsidRPr="00F20B0E" w:rsidRDefault="00E86D0C" w:rsidP="00E86D0C">
            <w:pPr>
              <w:keepNext/>
              <w:keepLines/>
              <w:ind w:right="270"/>
              <w:jc w:val="both"/>
              <w:rPr>
                <w:rFonts w:eastAsia="Arial"/>
                <w:bCs/>
                <w:color w:val="000000"/>
                <w:sz w:val="22"/>
                <w:szCs w:val="22"/>
              </w:rPr>
            </w:pPr>
            <w:r w:rsidRPr="004563D5">
              <w:t xml:space="preserve"> Fecal sample containers</w:t>
            </w:r>
          </w:p>
        </w:tc>
        <w:tc>
          <w:tcPr>
            <w:tcW w:w="2880" w:type="dxa"/>
            <w:gridSpan w:val="2"/>
            <w:vAlign w:val="center"/>
          </w:tcPr>
          <w:p w14:paraId="30B78119" w14:textId="74C84476" w:rsidR="00E86D0C" w:rsidRPr="00A0780C" w:rsidRDefault="00A0780C" w:rsidP="00E86D0C">
            <w:pPr>
              <w:jc w:val="center"/>
              <w:rPr>
                <w:sz w:val="22"/>
                <w:szCs w:val="22"/>
              </w:rPr>
            </w:pPr>
            <w:r w:rsidRPr="00A0780C">
              <w:rPr>
                <w:sz w:val="22"/>
                <w:szCs w:val="22"/>
              </w:rPr>
              <w:t>2</w:t>
            </w:r>
          </w:p>
        </w:tc>
      </w:tr>
      <w:tr w:rsidR="00E86D0C" w:rsidRPr="00F20B0E" w14:paraId="7986A6BC" w14:textId="77777777" w:rsidTr="00E86D0C">
        <w:tc>
          <w:tcPr>
            <w:tcW w:w="918" w:type="dxa"/>
          </w:tcPr>
          <w:p w14:paraId="79E15EF2" w14:textId="77777777" w:rsidR="00E86D0C" w:rsidRPr="004563D5" w:rsidRDefault="00E86D0C" w:rsidP="00EA2624">
            <w:pPr>
              <w:pStyle w:val="ListParagraph"/>
              <w:numPr>
                <w:ilvl w:val="0"/>
                <w:numId w:val="119"/>
              </w:numPr>
              <w:jc w:val="both"/>
            </w:pPr>
          </w:p>
        </w:tc>
        <w:tc>
          <w:tcPr>
            <w:tcW w:w="6023" w:type="dxa"/>
          </w:tcPr>
          <w:p w14:paraId="5E300664" w14:textId="3B9FBB4D" w:rsidR="00E86D0C" w:rsidRPr="00F20B0E" w:rsidRDefault="00E86D0C" w:rsidP="00E86D0C">
            <w:pPr>
              <w:jc w:val="both"/>
              <w:rPr>
                <w:rFonts w:eastAsia="Arial"/>
                <w:bCs/>
                <w:color w:val="000000"/>
                <w:sz w:val="22"/>
                <w:szCs w:val="22"/>
              </w:rPr>
            </w:pPr>
            <w:r w:rsidRPr="004563D5">
              <w:t xml:space="preserve"> Centrifuge and hematology analyzer</w:t>
            </w:r>
          </w:p>
        </w:tc>
        <w:tc>
          <w:tcPr>
            <w:tcW w:w="2880" w:type="dxa"/>
            <w:gridSpan w:val="2"/>
            <w:vAlign w:val="center"/>
          </w:tcPr>
          <w:p w14:paraId="73720DC1" w14:textId="41F7556F" w:rsidR="00E86D0C" w:rsidRPr="00A0780C" w:rsidRDefault="00A0780C" w:rsidP="00E86D0C">
            <w:pPr>
              <w:jc w:val="center"/>
              <w:rPr>
                <w:sz w:val="22"/>
                <w:szCs w:val="22"/>
              </w:rPr>
            </w:pPr>
            <w:r w:rsidRPr="00A0780C">
              <w:rPr>
                <w:sz w:val="22"/>
                <w:szCs w:val="22"/>
              </w:rPr>
              <w:t>1</w:t>
            </w:r>
          </w:p>
        </w:tc>
      </w:tr>
      <w:tr w:rsidR="00E86D0C" w:rsidRPr="00F20B0E" w14:paraId="0FF265B1" w14:textId="77777777" w:rsidTr="00E86D0C">
        <w:tc>
          <w:tcPr>
            <w:tcW w:w="918" w:type="dxa"/>
          </w:tcPr>
          <w:p w14:paraId="03A1247A" w14:textId="77777777" w:rsidR="00E86D0C" w:rsidRPr="004563D5" w:rsidRDefault="00E86D0C" w:rsidP="00EA2624">
            <w:pPr>
              <w:pStyle w:val="ListParagraph"/>
              <w:numPr>
                <w:ilvl w:val="0"/>
                <w:numId w:val="119"/>
              </w:numPr>
              <w:jc w:val="both"/>
            </w:pPr>
          </w:p>
        </w:tc>
        <w:tc>
          <w:tcPr>
            <w:tcW w:w="6023" w:type="dxa"/>
          </w:tcPr>
          <w:p w14:paraId="3DB783CA" w14:textId="56047248" w:rsidR="00E86D0C" w:rsidRPr="00F20B0E" w:rsidRDefault="00E86D0C" w:rsidP="00E86D0C">
            <w:pPr>
              <w:jc w:val="both"/>
              <w:rPr>
                <w:rFonts w:eastAsia="Arial"/>
                <w:bCs/>
                <w:color w:val="000000"/>
                <w:sz w:val="22"/>
                <w:szCs w:val="22"/>
              </w:rPr>
            </w:pPr>
            <w:r w:rsidRPr="004563D5">
              <w:t xml:space="preserve"> Serum chemistry analyzer</w:t>
            </w:r>
          </w:p>
        </w:tc>
        <w:tc>
          <w:tcPr>
            <w:tcW w:w="2880" w:type="dxa"/>
            <w:gridSpan w:val="2"/>
            <w:vAlign w:val="center"/>
          </w:tcPr>
          <w:p w14:paraId="4447C236" w14:textId="489552D3" w:rsidR="00E86D0C" w:rsidRPr="00F20B0E" w:rsidRDefault="00A0780C" w:rsidP="00E86D0C">
            <w:pPr>
              <w:jc w:val="center"/>
              <w:rPr>
                <w:sz w:val="22"/>
                <w:szCs w:val="22"/>
              </w:rPr>
            </w:pPr>
            <w:r>
              <w:rPr>
                <w:sz w:val="22"/>
                <w:szCs w:val="22"/>
              </w:rPr>
              <w:t>1</w:t>
            </w:r>
          </w:p>
        </w:tc>
      </w:tr>
      <w:tr w:rsidR="00E86D0C" w:rsidRPr="00F20B0E" w14:paraId="19579D46" w14:textId="77777777" w:rsidTr="00E86D0C">
        <w:tc>
          <w:tcPr>
            <w:tcW w:w="918" w:type="dxa"/>
          </w:tcPr>
          <w:p w14:paraId="3D62E44A" w14:textId="77777777" w:rsidR="00E86D0C" w:rsidRPr="004563D5" w:rsidRDefault="00E86D0C" w:rsidP="00EA2624">
            <w:pPr>
              <w:pStyle w:val="ListParagraph"/>
              <w:numPr>
                <w:ilvl w:val="0"/>
                <w:numId w:val="119"/>
              </w:numPr>
              <w:jc w:val="both"/>
            </w:pPr>
          </w:p>
        </w:tc>
        <w:tc>
          <w:tcPr>
            <w:tcW w:w="6023" w:type="dxa"/>
          </w:tcPr>
          <w:p w14:paraId="6133E322" w14:textId="58011A82" w:rsidR="00E86D0C" w:rsidRPr="00F20B0E" w:rsidRDefault="00E86D0C" w:rsidP="00E86D0C">
            <w:pPr>
              <w:jc w:val="both"/>
              <w:rPr>
                <w:rFonts w:eastAsia="Arial"/>
                <w:bCs/>
                <w:color w:val="000000"/>
                <w:sz w:val="22"/>
                <w:szCs w:val="22"/>
              </w:rPr>
            </w:pPr>
            <w:r w:rsidRPr="004563D5">
              <w:t xml:space="preserve"> Rose Bengal antigen and surfactant reagents</w:t>
            </w:r>
          </w:p>
        </w:tc>
        <w:tc>
          <w:tcPr>
            <w:tcW w:w="2880" w:type="dxa"/>
            <w:gridSpan w:val="2"/>
            <w:vAlign w:val="center"/>
          </w:tcPr>
          <w:p w14:paraId="1E9D7329" w14:textId="14B9A3E0" w:rsidR="00E86D0C" w:rsidRPr="00F20B0E" w:rsidRDefault="00A0780C" w:rsidP="00E86D0C">
            <w:pPr>
              <w:jc w:val="center"/>
              <w:rPr>
                <w:sz w:val="22"/>
                <w:szCs w:val="22"/>
              </w:rPr>
            </w:pPr>
            <w:r>
              <w:rPr>
                <w:sz w:val="22"/>
                <w:szCs w:val="22"/>
              </w:rPr>
              <w:t xml:space="preserve">As required </w:t>
            </w:r>
          </w:p>
        </w:tc>
      </w:tr>
      <w:tr w:rsidR="00E86D0C" w:rsidRPr="00F20B0E" w14:paraId="3C59CAC7" w14:textId="77777777" w:rsidTr="00E86D0C">
        <w:tc>
          <w:tcPr>
            <w:tcW w:w="918" w:type="dxa"/>
          </w:tcPr>
          <w:p w14:paraId="4F4EB794" w14:textId="77777777" w:rsidR="00E86D0C" w:rsidRPr="004563D5" w:rsidRDefault="00E86D0C" w:rsidP="00EA2624">
            <w:pPr>
              <w:pStyle w:val="ListParagraph"/>
              <w:numPr>
                <w:ilvl w:val="0"/>
                <w:numId w:val="119"/>
              </w:numPr>
              <w:jc w:val="both"/>
            </w:pPr>
          </w:p>
        </w:tc>
        <w:tc>
          <w:tcPr>
            <w:tcW w:w="6023" w:type="dxa"/>
          </w:tcPr>
          <w:p w14:paraId="513954CE" w14:textId="15DCB66A" w:rsidR="00E86D0C" w:rsidRPr="00F20B0E" w:rsidRDefault="00E86D0C" w:rsidP="00E86D0C">
            <w:pPr>
              <w:jc w:val="both"/>
              <w:rPr>
                <w:rFonts w:eastAsia="Arial"/>
                <w:bCs/>
                <w:color w:val="000000"/>
                <w:sz w:val="22"/>
                <w:szCs w:val="22"/>
              </w:rPr>
            </w:pPr>
            <w:r w:rsidRPr="004563D5">
              <w:t xml:space="preserve"> Personal protective equipment (gloves, apron, mask)</w:t>
            </w:r>
          </w:p>
        </w:tc>
        <w:tc>
          <w:tcPr>
            <w:tcW w:w="2880" w:type="dxa"/>
            <w:gridSpan w:val="2"/>
            <w:vAlign w:val="center"/>
          </w:tcPr>
          <w:p w14:paraId="1F773C87" w14:textId="7E869FF6" w:rsidR="00E86D0C" w:rsidRPr="00F20B0E" w:rsidRDefault="00A0780C" w:rsidP="00E86D0C">
            <w:pPr>
              <w:jc w:val="center"/>
              <w:rPr>
                <w:sz w:val="22"/>
                <w:szCs w:val="22"/>
              </w:rPr>
            </w:pPr>
            <w:r>
              <w:rPr>
                <w:sz w:val="22"/>
                <w:szCs w:val="22"/>
              </w:rPr>
              <w:t>25 sets</w:t>
            </w:r>
          </w:p>
        </w:tc>
      </w:tr>
      <w:tr w:rsidR="00E86D0C" w:rsidRPr="00F20B0E" w14:paraId="60F4C432" w14:textId="77777777" w:rsidTr="00E86D0C">
        <w:tc>
          <w:tcPr>
            <w:tcW w:w="918" w:type="dxa"/>
          </w:tcPr>
          <w:p w14:paraId="17B8C47D" w14:textId="77777777" w:rsidR="00E86D0C" w:rsidRPr="004563D5" w:rsidRDefault="00E86D0C" w:rsidP="00EA2624">
            <w:pPr>
              <w:pStyle w:val="ListParagraph"/>
              <w:numPr>
                <w:ilvl w:val="0"/>
                <w:numId w:val="119"/>
              </w:numPr>
              <w:jc w:val="both"/>
            </w:pPr>
          </w:p>
        </w:tc>
        <w:tc>
          <w:tcPr>
            <w:tcW w:w="6023" w:type="dxa"/>
          </w:tcPr>
          <w:p w14:paraId="5BC515EC" w14:textId="19E59604" w:rsidR="00E86D0C" w:rsidRPr="00F20B0E" w:rsidRDefault="00E86D0C" w:rsidP="00E86D0C">
            <w:pPr>
              <w:jc w:val="both"/>
              <w:rPr>
                <w:rFonts w:eastAsia="Arial"/>
                <w:bCs/>
                <w:color w:val="000000"/>
                <w:sz w:val="22"/>
                <w:szCs w:val="22"/>
              </w:rPr>
            </w:pPr>
            <w:r w:rsidRPr="004563D5">
              <w:t>Waste disposal containers and disinfectants</w:t>
            </w:r>
          </w:p>
        </w:tc>
        <w:tc>
          <w:tcPr>
            <w:tcW w:w="2880" w:type="dxa"/>
            <w:gridSpan w:val="2"/>
            <w:vAlign w:val="center"/>
          </w:tcPr>
          <w:p w14:paraId="32E6F293" w14:textId="44EA8CB5" w:rsidR="00E86D0C" w:rsidRPr="00F20B0E" w:rsidRDefault="00A0780C" w:rsidP="00E86D0C">
            <w:pPr>
              <w:jc w:val="center"/>
              <w:rPr>
                <w:sz w:val="22"/>
                <w:szCs w:val="22"/>
              </w:rPr>
            </w:pPr>
            <w:r>
              <w:rPr>
                <w:sz w:val="22"/>
                <w:szCs w:val="22"/>
              </w:rPr>
              <w:t>1 set</w:t>
            </w:r>
          </w:p>
        </w:tc>
      </w:tr>
    </w:tbl>
    <w:p w14:paraId="4C892D32" w14:textId="6DA24E19" w:rsidR="008057E7" w:rsidRDefault="008057E7">
      <w:pPr>
        <w:spacing w:after="160" w:line="259" w:lineRule="auto"/>
        <w:rPr>
          <w:rFonts w:eastAsia="Arial"/>
          <w:b/>
          <w:bCs/>
          <w:iCs/>
          <w:color w:val="000000"/>
          <w:sz w:val="22"/>
          <w:szCs w:val="22"/>
        </w:rPr>
      </w:pPr>
    </w:p>
    <w:p w14:paraId="7E533F6D" w14:textId="7BE41869" w:rsidR="000E4465" w:rsidRPr="00A12A6F" w:rsidRDefault="000E4465" w:rsidP="000E4465">
      <w:pPr>
        <w:pStyle w:val="Heading2"/>
        <w:spacing w:after="240"/>
        <w:rPr>
          <w:rFonts w:cs="Arial"/>
          <w:i w:val="0"/>
          <w:color w:val="auto"/>
          <w:szCs w:val="24"/>
        </w:rPr>
      </w:pPr>
      <w:bookmarkStart w:id="37" w:name="_Toc207326320"/>
      <w:r w:rsidRPr="00A12A6F">
        <w:rPr>
          <w:rFonts w:eastAsia="Arial" w:cs="Arial"/>
          <w:i w:val="0"/>
          <w:iCs/>
          <w:color w:val="000000"/>
          <w:szCs w:val="24"/>
        </w:rPr>
        <w:t>0811CLP15</w:t>
      </w:r>
      <w:r w:rsidR="00CB3831" w:rsidRPr="00A12A6F">
        <w:rPr>
          <w:rFonts w:eastAsia="Arial" w:cs="Arial"/>
          <w:i w:val="0"/>
          <w:iCs/>
          <w:color w:val="000000"/>
          <w:szCs w:val="24"/>
        </w:rPr>
        <w:t>07</w:t>
      </w:r>
      <w:r w:rsidRPr="00A12A6F">
        <w:rPr>
          <w:rFonts w:eastAsia="Arial" w:cs="Arial"/>
          <w:i w:val="0"/>
          <w:iCs/>
          <w:color w:val="000000"/>
          <w:szCs w:val="24"/>
        </w:rPr>
        <w:t xml:space="preserve"> </w:t>
      </w:r>
      <w:r w:rsidRPr="00A12A6F">
        <w:rPr>
          <w:rFonts w:cs="Arial"/>
          <w:i w:val="0"/>
          <w:color w:val="auto"/>
          <w:szCs w:val="24"/>
        </w:rPr>
        <w:t>Manage Feedstuff of Livestock</w:t>
      </w:r>
      <w:bookmarkEnd w:id="37"/>
    </w:p>
    <w:p w14:paraId="5AB53B0C" w14:textId="6A009DA4" w:rsidR="000E4465" w:rsidRPr="00C4191D" w:rsidRDefault="000E4465" w:rsidP="000E4465">
      <w:pPr>
        <w:pStyle w:val="Standard"/>
        <w:spacing w:after="240"/>
        <w:ind w:right="26"/>
        <w:jc w:val="both"/>
        <w:rPr>
          <w:rFonts w:ascii="Arial" w:hAnsi="Arial" w:cs="Arial"/>
          <w:sz w:val="22"/>
          <w:szCs w:val="22"/>
        </w:rPr>
      </w:pPr>
      <w:r w:rsidRPr="00C4191D">
        <w:rPr>
          <w:rFonts w:ascii="Arial" w:eastAsia="Arial" w:hAnsi="Arial" w:cs="Arial"/>
          <w:b/>
          <w:sz w:val="22"/>
          <w:szCs w:val="22"/>
        </w:rPr>
        <w:t>Overview</w:t>
      </w:r>
      <w:r w:rsidRPr="00C4191D">
        <w:rPr>
          <w:rFonts w:ascii="Arial" w:eastAsia="Arial" w:hAnsi="Arial" w:cs="Arial"/>
          <w:sz w:val="22"/>
          <w:szCs w:val="22"/>
        </w:rPr>
        <w:t xml:space="preserve">: </w:t>
      </w:r>
      <w:r w:rsidRPr="00C4191D">
        <w:rPr>
          <w:rFonts w:ascii="Arial" w:eastAsia="Arial" w:hAnsi="Arial" w:cs="Arial"/>
          <w:sz w:val="22"/>
          <w:szCs w:val="22"/>
          <w:lang w:val="en-US"/>
        </w:rPr>
        <w:t xml:space="preserve">This </w:t>
      </w:r>
      <w:r w:rsidR="00A12A6F" w:rsidRPr="00C4191D">
        <w:rPr>
          <w:rFonts w:ascii="Arial" w:eastAsia="Arial" w:hAnsi="Arial" w:cs="Arial"/>
          <w:sz w:val="22"/>
          <w:szCs w:val="22"/>
          <w:lang w:val="en-US"/>
        </w:rPr>
        <w:t>competency standard covers the skills and knowledge required to identify feed types, store feedstuff properly, ensure feed quality, prepare feed rations, feed animals as per schedule, maintain feeding equipment, follow hygiene protocols, follow relevant livestock feeding regulations, implement feed safety programs, and manage emergency feed supply</w:t>
      </w:r>
      <w:r w:rsidRPr="00C4191D">
        <w:rPr>
          <w:rFonts w:ascii="Arial" w:eastAsia="Arial" w:hAnsi="Arial" w:cs="Arial"/>
          <w:sz w:val="22"/>
          <w:szCs w:val="22"/>
          <w:lang w:val="en-US"/>
        </w:rPr>
        <w:t>.</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0E4465" w:rsidRPr="00C4191D" w14:paraId="6E464F93" w14:textId="77777777" w:rsidTr="006350B8">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5A71E56" w14:textId="77777777" w:rsidR="000E4465" w:rsidRPr="00B0111D" w:rsidRDefault="000E4465" w:rsidP="00FA47FD">
            <w:pPr>
              <w:pStyle w:val="Standard"/>
              <w:spacing w:line="276" w:lineRule="auto"/>
              <w:jc w:val="center"/>
              <w:rPr>
                <w:rFonts w:ascii="Arial" w:hAnsi="Arial" w:cs="Arial"/>
                <w:b/>
                <w:bCs/>
                <w:sz w:val="22"/>
                <w:szCs w:val="22"/>
              </w:rPr>
            </w:pPr>
            <w:r w:rsidRPr="00B0111D">
              <w:rPr>
                <w:rFonts w:ascii="Arial" w:eastAsia="Arial" w:hAnsi="Arial" w:cs="Arial"/>
                <w:b/>
                <w:bCs/>
                <w:sz w:val="22"/>
                <w:szCs w:val="22"/>
              </w:rPr>
              <w:lastRenderedPageBreak/>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743C76C" w14:textId="77777777" w:rsidR="000E4465" w:rsidRPr="00C4191D" w:rsidRDefault="000E4465" w:rsidP="00FA47FD">
            <w:pPr>
              <w:pStyle w:val="Standard"/>
              <w:spacing w:line="276" w:lineRule="auto"/>
              <w:jc w:val="center"/>
              <w:rPr>
                <w:rFonts w:ascii="Arial" w:hAnsi="Arial" w:cs="Arial"/>
                <w:b/>
                <w:bCs/>
                <w:sz w:val="22"/>
                <w:szCs w:val="22"/>
              </w:rPr>
            </w:pPr>
            <w:r w:rsidRPr="00C4191D">
              <w:rPr>
                <w:rFonts w:ascii="Arial" w:eastAsia="Arial" w:hAnsi="Arial" w:cs="Arial"/>
                <w:b/>
                <w:bCs/>
                <w:sz w:val="22"/>
                <w:szCs w:val="22"/>
              </w:rPr>
              <w:t>Performance Criteria</w:t>
            </w:r>
          </w:p>
        </w:tc>
      </w:tr>
      <w:tr w:rsidR="000E4465" w:rsidRPr="00C4191D" w14:paraId="2746EE65" w14:textId="77777777" w:rsidTr="00FA47FD">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14:paraId="1A67B656" w14:textId="77777777" w:rsidR="000E4465" w:rsidRPr="00B0111D" w:rsidRDefault="000E4465" w:rsidP="00EA2624">
            <w:pPr>
              <w:pStyle w:val="Standard"/>
              <w:numPr>
                <w:ilvl w:val="0"/>
                <w:numId w:val="79"/>
              </w:numPr>
              <w:ind w:left="690" w:right="-157" w:hanging="713"/>
              <w:rPr>
                <w:rFonts w:ascii="Arial" w:hAnsi="Arial" w:cs="Arial"/>
                <w:b/>
                <w:bCs/>
                <w:sz w:val="22"/>
                <w:szCs w:val="22"/>
              </w:rPr>
            </w:pPr>
          </w:p>
          <w:p w14:paraId="17CAC581" w14:textId="40BA1D68" w:rsidR="000E4465" w:rsidRPr="00B0111D" w:rsidRDefault="00B0111D" w:rsidP="002F0F04">
            <w:pPr>
              <w:pStyle w:val="Standard"/>
              <w:ind w:left="-23" w:right="-157"/>
              <w:rPr>
                <w:rFonts w:ascii="Arial" w:hAnsi="Arial" w:cs="Arial"/>
                <w:b/>
                <w:bCs/>
                <w:sz w:val="22"/>
                <w:szCs w:val="22"/>
              </w:rPr>
            </w:pPr>
            <w:r w:rsidRPr="00B0111D">
              <w:rPr>
                <w:rFonts w:asciiTheme="minorBidi" w:eastAsia="Arial" w:hAnsiTheme="minorBidi" w:cstheme="minorBidi"/>
                <w:b/>
                <w:bCs/>
                <w:sz w:val="22"/>
                <w:szCs w:val="22"/>
              </w:rPr>
              <w:t>Plan feed supply and rations according to livestock requirements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72EE34" w14:textId="77777777" w:rsidR="006350B8" w:rsidRDefault="000E4465" w:rsidP="00EA2624">
            <w:pPr>
              <w:pStyle w:val="Standard"/>
              <w:keepNext/>
              <w:keepLines/>
              <w:numPr>
                <w:ilvl w:val="0"/>
                <w:numId w:val="114"/>
              </w:numPr>
              <w:ind w:left="470" w:right="-157" w:hanging="450"/>
              <w:rPr>
                <w:rFonts w:ascii="Arial" w:hAnsi="Arial" w:cs="Arial"/>
                <w:sz w:val="22"/>
                <w:szCs w:val="22"/>
                <w:lang w:val="en-US"/>
              </w:rPr>
            </w:pPr>
            <w:r w:rsidRPr="00C4191D">
              <w:rPr>
                <w:rFonts w:ascii="Arial" w:hAnsi="Arial" w:cs="Arial"/>
                <w:sz w:val="22"/>
                <w:szCs w:val="22"/>
                <w:lang w:val="en-US"/>
              </w:rPr>
              <w:t xml:space="preserve">Identify different types of livestock feedstuff </w:t>
            </w:r>
          </w:p>
          <w:p w14:paraId="5907AB8C" w14:textId="1E72C817" w:rsidR="000E4465" w:rsidRPr="00C4191D" w:rsidRDefault="000E4465" w:rsidP="00EA2624">
            <w:pPr>
              <w:pStyle w:val="Standard"/>
              <w:keepNext/>
              <w:keepLines/>
              <w:numPr>
                <w:ilvl w:val="0"/>
                <w:numId w:val="114"/>
              </w:numPr>
              <w:ind w:left="470" w:right="-157" w:hanging="450"/>
              <w:rPr>
                <w:rFonts w:ascii="Arial" w:hAnsi="Arial" w:cs="Arial"/>
                <w:sz w:val="22"/>
                <w:szCs w:val="22"/>
                <w:lang w:val="en-US"/>
              </w:rPr>
            </w:pPr>
            <w:r w:rsidRPr="00C4191D">
              <w:rPr>
                <w:rFonts w:ascii="Arial" w:hAnsi="Arial" w:cs="Arial"/>
                <w:sz w:val="22"/>
                <w:szCs w:val="22"/>
                <w:lang w:val="en-US"/>
              </w:rPr>
              <w:t>Interpret production goals</w:t>
            </w:r>
          </w:p>
          <w:p w14:paraId="164CF0DB" w14:textId="7ED8DDF7" w:rsidR="000E4465" w:rsidRPr="00C4191D" w:rsidRDefault="000E4465" w:rsidP="00EA2624">
            <w:pPr>
              <w:pStyle w:val="Standard"/>
              <w:keepNext/>
              <w:keepLines/>
              <w:numPr>
                <w:ilvl w:val="0"/>
                <w:numId w:val="114"/>
              </w:numPr>
              <w:ind w:left="470" w:right="-157" w:hanging="450"/>
              <w:rPr>
                <w:rFonts w:ascii="Arial" w:hAnsi="Arial" w:cs="Arial"/>
                <w:sz w:val="22"/>
                <w:szCs w:val="22"/>
                <w:lang w:val="en-US"/>
              </w:rPr>
            </w:pPr>
            <w:r w:rsidRPr="00C4191D">
              <w:rPr>
                <w:rFonts w:ascii="Arial" w:hAnsi="Arial" w:cs="Arial"/>
                <w:sz w:val="22"/>
                <w:szCs w:val="22"/>
                <w:lang w:val="en-US"/>
              </w:rPr>
              <w:t>Calculate feed requirements according to given formulation</w:t>
            </w:r>
          </w:p>
          <w:p w14:paraId="1B445393" w14:textId="20B3500F" w:rsidR="000E4465" w:rsidRPr="00533081" w:rsidRDefault="000E4465" w:rsidP="00533081">
            <w:pPr>
              <w:pStyle w:val="Standard"/>
              <w:keepNext/>
              <w:keepLines/>
              <w:numPr>
                <w:ilvl w:val="0"/>
                <w:numId w:val="114"/>
              </w:numPr>
              <w:ind w:left="470" w:right="-157" w:hanging="450"/>
              <w:rPr>
                <w:rFonts w:ascii="Arial" w:hAnsi="Arial" w:cs="Arial"/>
                <w:b/>
                <w:bCs/>
                <w:sz w:val="22"/>
                <w:szCs w:val="22"/>
                <w:lang w:val="en-US"/>
              </w:rPr>
            </w:pPr>
            <w:r w:rsidRPr="00C4191D">
              <w:rPr>
                <w:rFonts w:ascii="Arial" w:hAnsi="Arial" w:cs="Arial"/>
                <w:sz w:val="22"/>
                <w:szCs w:val="22"/>
                <w:lang w:val="en-US"/>
              </w:rPr>
              <w:t>Prepare feeding plan according to given time frame</w:t>
            </w:r>
          </w:p>
        </w:tc>
      </w:tr>
      <w:tr w:rsidR="000E4465" w:rsidRPr="00C4191D" w14:paraId="0CA59AF0" w14:textId="77777777" w:rsidTr="00FA47FD">
        <w:trPr>
          <w:trHeight w:val="935"/>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14:paraId="673450D0" w14:textId="77777777" w:rsidR="000E4465" w:rsidRPr="00B0111D" w:rsidRDefault="000E4465" w:rsidP="00EA2624">
            <w:pPr>
              <w:pStyle w:val="Standard"/>
              <w:numPr>
                <w:ilvl w:val="0"/>
                <w:numId w:val="79"/>
              </w:numPr>
              <w:ind w:left="690" w:hanging="713"/>
              <w:rPr>
                <w:rFonts w:ascii="Arial" w:hAnsi="Arial" w:cs="Arial"/>
                <w:b/>
                <w:bCs/>
                <w:sz w:val="22"/>
                <w:szCs w:val="22"/>
              </w:rPr>
            </w:pPr>
          </w:p>
          <w:p w14:paraId="5D0D1746" w14:textId="301ED36B" w:rsidR="000E4465" w:rsidRPr="00B0111D" w:rsidRDefault="00B0111D" w:rsidP="00FA47FD">
            <w:pPr>
              <w:pStyle w:val="Standard"/>
              <w:ind w:left="-23"/>
              <w:rPr>
                <w:rFonts w:ascii="Arial" w:hAnsi="Arial" w:cs="Arial"/>
                <w:b/>
                <w:bCs/>
                <w:sz w:val="22"/>
                <w:szCs w:val="22"/>
              </w:rPr>
            </w:pPr>
            <w:r w:rsidRPr="00B0111D">
              <w:rPr>
                <w:rFonts w:asciiTheme="minorBidi" w:eastAsia="Arial" w:hAnsiTheme="minorBidi" w:cstheme="minorBidi"/>
                <w:b/>
                <w:bCs/>
                <w:sz w:val="22"/>
                <w:szCs w:val="22"/>
              </w:rPr>
              <w:t>Prepare ration following nutritional formulation</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A42BEDB" w14:textId="6D86FE9F" w:rsidR="000E4465" w:rsidRPr="006350B8" w:rsidRDefault="000E4465" w:rsidP="00EA2624">
            <w:pPr>
              <w:pStyle w:val="ListParagraph"/>
              <w:numPr>
                <w:ilvl w:val="0"/>
                <w:numId w:val="115"/>
              </w:numPr>
              <w:ind w:left="470" w:hanging="450"/>
              <w:rPr>
                <w:sz w:val="22"/>
                <w:szCs w:val="22"/>
              </w:rPr>
            </w:pPr>
            <w:r w:rsidRPr="006350B8">
              <w:rPr>
                <w:sz w:val="22"/>
                <w:szCs w:val="22"/>
              </w:rPr>
              <w:t>Receive feedstuff according to SOP</w:t>
            </w:r>
          </w:p>
          <w:p w14:paraId="4DA0BD03" w14:textId="5435A3C1" w:rsidR="000E4465" w:rsidRPr="006350B8" w:rsidRDefault="000E4465" w:rsidP="00EA2624">
            <w:pPr>
              <w:pStyle w:val="ListParagraph"/>
              <w:numPr>
                <w:ilvl w:val="0"/>
                <w:numId w:val="115"/>
              </w:numPr>
              <w:ind w:left="470" w:hanging="450"/>
              <w:rPr>
                <w:b/>
                <w:bCs/>
                <w:sz w:val="22"/>
                <w:szCs w:val="22"/>
              </w:rPr>
            </w:pPr>
            <w:r w:rsidRPr="006350B8">
              <w:rPr>
                <w:sz w:val="22"/>
                <w:szCs w:val="22"/>
              </w:rPr>
              <w:t>Perform inspection of feedstuff according to SOP</w:t>
            </w:r>
          </w:p>
          <w:p w14:paraId="2A7FF3AF" w14:textId="4D0C4442" w:rsidR="000E4465" w:rsidRPr="006350B8" w:rsidRDefault="000E4465" w:rsidP="00EA2624">
            <w:pPr>
              <w:pStyle w:val="ListParagraph"/>
              <w:numPr>
                <w:ilvl w:val="0"/>
                <w:numId w:val="115"/>
              </w:numPr>
              <w:ind w:left="470" w:hanging="450"/>
              <w:rPr>
                <w:sz w:val="22"/>
                <w:szCs w:val="22"/>
              </w:rPr>
            </w:pPr>
            <w:r w:rsidRPr="006350B8">
              <w:rPr>
                <w:sz w:val="22"/>
                <w:szCs w:val="22"/>
              </w:rPr>
              <w:t>Segregate non-conforming lots</w:t>
            </w:r>
            <w:r w:rsidRPr="006350B8">
              <w:rPr>
                <w:b/>
                <w:bCs/>
                <w:sz w:val="22"/>
                <w:szCs w:val="22"/>
              </w:rPr>
              <w:t xml:space="preserve"> </w:t>
            </w:r>
            <w:r w:rsidRPr="006350B8">
              <w:rPr>
                <w:sz w:val="22"/>
                <w:szCs w:val="22"/>
              </w:rPr>
              <w:t>according to instructions</w:t>
            </w:r>
          </w:p>
          <w:p w14:paraId="09B44104" w14:textId="160360E8" w:rsidR="000E4465" w:rsidRPr="006350B8" w:rsidRDefault="000E4465" w:rsidP="00EA2624">
            <w:pPr>
              <w:pStyle w:val="ListParagraph"/>
              <w:numPr>
                <w:ilvl w:val="0"/>
                <w:numId w:val="115"/>
              </w:numPr>
              <w:ind w:left="470" w:hanging="450"/>
              <w:rPr>
                <w:sz w:val="22"/>
                <w:szCs w:val="22"/>
              </w:rPr>
            </w:pPr>
            <w:r w:rsidRPr="006350B8">
              <w:rPr>
                <w:sz w:val="22"/>
                <w:szCs w:val="22"/>
              </w:rPr>
              <w:t>Weigh and measure ingredients</w:t>
            </w:r>
          </w:p>
          <w:p w14:paraId="632EF205" w14:textId="29CCF2D7" w:rsidR="000E4465" w:rsidRPr="006350B8" w:rsidRDefault="000E4465" w:rsidP="00EA2624">
            <w:pPr>
              <w:pStyle w:val="ListParagraph"/>
              <w:numPr>
                <w:ilvl w:val="0"/>
                <w:numId w:val="115"/>
              </w:numPr>
              <w:ind w:left="470" w:hanging="450"/>
              <w:rPr>
                <w:sz w:val="22"/>
                <w:szCs w:val="22"/>
              </w:rPr>
            </w:pPr>
            <w:r w:rsidRPr="006350B8">
              <w:rPr>
                <w:sz w:val="22"/>
                <w:szCs w:val="22"/>
              </w:rPr>
              <w:t>Operate mixers according to SOP</w:t>
            </w:r>
          </w:p>
          <w:p w14:paraId="1B07932B" w14:textId="08904DCF" w:rsidR="000E4465" w:rsidRPr="006350B8" w:rsidRDefault="000E4465" w:rsidP="00EA2624">
            <w:pPr>
              <w:pStyle w:val="ListParagraph"/>
              <w:numPr>
                <w:ilvl w:val="0"/>
                <w:numId w:val="115"/>
              </w:numPr>
              <w:ind w:left="470" w:hanging="450"/>
              <w:rPr>
                <w:sz w:val="22"/>
                <w:szCs w:val="22"/>
              </w:rPr>
            </w:pPr>
            <w:r w:rsidRPr="006350B8">
              <w:rPr>
                <w:sz w:val="22"/>
                <w:szCs w:val="22"/>
              </w:rPr>
              <w:t>Maintain Records</w:t>
            </w:r>
          </w:p>
        </w:tc>
      </w:tr>
      <w:tr w:rsidR="000E4465" w:rsidRPr="00C4191D" w14:paraId="3696C3A0" w14:textId="77777777" w:rsidTr="00FA47FD">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14:paraId="48359326" w14:textId="77777777" w:rsidR="000E4465" w:rsidRPr="00B0111D" w:rsidRDefault="000E4465" w:rsidP="00EA2624">
            <w:pPr>
              <w:pStyle w:val="Standard"/>
              <w:numPr>
                <w:ilvl w:val="0"/>
                <w:numId w:val="79"/>
              </w:numPr>
              <w:ind w:left="690" w:hanging="713"/>
              <w:rPr>
                <w:rFonts w:ascii="Arial" w:hAnsi="Arial" w:cs="Arial"/>
                <w:b/>
                <w:bCs/>
                <w:sz w:val="22"/>
                <w:szCs w:val="22"/>
              </w:rPr>
            </w:pPr>
          </w:p>
          <w:p w14:paraId="4A5AE7DB" w14:textId="6A7C7066" w:rsidR="000E4465" w:rsidRPr="00B0111D" w:rsidRDefault="00B0111D" w:rsidP="00FA47FD">
            <w:pPr>
              <w:pStyle w:val="Standard"/>
              <w:ind w:left="-23"/>
              <w:rPr>
                <w:rFonts w:ascii="Arial" w:hAnsi="Arial" w:cs="Arial"/>
                <w:b/>
                <w:bCs/>
                <w:sz w:val="22"/>
                <w:szCs w:val="22"/>
              </w:rPr>
            </w:pPr>
            <w:r w:rsidRPr="00B0111D">
              <w:rPr>
                <w:rFonts w:asciiTheme="minorBidi" w:eastAsia="Arial" w:hAnsiTheme="minorBidi" w:cstheme="minorBidi"/>
                <w:b/>
                <w:bCs/>
                <w:sz w:val="22"/>
                <w:szCs w:val="22"/>
              </w:rPr>
              <w:t>Perform feed storage under hygienic conditions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E64FE50" w14:textId="77777777" w:rsidR="006350B8" w:rsidRDefault="000E4465" w:rsidP="00EA2624">
            <w:pPr>
              <w:pStyle w:val="Standard"/>
              <w:numPr>
                <w:ilvl w:val="0"/>
                <w:numId w:val="116"/>
              </w:numPr>
              <w:ind w:left="470" w:hanging="450"/>
              <w:rPr>
                <w:rFonts w:ascii="Arial" w:hAnsi="Arial" w:cs="Arial"/>
                <w:sz w:val="22"/>
                <w:szCs w:val="22"/>
                <w:lang w:val="en-US"/>
              </w:rPr>
            </w:pPr>
            <w:r w:rsidRPr="00C4191D">
              <w:rPr>
                <w:rFonts w:ascii="Arial" w:hAnsi="Arial" w:cs="Arial"/>
                <w:sz w:val="22"/>
                <w:szCs w:val="22"/>
                <w:lang w:val="en-US"/>
              </w:rPr>
              <w:t xml:space="preserve">Arrange feed storage facility </w:t>
            </w:r>
          </w:p>
          <w:p w14:paraId="6F303966" w14:textId="77777777" w:rsidR="006350B8" w:rsidRDefault="000E4465" w:rsidP="00EA2624">
            <w:pPr>
              <w:pStyle w:val="Standard"/>
              <w:numPr>
                <w:ilvl w:val="0"/>
                <w:numId w:val="116"/>
              </w:numPr>
              <w:ind w:left="470" w:hanging="450"/>
              <w:rPr>
                <w:rFonts w:ascii="Arial" w:hAnsi="Arial" w:cs="Arial"/>
                <w:sz w:val="22"/>
                <w:szCs w:val="22"/>
                <w:lang w:val="en-US"/>
              </w:rPr>
            </w:pPr>
            <w:r w:rsidRPr="00C4191D">
              <w:rPr>
                <w:rFonts w:ascii="Arial" w:hAnsi="Arial" w:cs="Arial"/>
                <w:sz w:val="22"/>
                <w:szCs w:val="22"/>
                <w:lang w:val="en-US"/>
              </w:rPr>
              <w:t xml:space="preserve">Maintain environmental parameters to prevent contamination </w:t>
            </w:r>
          </w:p>
          <w:p w14:paraId="1C7D883D" w14:textId="6E452F30" w:rsidR="000E4465" w:rsidRPr="00C4191D" w:rsidRDefault="000E4465" w:rsidP="00EA2624">
            <w:pPr>
              <w:pStyle w:val="Standard"/>
              <w:numPr>
                <w:ilvl w:val="0"/>
                <w:numId w:val="116"/>
              </w:numPr>
              <w:ind w:left="470" w:hanging="450"/>
              <w:rPr>
                <w:rFonts w:ascii="Arial" w:hAnsi="Arial" w:cs="Arial"/>
                <w:sz w:val="22"/>
                <w:szCs w:val="22"/>
                <w:lang w:val="en-US"/>
              </w:rPr>
            </w:pPr>
            <w:r w:rsidRPr="00C4191D">
              <w:rPr>
                <w:rFonts w:ascii="Arial" w:hAnsi="Arial" w:cs="Arial"/>
                <w:sz w:val="22"/>
                <w:szCs w:val="22"/>
                <w:lang w:val="en-US"/>
              </w:rPr>
              <w:t>Label all incoming ingredients with FIFO tags</w:t>
            </w:r>
          </w:p>
          <w:p w14:paraId="16E0512C" w14:textId="3502AF35" w:rsidR="000E4465" w:rsidRPr="00C4191D" w:rsidRDefault="000E4465" w:rsidP="00EA2624">
            <w:pPr>
              <w:pStyle w:val="Standard"/>
              <w:numPr>
                <w:ilvl w:val="0"/>
                <w:numId w:val="116"/>
              </w:numPr>
              <w:ind w:left="470" w:hanging="450"/>
              <w:rPr>
                <w:rFonts w:ascii="Arial" w:hAnsi="Arial" w:cs="Arial"/>
                <w:sz w:val="22"/>
                <w:szCs w:val="22"/>
                <w:lang w:val="en-US"/>
              </w:rPr>
            </w:pPr>
            <w:r w:rsidRPr="00C4191D">
              <w:rPr>
                <w:rFonts w:ascii="Arial" w:hAnsi="Arial" w:cs="Arial"/>
                <w:sz w:val="22"/>
                <w:szCs w:val="22"/>
                <w:lang w:val="en-US"/>
              </w:rPr>
              <w:t>Maintain records</w:t>
            </w:r>
            <w:r w:rsidRPr="00C4191D">
              <w:rPr>
                <w:rFonts w:ascii="Arial" w:hAnsi="Arial" w:cs="Arial"/>
                <w:b/>
                <w:bCs/>
                <w:sz w:val="22"/>
                <w:szCs w:val="22"/>
                <w:lang w:val="en-US"/>
              </w:rPr>
              <w:t xml:space="preserve"> </w:t>
            </w:r>
            <w:r w:rsidRPr="00C4191D">
              <w:rPr>
                <w:rFonts w:ascii="Arial" w:eastAsia="Arial" w:hAnsi="Arial" w:cs="Arial"/>
                <w:color w:val="000000"/>
                <w:sz w:val="22"/>
                <w:szCs w:val="22"/>
              </w:rPr>
              <w:t xml:space="preserve"> </w:t>
            </w:r>
          </w:p>
        </w:tc>
      </w:tr>
      <w:tr w:rsidR="000E4465" w:rsidRPr="00C4191D" w14:paraId="3DBF5900" w14:textId="77777777" w:rsidTr="00FA47FD">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14:paraId="50DBA545" w14:textId="77777777" w:rsidR="000E4465" w:rsidRPr="00B0111D" w:rsidRDefault="000E4465" w:rsidP="00EA2624">
            <w:pPr>
              <w:pStyle w:val="Standard"/>
              <w:numPr>
                <w:ilvl w:val="0"/>
                <w:numId w:val="79"/>
              </w:numPr>
              <w:ind w:left="690" w:hanging="713"/>
              <w:rPr>
                <w:rFonts w:ascii="Arial" w:hAnsi="Arial" w:cs="Arial"/>
                <w:b/>
                <w:bCs/>
                <w:sz w:val="22"/>
                <w:szCs w:val="22"/>
              </w:rPr>
            </w:pPr>
          </w:p>
          <w:p w14:paraId="1560213C" w14:textId="6A76C5D6" w:rsidR="000E4465" w:rsidRPr="00B0111D" w:rsidRDefault="00B0111D" w:rsidP="00FA47FD">
            <w:pPr>
              <w:pStyle w:val="Standard"/>
              <w:ind w:left="-23"/>
              <w:rPr>
                <w:rFonts w:ascii="Arial" w:hAnsi="Arial" w:cs="Arial"/>
                <w:b/>
                <w:bCs/>
                <w:sz w:val="22"/>
                <w:szCs w:val="22"/>
              </w:rPr>
            </w:pPr>
            <w:r w:rsidRPr="00B0111D">
              <w:rPr>
                <w:rFonts w:asciiTheme="minorBidi" w:eastAsia="Arial" w:hAnsiTheme="minorBidi" w:cstheme="minorBidi"/>
                <w:b/>
                <w:bCs/>
                <w:sz w:val="22"/>
                <w:szCs w:val="22"/>
              </w:rPr>
              <w:t>Distribute feedstuff according to feeding schedule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3E7B41E" w14:textId="4EEEB6CA" w:rsidR="000E4465" w:rsidRPr="00C4191D" w:rsidRDefault="000E4465" w:rsidP="00EA2624">
            <w:pPr>
              <w:pStyle w:val="Standard"/>
              <w:numPr>
                <w:ilvl w:val="0"/>
                <w:numId w:val="117"/>
              </w:numPr>
              <w:ind w:left="470" w:hanging="450"/>
              <w:rPr>
                <w:rFonts w:ascii="Arial" w:hAnsi="Arial" w:cs="Arial"/>
                <w:sz w:val="22"/>
                <w:szCs w:val="22"/>
                <w:lang w:val="en-US"/>
              </w:rPr>
            </w:pPr>
            <w:r w:rsidRPr="00C4191D">
              <w:rPr>
                <w:rFonts w:ascii="Arial" w:hAnsi="Arial" w:cs="Arial"/>
                <w:sz w:val="22"/>
                <w:szCs w:val="22"/>
                <w:lang w:val="en-US"/>
              </w:rPr>
              <w:t>Measure feed according to requirements.</w:t>
            </w:r>
          </w:p>
          <w:p w14:paraId="0AF5BB05" w14:textId="6217988C" w:rsidR="000E4465" w:rsidRPr="00C4191D" w:rsidRDefault="000E4465" w:rsidP="00EA2624">
            <w:pPr>
              <w:pStyle w:val="Standard"/>
              <w:numPr>
                <w:ilvl w:val="0"/>
                <w:numId w:val="117"/>
              </w:numPr>
              <w:ind w:left="470" w:hanging="450"/>
              <w:rPr>
                <w:rFonts w:ascii="Arial" w:hAnsi="Arial" w:cs="Arial"/>
                <w:sz w:val="22"/>
                <w:szCs w:val="22"/>
              </w:rPr>
            </w:pPr>
            <w:r w:rsidRPr="00C4191D">
              <w:rPr>
                <w:rFonts w:ascii="Arial" w:hAnsi="Arial" w:cs="Arial"/>
                <w:sz w:val="22"/>
                <w:szCs w:val="22"/>
              </w:rPr>
              <w:t xml:space="preserve">Distribute Feed according to requirement </w:t>
            </w:r>
          </w:p>
          <w:p w14:paraId="1014534F" w14:textId="4C4D1CEB" w:rsidR="000E4465" w:rsidRPr="00C4191D" w:rsidRDefault="000E4465" w:rsidP="00EA2624">
            <w:pPr>
              <w:pStyle w:val="Standard"/>
              <w:numPr>
                <w:ilvl w:val="0"/>
                <w:numId w:val="117"/>
              </w:numPr>
              <w:ind w:left="470" w:hanging="450"/>
              <w:rPr>
                <w:rFonts w:ascii="Arial" w:hAnsi="Arial" w:cs="Arial"/>
                <w:sz w:val="22"/>
                <w:szCs w:val="22"/>
                <w:lang w:val="en-US"/>
              </w:rPr>
            </w:pPr>
            <w:r w:rsidRPr="00C4191D">
              <w:rPr>
                <w:rFonts w:ascii="Arial" w:hAnsi="Arial" w:cs="Arial"/>
                <w:sz w:val="22"/>
                <w:szCs w:val="22"/>
                <w:lang w:val="en-US"/>
              </w:rPr>
              <w:t>Maintain continuous access to clean water</w:t>
            </w:r>
          </w:p>
          <w:p w14:paraId="76CCC2C8" w14:textId="0F0A84FF" w:rsidR="000E4465" w:rsidRPr="00C4191D" w:rsidRDefault="000E4465" w:rsidP="00EA2624">
            <w:pPr>
              <w:pStyle w:val="Standard"/>
              <w:numPr>
                <w:ilvl w:val="0"/>
                <w:numId w:val="117"/>
              </w:numPr>
              <w:ind w:left="470" w:hanging="450"/>
              <w:rPr>
                <w:rFonts w:ascii="Arial" w:hAnsi="Arial" w:cs="Arial"/>
                <w:sz w:val="22"/>
                <w:szCs w:val="22"/>
                <w:lang w:val="en-US"/>
              </w:rPr>
            </w:pPr>
            <w:r w:rsidRPr="00C4191D">
              <w:rPr>
                <w:rFonts w:ascii="Arial" w:hAnsi="Arial" w:cs="Arial"/>
                <w:sz w:val="22"/>
                <w:szCs w:val="22"/>
                <w:lang w:val="en-US"/>
              </w:rPr>
              <w:t xml:space="preserve">Follow feeding schedule  </w:t>
            </w:r>
          </w:p>
          <w:p w14:paraId="07901697" w14:textId="49F6A6E0" w:rsidR="000E4465" w:rsidRPr="00533081" w:rsidRDefault="000E4465" w:rsidP="00533081">
            <w:pPr>
              <w:pStyle w:val="Standard"/>
              <w:numPr>
                <w:ilvl w:val="0"/>
                <w:numId w:val="117"/>
              </w:numPr>
              <w:ind w:left="470" w:hanging="450"/>
              <w:rPr>
                <w:rFonts w:ascii="Arial" w:hAnsi="Arial" w:cs="Arial"/>
                <w:sz w:val="22"/>
                <w:szCs w:val="22"/>
              </w:rPr>
            </w:pPr>
            <w:r w:rsidRPr="00C4191D">
              <w:rPr>
                <w:rFonts w:ascii="Arial" w:hAnsi="Arial" w:cs="Arial"/>
                <w:sz w:val="22"/>
                <w:szCs w:val="22"/>
                <w:lang w:val="en-US"/>
              </w:rPr>
              <w:t>Maintain Records</w:t>
            </w:r>
          </w:p>
        </w:tc>
      </w:tr>
      <w:tr w:rsidR="000E4465" w:rsidRPr="00C4191D" w14:paraId="3EB758C0" w14:textId="77777777" w:rsidTr="00FA47FD">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14:paraId="70C62D0A" w14:textId="77777777" w:rsidR="000E4465" w:rsidRPr="00B0111D" w:rsidRDefault="000E4465" w:rsidP="00EA2624">
            <w:pPr>
              <w:pStyle w:val="Standard"/>
              <w:numPr>
                <w:ilvl w:val="0"/>
                <w:numId w:val="79"/>
              </w:numPr>
              <w:ind w:left="690" w:hanging="713"/>
              <w:rPr>
                <w:rFonts w:ascii="Arial" w:hAnsi="Arial" w:cs="Arial"/>
                <w:b/>
                <w:bCs/>
                <w:sz w:val="22"/>
                <w:szCs w:val="22"/>
              </w:rPr>
            </w:pPr>
          </w:p>
          <w:p w14:paraId="7DBAC2E1" w14:textId="3E09C8FA" w:rsidR="000E4465" w:rsidRPr="00B0111D" w:rsidRDefault="00B0111D" w:rsidP="00FA47FD">
            <w:pPr>
              <w:pStyle w:val="Standard"/>
              <w:ind w:left="-23"/>
              <w:rPr>
                <w:rFonts w:ascii="Arial" w:hAnsi="Arial" w:cs="Arial"/>
                <w:b/>
                <w:bCs/>
                <w:sz w:val="22"/>
                <w:szCs w:val="22"/>
              </w:rPr>
            </w:pPr>
            <w:r w:rsidRPr="00B0111D">
              <w:rPr>
                <w:rFonts w:asciiTheme="minorBidi" w:eastAsia="Arial" w:hAnsiTheme="minorBidi" w:cstheme="minorBidi"/>
                <w:b/>
                <w:bCs/>
                <w:sz w:val="22"/>
                <w:szCs w:val="22"/>
              </w:rPr>
              <w:t>Perform calf feeding using appropriate feeding method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8CFC5E" w14:textId="77777777" w:rsidR="006350B8" w:rsidRDefault="000E4465" w:rsidP="00EA2624">
            <w:pPr>
              <w:pStyle w:val="Standard"/>
              <w:numPr>
                <w:ilvl w:val="0"/>
                <w:numId w:val="118"/>
              </w:numPr>
              <w:ind w:left="470" w:hanging="450"/>
              <w:rPr>
                <w:rFonts w:ascii="Arial" w:eastAsia="Arial" w:hAnsi="Arial" w:cs="Arial"/>
                <w:color w:val="000000"/>
                <w:sz w:val="22"/>
                <w:szCs w:val="22"/>
                <w:lang w:val="en-US"/>
              </w:rPr>
            </w:pPr>
            <w:r w:rsidRPr="00C4191D">
              <w:rPr>
                <w:rFonts w:ascii="Arial" w:eastAsia="Arial" w:hAnsi="Arial" w:cs="Arial"/>
                <w:color w:val="000000"/>
                <w:sz w:val="22"/>
                <w:szCs w:val="22"/>
                <w:lang w:val="en-US"/>
              </w:rPr>
              <w:t xml:space="preserve">Follow established feeding schedules </w:t>
            </w:r>
          </w:p>
          <w:p w14:paraId="7B413121" w14:textId="74CE973D" w:rsidR="006350B8" w:rsidRDefault="000E4465" w:rsidP="00EA2624">
            <w:pPr>
              <w:pStyle w:val="Standard"/>
              <w:numPr>
                <w:ilvl w:val="0"/>
                <w:numId w:val="118"/>
              </w:numPr>
              <w:ind w:left="470" w:hanging="450"/>
              <w:rPr>
                <w:rFonts w:ascii="Arial" w:eastAsia="Arial" w:hAnsi="Arial" w:cs="Arial"/>
                <w:color w:val="000000"/>
                <w:sz w:val="22"/>
                <w:szCs w:val="22"/>
                <w:lang w:val="en-US"/>
              </w:rPr>
            </w:pPr>
            <w:r w:rsidRPr="00C4191D">
              <w:rPr>
                <w:rFonts w:ascii="Arial" w:eastAsia="Arial" w:hAnsi="Arial" w:cs="Arial"/>
                <w:color w:val="000000"/>
                <w:sz w:val="22"/>
                <w:szCs w:val="22"/>
                <w:lang w:val="en-US"/>
              </w:rPr>
              <w:t xml:space="preserve">Provide clean and adequate water </w:t>
            </w:r>
          </w:p>
          <w:p w14:paraId="00D32176" w14:textId="0C02B0C6" w:rsidR="000E4465" w:rsidRPr="00C4191D" w:rsidRDefault="000E4465" w:rsidP="00EA2624">
            <w:pPr>
              <w:pStyle w:val="Standard"/>
              <w:numPr>
                <w:ilvl w:val="0"/>
                <w:numId w:val="118"/>
              </w:numPr>
              <w:ind w:left="470" w:hanging="450"/>
              <w:rPr>
                <w:rFonts w:ascii="Arial" w:hAnsi="Arial" w:cs="Arial"/>
                <w:sz w:val="22"/>
                <w:szCs w:val="22"/>
              </w:rPr>
            </w:pPr>
            <w:r w:rsidRPr="00C4191D">
              <w:rPr>
                <w:rFonts w:ascii="Arial" w:eastAsia="Arial" w:hAnsi="Arial" w:cs="Arial"/>
                <w:color w:val="000000"/>
                <w:sz w:val="22"/>
                <w:szCs w:val="22"/>
                <w:lang w:val="en-US"/>
              </w:rPr>
              <w:t>Monitor Calf feeding behavior</w:t>
            </w:r>
            <w:r w:rsidRPr="00C4191D">
              <w:rPr>
                <w:rFonts w:ascii="Arial" w:eastAsia="Arial" w:hAnsi="Arial" w:cs="Arial"/>
                <w:color w:val="000000"/>
                <w:sz w:val="22"/>
                <w:szCs w:val="22"/>
              </w:rPr>
              <w:t xml:space="preserve"> </w:t>
            </w:r>
          </w:p>
        </w:tc>
      </w:tr>
    </w:tbl>
    <w:p w14:paraId="1AD49006" w14:textId="77777777" w:rsidR="000E4465" w:rsidRPr="00C4191D" w:rsidRDefault="000E4465" w:rsidP="000E4465">
      <w:pPr>
        <w:pStyle w:val="Standard"/>
        <w:rPr>
          <w:rFonts w:ascii="Arial" w:eastAsia="Arial" w:hAnsi="Arial" w:cs="Arial"/>
          <w:b/>
          <w:sz w:val="22"/>
          <w:szCs w:val="22"/>
        </w:rPr>
      </w:pPr>
    </w:p>
    <w:p w14:paraId="67A6060D" w14:textId="77777777" w:rsidR="000E4465" w:rsidRPr="00C4191D" w:rsidRDefault="000E4465" w:rsidP="000E4465">
      <w:pPr>
        <w:pStyle w:val="Standard"/>
        <w:rPr>
          <w:rFonts w:ascii="Arial" w:hAnsi="Arial" w:cs="Arial"/>
          <w:sz w:val="22"/>
          <w:szCs w:val="22"/>
        </w:rPr>
      </w:pPr>
      <w:r w:rsidRPr="00C4191D">
        <w:rPr>
          <w:rFonts w:ascii="Arial" w:eastAsia="Arial" w:hAnsi="Arial" w:cs="Arial"/>
          <w:b/>
          <w:sz w:val="22"/>
          <w:szCs w:val="22"/>
        </w:rPr>
        <w:t>Knowledge &amp; Understanding</w:t>
      </w:r>
    </w:p>
    <w:p w14:paraId="674312B0" w14:textId="77777777" w:rsidR="000E4465" w:rsidRPr="00C4191D" w:rsidRDefault="000E4465" w:rsidP="000E4465">
      <w:pPr>
        <w:pStyle w:val="Standard"/>
        <w:rPr>
          <w:rFonts w:ascii="Arial" w:eastAsia="Arial" w:hAnsi="Arial" w:cs="Arial"/>
          <w:sz w:val="22"/>
          <w:szCs w:val="22"/>
        </w:rPr>
      </w:pPr>
    </w:p>
    <w:p w14:paraId="1330CE58" w14:textId="77777777" w:rsidR="000E4465" w:rsidRPr="00C4191D" w:rsidRDefault="000E4465" w:rsidP="000E4465">
      <w:pPr>
        <w:pStyle w:val="Standard"/>
        <w:ind w:left="-180"/>
        <w:rPr>
          <w:rFonts w:ascii="Arial" w:eastAsia="Arial" w:hAnsi="Arial" w:cs="Arial"/>
          <w:sz w:val="22"/>
          <w:szCs w:val="22"/>
          <w:lang w:val="en-US"/>
        </w:rPr>
      </w:pPr>
      <w:r w:rsidRPr="00C4191D">
        <w:rPr>
          <w:rFonts w:ascii="Arial" w:eastAsia="Arial" w:hAnsi="Arial" w:cs="Arial"/>
          <w:sz w:val="22"/>
          <w:szCs w:val="22"/>
          <w:lang w:val="en-US"/>
        </w:rPr>
        <w:t>The candidate must possess underpinning knowledge and understanding required to carry out tasks covered in this competency standard. Therefore, he/she must be able to:</w:t>
      </w:r>
    </w:p>
    <w:p w14:paraId="5268C8BB"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SOP Types of livestock feed and their uses</w:t>
      </w:r>
    </w:p>
    <w:p w14:paraId="18E981B5"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Principles of animal nutrition</w:t>
      </w:r>
    </w:p>
    <w:p w14:paraId="5121B314"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Feed storage practices and spoilage prevention</w:t>
      </w:r>
    </w:p>
    <w:p w14:paraId="14DFD432"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Feed ration formulation techniques</w:t>
      </w:r>
    </w:p>
    <w:p w14:paraId="69DC320B"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Livestock behavior and feeding habits</w:t>
      </w:r>
    </w:p>
    <w:p w14:paraId="3F78AC75"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Cleanliness and maintenance of feeding equipment</w:t>
      </w:r>
    </w:p>
    <w:p w14:paraId="137CE3E4"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Demonstrate knowledge of personal protective equipment (PPE) required when handling animal feed.</w:t>
      </w:r>
    </w:p>
    <w:p w14:paraId="393F5E12"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Identify and apply relevant feed safety standards, regulations, and animal feed legislation.</w:t>
      </w:r>
    </w:p>
    <w:p w14:paraId="4F08B3E0"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Feed quality assessment methods</w:t>
      </w:r>
    </w:p>
    <w:p w14:paraId="1BE98253"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Emergency feed management and planning</w:t>
      </w:r>
    </w:p>
    <w:p w14:paraId="68397DD8" w14:textId="77777777" w:rsidR="000E4465" w:rsidRPr="00C4191D" w:rsidRDefault="000E4465" w:rsidP="000E4465">
      <w:pPr>
        <w:pStyle w:val="Standard"/>
        <w:spacing w:line="360" w:lineRule="auto"/>
        <w:ind w:left="-180"/>
        <w:rPr>
          <w:rFonts w:ascii="Arial" w:eastAsia="Arial" w:hAnsi="Arial" w:cs="Arial"/>
          <w:sz w:val="22"/>
          <w:szCs w:val="22"/>
        </w:rPr>
      </w:pPr>
    </w:p>
    <w:p w14:paraId="009DC38E" w14:textId="77777777" w:rsidR="000E4465" w:rsidRPr="00C4191D" w:rsidRDefault="000E4465" w:rsidP="000E4465">
      <w:pPr>
        <w:pStyle w:val="Standard"/>
        <w:rPr>
          <w:rFonts w:ascii="Arial" w:eastAsia="Arial" w:hAnsi="Arial" w:cs="Arial"/>
          <w:b/>
          <w:sz w:val="22"/>
          <w:szCs w:val="22"/>
        </w:rPr>
      </w:pPr>
      <w:r w:rsidRPr="00C4191D">
        <w:rPr>
          <w:rFonts w:ascii="Arial" w:eastAsia="Arial" w:hAnsi="Arial" w:cs="Arial"/>
          <w:b/>
          <w:sz w:val="22"/>
          <w:szCs w:val="22"/>
        </w:rPr>
        <w:t>Critical Evidence(s) Required</w:t>
      </w:r>
    </w:p>
    <w:p w14:paraId="3F63CA45" w14:textId="77777777" w:rsidR="000E4465" w:rsidRPr="00C4191D" w:rsidRDefault="000E4465" w:rsidP="000E4465">
      <w:pPr>
        <w:pStyle w:val="Standard"/>
        <w:spacing w:line="360" w:lineRule="auto"/>
        <w:rPr>
          <w:rFonts w:ascii="Arial" w:eastAsia="Arial" w:hAnsi="Arial" w:cs="Arial"/>
          <w:sz w:val="22"/>
          <w:szCs w:val="22"/>
        </w:rPr>
      </w:pPr>
    </w:p>
    <w:p w14:paraId="72538EEF" w14:textId="77777777" w:rsidR="000E4465" w:rsidRPr="00C4191D" w:rsidRDefault="000E4465" w:rsidP="000E4465">
      <w:pPr>
        <w:pStyle w:val="Standard"/>
        <w:spacing w:line="360" w:lineRule="auto"/>
        <w:rPr>
          <w:rFonts w:ascii="Arial" w:eastAsia="Arial" w:hAnsi="Arial" w:cs="Arial"/>
          <w:bCs/>
          <w:sz w:val="22"/>
          <w:szCs w:val="22"/>
          <w:lang w:val="en-US"/>
        </w:rPr>
      </w:pPr>
      <w:r w:rsidRPr="00C4191D">
        <w:rPr>
          <w:rFonts w:ascii="Arial" w:eastAsia="Arial" w:hAnsi="Arial" w:cs="Arial"/>
          <w:bCs/>
          <w:sz w:val="22"/>
          <w:szCs w:val="22"/>
          <w:lang w:val="en-US"/>
        </w:rPr>
        <w:t>The candidate needs to produce the following critical evidence(s) in order to be competent in this competency standard:</w:t>
      </w:r>
    </w:p>
    <w:p w14:paraId="0A9F5246"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Demonstrate feed preparation and rationing for given animals</w:t>
      </w:r>
    </w:p>
    <w:p w14:paraId="1D240D31"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 xml:space="preserve">Demonstrate feed storage </w:t>
      </w:r>
    </w:p>
    <w:p w14:paraId="0B1AC867" w14:textId="77777777" w:rsidR="000E4465" w:rsidRPr="00C4191D" w:rsidRDefault="000E4465" w:rsidP="00EA2624">
      <w:pPr>
        <w:pStyle w:val="ListParagraph"/>
        <w:numPr>
          <w:ilvl w:val="0"/>
          <w:numId w:val="78"/>
        </w:numPr>
        <w:rPr>
          <w:rFonts w:eastAsia="Arial"/>
          <w:sz w:val="22"/>
          <w:szCs w:val="22"/>
          <w:lang w:eastAsia="zh-CN" w:bidi="hi-IN"/>
        </w:rPr>
      </w:pPr>
      <w:r w:rsidRPr="00C4191D">
        <w:rPr>
          <w:rFonts w:eastAsia="Arial"/>
          <w:sz w:val="22"/>
          <w:szCs w:val="22"/>
          <w:lang w:eastAsia="zh-CN" w:bidi="hi-IN"/>
        </w:rPr>
        <w:t>Perform inspection of feed quality</w:t>
      </w:r>
    </w:p>
    <w:p w14:paraId="1D86C25B" w14:textId="2B32ADE4" w:rsidR="000E4465" w:rsidRPr="00C4191D" w:rsidRDefault="000E4465" w:rsidP="000E4465">
      <w:pPr>
        <w:spacing w:before="240" w:after="240"/>
        <w:rPr>
          <w:b/>
          <w:bCs/>
          <w:sz w:val="22"/>
          <w:szCs w:val="22"/>
        </w:rPr>
      </w:pPr>
    </w:p>
    <w:tbl>
      <w:tblPr>
        <w:tblStyle w:val="TableGrid"/>
        <w:tblW w:w="0" w:type="auto"/>
        <w:tblLook w:val="04A0" w:firstRow="1" w:lastRow="0" w:firstColumn="1" w:lastColumn="0" w:noHBand="0" w:noVBand="1"/>
      </w:tblPr>
      <w:tblGrid>
        <w:gridCol w:w="805"/>
        <w:gridCol w:w="7436"/>
        <w:gridCol w:w="1109"/>
      </w:tblGrid>
      <w:tr w:rsidR="00DB310D" w:rsidRPr="00C4191D" w14:paraId="300DCF95" w14:textId="77777777" w:rsidTr="00A87324">
        <w:tc>
          <w:tcPr>
            <w:tcW w:w="9350" w:type="dxa"/>
            <w:gridSpan w:val="3"/>
          </w:tcPr>
          <w:p w14:paraId="1EE77204" w14:textId="7233D996" w:rsidR="00DB310D" w:rsidRPr="00C4191D" w:rsidRDefault="00DB310D" w:rsidP="00DB310D">
            <w:pPr>
              <w:jc w:val="center"/>
              <w:rPr>
                <w:b/>
                <w:bCs/>
                <w:color w:val="000000" w:themeColor="text1"/>
                <w:sz w:val="22"/>
                <w:szCs w:val="22"/>
              </w:rPr>
            </w:pPr>
            <w:r w:rsidRPr="00DB310D">
              <w:rPr>
                <w:b/>
                <w:bCs/>
                <w:color w:val="000000" w:themeColor="text1"/>
                <w:sz w:val="22"/>
                <w:szCs w:val="22"/>
              </w:rPr>
              <w:t>Consumables, Tools, Machinery &amp; Equipment</w:t>
            </w:r>
          </w:p>
        </w:tc>
      </w:tr>
      <w:tr w:rsidR="000E4465" w:rsidRPr="00C4191D" w14:paraId="4A822E97" w14:textId="77777777" w:rsidTr="00FA47FD">
        <w:tc>
          <w:tcPr>
            <w:tcW w:w="805" w:type="dxa"/>
          </w:tcPr>
          <w:p w14:paraId="55DAD39B" w14:textId="59E8F149" w:rsidR="000E4465" w:rsidRPr="00C4191D" w:rsidRDefault="000E4465" w:rsidP="00FA47FD">
            <w:pPr>
              <w:rPr>
                <w:b/>
                <w:bCs/>
                <w:color w:val="000000" w:themeColor="text1"/>
                <w:sz w:val="22"/>
                <w:szCs w:val="22"/>
              </w:rPr>
            </w:pPr>
            <w:r w:rsidRPr="00C4191D">
              <w:rPr>
                <w:b/>
                <w:bCs/>
                <w:color w:val="000000" w:themeColor="text1"/>
                <w:sz w:val="22"/>
                <w:szCs w:val="22"/>
              </w:rPr>
              <w:lastRenderedPageBreak/>
              <w:t>S</w:t>
            </w:r>
            <w:r w:rsidR="00DB310D">
              <w:rPr>
                <w:b/>
                <w:bCs/>
                <w:color w:val="000000" w:themeColor="text1"/>
                <w:sz w:val="22"/>
                <w:szCs w:val="22"/>
              </w:rPr>
              <w:t>.</w:t>
            </w:r>
            <w:r w:rsidR="00A0780C">
              <w:rPr>
                <w:b/>
                <w:bCs/>
                <w:color w:val="000000" w:themeColor="text1"/>
                <w:sz w:val="22"/>
                <w:szCs w:val="22"/>
              </w:rPr>
              <w:t xml:space="preserve"> </w:t>
            </w:r>
            <w:r w:rsidR="00DB310D">
              <w:rPr>
                <w:b/>
                <w:bCs/>
                <w:color w:val="000000" w:themeColor="text1"/>
                <w:sz w:val="22"/>
                <w:szCs w:val="22"/>
              </w:rPr>
              <w:t>N</w:t>
            </w:r>
            <w:r w:rsidR="00A0780C">
              <w:rPr>
                <w:b/>
                <w:bCs/>
                <w:color w:val="000000" w:themeColor="text1"/>
                <w:sz w:val="22"/>
                <w:szCs w:val="22"/>
              </w:rPr>
              <w:t>o</w:t>
            </w:r>
          </w:p>
        </w:tc>
        <w:tc>
          <w:tcPr>
            <w:tcW w:w="7436" w:type="dxa"/>
          </w:tcPr>
          <w:p w14:paraId="46F4C424" w14:textId="39864D5B" w:rsidR="000E4465" w:rsidRPr="00C4191D" w:rsidRDefault="000E4465" w:rsidP="00413A6B">
            <w:pPr>
              <w:jc w:val="center"/>
              <w:rPr>
                <w:b/>
                <w:bCs/>
                <w:color w:val="000000" w:themeColor="text1"/>
                <w:sz w:val="22"/>
                <w:szCs w:val="22"/>
              </w:rPr>
            </w:pPr>
            <w:r w:rsidRPr="00C4191D">
              <w:rPr>
                <w:b/>
                <w:bCs/>
                <w:color w:val="000000" w:themeColor="text1"/>
                <w:sz w:val="22"/>
                <w:szCs w:val="22"/>
              </w:rPr>
              <w:t>Items</w:t>
            </w:r>
          </w:p>
        </w:tc>
        <w:tc>
          <w:tcPr>
            <w:tcW w:w="1109" w:type="dxa"/>
          </w:tcPr>
          <w:p w14:paraId="371562F5" w14:textId="77777777" w:rsidR="000E4465" w:rsidRPr="00C4191D" w:rsidRDefault="000E4465" w:rsidP="00FA47FD">
            <w:pPr>
              <w:rPr>
                <w:b/>
                <w:bCs/>
                <w:color w:val="000000" w:themeColor="text1"/>
                <w:sz w:val="22"/>
                <w:szCs w:val="22"/>
              </w:rPr>
            </w:pPr>
            <w:r w:rsidRPr="00C4191D">
              <w:rPr>
                <w:b/>
                <w:bCs/>
                <w:color w:val="000000" w:themeColor="text1"/>
                <w:sz w:val="22"/>
                <w:szCs w:val="22"/>
              </w:rPr>
              <w:t xml:space="preserve">Quantity </w:t>
            </w:r>
          </w:p>
        </w:tc>
      </w:tr>
      <w:tr w:rsidR="000E4465" w:rsidRPr="00C4191D" w14:paraId="2643215D" w14:textId="77777777" w:rsidTr="00FA47FD">
        <w:tc>
          <w:tcPr>
            <w:tcW w:w="805" w:type="dxa"/>
          </w:tcPr>
          <w:p w14:paraId="7F422BAC" w14:textId="77777777" w:rsidR="000E4465" w:rsidRPr="00C4191D" w:rsidRDefault="000E4465" w:rsidP="00FA47FD">
            <w:pPr>
              <w:rPr>
                <w:color w:val="000000" w:themeColor="text1"/>
                <w:sz w:val="22"/>
                <w:szCs w:val="22"/>
              </w:rPr>
            </w:pPr>
            <w:r w:rsidRPr="00C4191D">
              <w:rPr>
                <w:color w:val="000000" w:themeColor="text1"/>
                <w:sz w:val="22"/>
                <w:szCs w:val="22"/>
              </w:rPr>
              <w:t>1</w:t>
            </w:r>
          </w:p>
        </w:tc>
        <w:tc>
          <w:tcPr>
            <w:tcW w:w="7436" w:type="dxa"/>
          </w:tcPr>
          <w:p w14:paraId="28925701" w14:textId="77777777" w:rsidR="000E4465" w:rsidRPr="00C4191D" w:rsidRDefault="000E4465" w:rsidP="00FA47FD">
            <w:pPr>
              <w:rPr>
                <w:color w:val="000000" w:themeColor="text1"/>
                <w:sz w:val="22"/>
                <w:szCs w:val="22"/>
              </w:rPr>
            </w:pPr>
            <w:r w:rsidRPr="00C4191D">
              <w:rPr>
                <w:rFonts w:eastAsia="Arial"/>
                <w:sz w:val="22"/>
                <w:szCs w:val="22"/>
              </w:rPr>
              <w:t xml:space="preserve">Feed measuring tools </w:t>
            </w:r>
          </w:p>
        </w:tc>
        <w:tc>
          <w:tcPr>
            <w:tcW w:w="1109" w:type="dxa"/>
          </w:tcPr>
          <w:p w14:paraId="11207C09" w14:textId="77777777" w:rsidR="000E4465" w:rsidRPr="00C4191D" w:rsidRDefault="000E4465" w:rsidP="00FA47FD">
            <w:pPr>
              <w:jc w:val="center"/>
              <w:rPr>
                <w:color w:val="000000" w:themeColor="text1"/>
                <w:sz w:val="22"/>
                <w:szCs w:val="22"/>
              </w:rPr>
            </w:pPr>
            <w:r w:rsidRPr="00C4191D">
              <w:rPr>
                <w:color w:val="000000" w:themeColor="text1"/>
                <w:sz w:val="22"/>
                <w:szCs w:val="22"/>
              </w:rPr>
              <w:t>6</w:t>
            </w:r>
          </w:p>
        </w:tc>
      </w:tr>
      <w:tr w:rsidR="000E4465" w:rsidRPr="00C4191D" w14:paraId="35B11B11" w14:textId="77777777" w:rsidTr="00FA47FD">
        <w:tc>
          <w:tcPr>
            <w:tcW w:w="805" w:type="dxa"/>
          </w:tcPr>
          <w:p w14:paraId="7863BA2F" w14:textId="77777777" w:rsidR="000E4465" w:rsidRPr="00C4191D" w:rsidRDefault="000E4465" w:rsidP="00FA47FD">
            <w:pPr>
              <w:rPr>
                <w:color w:val="000000" w:themeColor="text1"/>
                <w:sz w:val="22"/>
                <w:szCs w:val="22"/>
              </w:rPr>
            </w:pPr>
            <w:r w:rsidRPr="00C4191D">
              <w:rPr>
                <w:color w:val="000000" w:themeColor="text1"/>
                <w:sz w:val="22"/>
                <w:szCs w:val="22"/>
              </w:rPr>
              <w:t>2</w:t>
            </w:r>
          </w:p>
        </w:tc>
        <w:tc>
          <w:tcPr>
            <w:tcW w:w="7436" w:type="dxa"/>
          </w:tcPr>
          <w:p w14:paraId="24EA8F44" w14:textId="77777777" w:rsidR="000E4465" w:rsidRPr="00C4191D" w:rsidRDefault="000E4465" w:rsidP="00FA47FD">
            <w:pPr>
              <w:rPr>
                <w:color w:val="000000" w:themeColor="text1"/>
                <w:sz w:val="22"/>
                <w:szCs w:val="22"/>
              </w:rPr>
            </w:pPr>
            <w:r w:rsidRPr="00C4191D">
              <w:rPr>
                <w:rFonts w:eastAsia="Arial"/>
                <w:sz w:val="22"/>
                <w:szCs w:val="22"/>
              </w:rPr>
              <w:t>Mixing tools or mechanical mixers</w:t>
            </w:r>
          </w:p>
        </w:tc>
        <w:tc>
          <w:tcPr>
            <w:tcW w:w="1109" w:type="dxa"/>
          </w:tcPr>
          <w:p w14:paraId="5586F6A6" w14:textId="77777777" w:rsidR="000E4465" w:rsidRPr="00C4191D" w:rsidRDefault="000E4465" w:rsidP="00FA47FD">
            <w:pPr>
              <w:jc w:val="center"/>
              <w:rPr>
                <w:color w:val="000000" w:themeColor="text1"/>
                <w:sz w:val="22"/>
                <w:szCs w:val="22"/>
              </w:rPr>
            </w:pPr>
            <w:r w:rsidRPr="00C4191D">
              <w:rPr>
                <w:color w:val="000000" w:themeColor="text1"/>
                <w:sz w:val="22"/>
                <w:szCs w:val="22"/>
              </w:rPr>
              <w:t>8</w:t>
            </w:r>
          </w:p>
        </w:tc>
      </w:tr>
      <w:tr w:rsidR="000E4465" w:rsidRPr="00C4191D" w14:paraId="4840B74C" w14:textId="77777777" w:rsidTr="00FA47FD">
        <w:tc>
          <w:tcPr>
            <w:tcW w:w="805" w:type="dxa"/>
          </w:tcPr>
          <w:p w14:paraId="66683011" w14:textId="77777777" w:rsidR="000E4465" w:rsidRPr="00C4191D" w:rsidRDefault="000E4465" w:rsidP="00FA47FD">
            <w:pPr>
              <w:rPr>
                <w:color w:val="000000" w:themeColor="text1"/>
                <w:sz w:val="22"/>
                <w:szCs w:val="22"/>
              </w:rPr>
            </w:pPr>
            <w:r w:rsidRPr="00C4191D">
              <w:rPr>
                <w:color w:val="000000" w:themeColor="text1"/>
                <w:sz w:val="22"/>
                <w:szCs w:val="22"/>
              </w:rPr>
              <w:t>3</w:t>
            </w:r>
          </w:p>
        </w:tc>
        <w:tc>
          <w:tcPr>
            <w:tcW w:w="7436" w:type="dxa"/>
          </w:tcPr>
          <w:p w14:paraId="4608F4A9" w14:textId="77777777" w:rsidR="000E4465" w:rsidRPr="00C4191D" w:rsidRDefault="000E4465" w:rsidP="00FA47FD">
            <w:pPr>
              <w:rPr>
                <w:color w:val="000000" w:themeColor="text1"/>
                <w:sz w:val="22"/>
                <w:szCs w:val="22"/>
              </w:rPr>
            </w:pPr>
            <w:r w:rsidRPr="00C4191D">
              <w:rPr>
                <w:rFonts w:eastAsia="Arial"/>
                <w:sz w:val="22"/>
                <w:szCs w:val="22"/>
              </w:rPr>
              <w:t>Feed bins or containers</w:t>
            </w:r>
          </w:p>
        </w:tc>
        <w:tc>
          <w:tcPr>
            <w:tcW w:w="1109" w:type="dxa"/>
          </w:tcPr>
          <w:p w14:paraId="609ED43B" w14:textId="77777777" w:rsidR="000E4465" w:rsidRPr="00C4191D" w:rsidRDefault="000E4465" w:rsidP="00FA47FD">
            <w:pPr>
              <w:jc w:val="center"/>
              <w:rPr>
                <w:color w:val="000000" w:themeColor="text1"/>
                <w:sz w:val="22"/>
                <w:szCs w:val="22"/>
              </w:rPr>
            </w:pPr>
            <w:r w:rsidRPr="00C4191D">
              <w:rPr>
                <w:color w:val="000000" w:themeColor="text1"/>
                <w:sz w:val="22"/>
                <w:szCs w:val="22"/>
              </w:rPr>
              <w:t>10</w:t>
            </w:r>
          </w:p>
        </w:tc>
      </w:tr>
      <w:tr w:rsidR="000E4465" w:rsidRPr="00C4191D" w14:paraId="34CE2DCF" w14:textId="77777777" w:rsidTr="00FA47FD">
        <w:tc>
          <w:tcPr>
            <w:tcW w:w="805" w:type="dxa"/>
          </w:tcPr>
          <w:p w14:paraId="75C4AC9B" w14:textId="77777777" w:rsidR="000E4465" w:rsidRPr="00C4191D" w:rsidRDefault="000E4465" w:rsidP="00FA47FD">
            <w:pPr>
              <w:rPr>
                <w:color w:val="000000" w:themeColor="text1"/>
                <w:sz w:val="22"/>
                <w:szCs w:val="22"/>
              </w:rPr>
            </w:pPr>
            <w:r w:rsidRPr="00C4191D">
              <w:rPr>
                <w:color w:val="000000" w:themeColor="text1"/>
                <w:sz w:val="22"/>
                <w:szCs w:val="22"/>
              </w:rPr>
              <w:t>4</w:t>
            </w:r>
          </w:p>
        </w:tc>
        <w:tc>
          <w:tcPr>
            <w:tcW w:w="7436" w:type="dxa"/>
          </w:tcPr>
          <w:p w14:paraId="151EB9E3" w14:textId="77777777" w:rsidR="000E4465" w:rsidRPr="00C4191D" w:rsidRDefault="000E4465" w:rsidP="00FA47FD">
            <w:pPr>
              <w:rPr>
                <w:color w:val="000000" w:themeColor="text1"/>
                <w:sz w:val="22"/>
                <w:szCs w:val="22"/>
              </w:rPr>
            </w:pPr>
            <w:r w:rsidRPr="00C4191D">
              <w:rPr>
                <w:rFonts w:eastAsia="Arial"/>
                <w:sz w:val="22"/>
                <w:szCs w:val="22"/>
              </w:rPr>
              <w:t xml:space="preserve">PPE </w:t>
            </w:r>
          </w:p>
        </w:tc>
        <w:tc>
          <w:tcPr>
            <w:tcW w:w="1109" w:type="dxa"/>
          </w:tcPr>
          <w:p w14:paraId="56CDEB71" w14:textId="77777777" w:rsidR="000E4465" w:rsidRPr="00C4191D" w:rsidRDefault="000E4465" w:rsidP="00FA47FD">
            <w:pPr>
              <w:jc w:val="center"/>
              <w:rPr>
                <w:color w:val="000000" w:themeColor="text1"/>
                <w:sz w:val="22"/>
                <w:szCs w:val="22"/>
              </w:rPr>
            </w:pPr>
            <w:r w:rsidRPr="00C4191D">
              <w:rPr>
                <w:color w:val="000000" w:themeColor="text1"/>
                <w:sz w:val="22"/>
                <w:szCs w:val="22"/>
              </w:rPr>
              <w:t>8</w:t>
            </w:r>
          </w:p>
        </w:tc>
      </w:tr>
      <w:tr w:rsidR="000E4465" w:rsidRPr="00C4191D" w14:paraId="08D211FE" w14:textId="77777777" w:rsidTr="00FA47FD">
        <w:tc>
          <w:tcPr>
            <w:tcW w:w="805" w:type="dxa"/>
          </w:tcPr>
          <w:p w14:paraId="64C03D48" w14:textId="77777777" w:rsidR="000E4465" w:rsidRPr="00C4191D" w:rsidRDefault="000E4465" w:rsidP="00FA47FD">
            <w:pPr>
              <w:rPr>
                <w:color w:val="000000" w:themeColor="text1"/>
                <w:sz w:val="22"/>
                <w:szCs w:val="22"/>
              </w:rPr>
            </w:pPr>
            <w:r w:rsidRPr="00C4191D">
              <w:rPr>
                <w:color w:val="000000" w:themeColor="text1"/>
                <w:sz w:val="22"/>
                <w:szCs w:val="22"/>
              </w:rPr>
              <w:t>5</w:t>
            </w:r>
          </w:p>
        </w:tc>
        <w:tc>
          <w:tcPr>
            <w:tcW w:w="7436" w:type="dxa"/>
          </w:tcPr>
          <w:p w14:paraId="3DFBE041" w14:textId="77777777" w:rsidR="000E4465" w:rsidRPr="00C4191D" w:rsidRDefault="000E4465" w:rsidP="00FA47FD">
            <w:pPr>
              <w:rPr>
                <w:color w:val="000000" w:themeColor="text1"/>
                <w:sz w:val="22"/>
                <w:szCs w:val="22"/>
              </w:rPr>
            </w:pPr>
            <w:r w:rsidRPr="00C4191D">
              <w:rPr>
                <w:rFonts w:eastAsia="Arial"/>
                <w:sz w:val="22"/>
                <w:szCs w:val="22"/>
              </w:rPr>
              <w:t>Feed logbook or inventory register</w:t>
            </w:r>
          </w:p>
        </w:tc>
        <w:tc>
          <w:tcPr>
            <w:tcW w:w="1109" w:type="dxa"/>
          </w:tcPr>
          <w:p w14:paraId="02D6E313" w14:textId="77777777" w:rsidR="000E4465" w:rsidRPr="00C4191D" w:rsidRDefault="000E4465" w:rsidP="00FA47FD">
            <w:pPr>
              <w:jc w:val="center"/>
              <w:rPr>
                <w:color w:val="000000" w:themeColor="text1"/>
                <w:sz w:val="22"/>
                <w:szCs w:val="22"/>
              </w:rPr>
            </w:pPr>
            <w:r w:rsidRPr="00C4191D">
              <w:rPr>
                <w:color w:val="000000" w:themeColor="text1"/>
                <w:sz w:val="22"/>
                <w:szCs w:val="22"/>
              </w:rPr>
              <w:t>8</w:t>
            </w:r>
          </w:p>
        </w:tc>
      </w:tr>
      <w:tr w:rsidR="000E4465" w:rsidRPr="00C4191D" w14:paraId="44F31FF6" w14:textId="77777777" w:rsidTr="00FA47FD">
        <w:tc>
          <w:tcPr>
            <w:tcW w:w="805" w:type="dxa"/>
          </w:tcPr>
          <w:p w14:paraId="7E08F8B1" w14:textId="77777777" w:rsidR="000E4465" w:rsidRPr="00C4191D" w:rsidRDefault="000E4465" w:rsidP="00FA47FD">
            <w:pPr>
              <w:rPr>
                <w:color w:val="000000" w:themeColor="text1"/>
                <w:sz w:val="22"/>
                <w:szCs w:val="22"/>
              </w:rPr>
            </w:pPr>
            <w:r w:rsidRPr="00C4191D">
              <w:rPr>
                <w:color w:val="000000" w:themeColor="text1"/>
                <w:sz w:val="22"/>
                <w:szCs w:val="22"/>
              </w:rPr>
              <w:t>6</w:t>
            </w:r>
          </w:p>
        </w:tc>
        <w:tc>
          <w:tcPr>
            <w:tcW w:w="7436" w:type="dxa"/>
          </w:tcPr>
          <w:p w14:paraId="393990B5" w14:textId="77777777" w:rsidR="000E4465" w:rsidRPr="00C4191D" w:rsidRDefault="000E4465" w:rsidP="00FA47FD">
            <w:pPr>
              <w:rPr>
                <w:color w:val="000000" w:themeColor="text1"/>
                <w:sz w:val="22"/>
                <w:szCs w:val="22"/>
              </w:rPr>
            </w:pPr>
            <w:r w:rsidRPr="00C4191D">
              <w:rPr>
                <w:rFonts w:eastAsia="Arial"/>
                <w:sz w:val="22"/>
                <w:szCs w:val="22"/>
              </w:rPr>
              <w:t>Cleaning tools for equipment</w:t>
            </w:r>
          </w:p>
        </w:tc>
        <w:tc>
          <w:tcPr>
            <w:tcW w:w="1109" w:type="dxa"/>
          </w:tcPr>
          <w:p w14:paraId="70714864" w14:textId="77777777" w:rsidR="000E4465" w:rsidRPr="00C4191D" w:rsidRDefault="000E4465" w:rsidP="00FA47FD">
            <w:pPr>
              <w:jc w:val="center"/>
              <w:rPr>
                <w:color w:val="000000" w:themeColor="text1"/>
                <w:sz w:val="22"/>
                <w:szCs w:val="22"/>
              </w:rPr>
            </w:pPr>
            <w:r w:rsidRPr="00C4191D">
              <w:rPr>
                <w:color w:val="000000" w:themeColor="text1"/>
                <w:sz w:val="22"/>
                <w:szCs w:val="22"/>
              </w:rPr>
              <w:t>6</w:t>
            </w:r>
          </w:p>
        </w:tc>
      </w:tr>
      <w:tr w:rsidR="000E4465" w:rsidRPr="00C4191D" w14:paraId="45CD28A0" w14:textId="77777777" w:rsidTr="00FA47FD">
        <w:tc>
          <w:tcPr>
            <w:tcW w:w="805" w:type="dxa"/>
          </w:tcPr>
          <w:p w14:paraId="3E1DEF1E" w14:textId="77777777" w:rsidR="000E4465" w:rsidRPr="00C4191D" w:rsidRDefault="000E4465" w:rsidP="00FA47FD">
            <w:pPr>
              <w:rPr>
                <w:color w:val="000000" w:themeColor="text1"/>
                <w:sz w:val="22"/>
                <w:szCs w:val="22"/>
              </w:rPr>
            </w:pPr>
            <w:r w:rsidRPr="00C4191D">
              <w:rPr>
                <w:color w:val="000000" w:themeColor="text1"/>
                <w:sz w:val="22"/>
                <w:szCs w:val="22"/>
              </w:rPr>
              <w:t>7</w:t>
            </w:r>
          </w:p>
        </w:tc>
        <w:tc>
          <w:tcPr>
            <w:tcW w:w="7436" w:type="dxa"/>
          </w:tcPr>
          <w:p w14:paraId="1D6B2812" w14:textId="77777777" w:rsidR="000E4465" w:rsidRPr="00C4191D" w:rsidRDefault="000E4465" w:rsidP="00FA47FD">
            <w:pPr>
              <w:rPr>
                <w:color w:val="000000" w:themeColor="text1"/>
                <w:sz w:val="22"/>
                <w:szCs w:val="22"/>
              </w:rPr>
            </w:pPr>
            <w:r w:rsidRPr="00C4191D">
              <w:rPr>
                <w:rFonts w:eastAsia="Arial"/>
                <w:sz w:val="22"/>
                <w:szCs w:val="22"/>
              </w:rPr>
              <w:t>Waterers and feeders</w:t>
            </w:r>
          </w:p>
        </w:tc>
        <w:tc>
          <w:tcPr>
            <w:tcW w:w="1109" w:type="dxa"/>
          </w:tcPr>
          <w:p w14:paraId="32ECE9AC" w14:textId="77777777" w:rsidR="000E4465" w:rsidRPr="00C4191D" w:rsidRDefault="000E4465" w:rsidP="00FA47FD">
            <w:pPr>
              <w:jc w:val="center"/>
              <w:rPr>
                <w:color w:val="000000" w:themeColor="text1"/>
                <w:sz w:val="22"/>
                <w:szCs w:val="22"/>
              </w:rPr>
            </w:pPr>
            <w:r w:rsidRPr="00C4191D">
              <w:rPr>
                <w:color w:val="000000" w:themeColor="text1"/>
                <w:sz w:val="22"/>
                <w:szCs w:val="22"/>
              </w:rPr>
              <w:t>4</w:t>
            </w:r>
          </w:p>
        </w:tc>
      </w:tr>
      <w:tr w:rsidR="000E4465" w:rsidRPr="00C4191D" w14:paraId="650C1622" w14:textId="77777777" w:rsidTr="00FA47FD">
        <w:tc>
          <w:tcPr>
            <w:tcW w:w="805" w:type="dxa"/>
          </w:tcPr>
          <w:p w14:paraId="6A9C645B" w14:textId="77777777" w:rsidR="000E4465" w:rsidRPr="00C4191D" w:rsidRDefault="000E4465" w:rsidP="00FA47FD">
            <w:pPr>
              <w:rPr>
                <w:color w:val="000000" w:themeColor="text1"/>
                <w:sz w:val="22"/>
                <w:szCs w:val="22"/>
              </w:rPr>
            </w:pPr>
            <w:r w:rsidRPr="00C4191D">
              <w:rPr>
                <w:color w:val="000000" w:themeColor="text1"/>
                <w:sz w:val="22"/>
                <w:szCs w:val="22"/>
              </w:rPr>
              <w:t>8</w:t>
            </w:r>
          </w:p>
        </w:tc>
        <w:tc>
          <w:tcPr>
            <w:tcW w:w="7436" w:type="dxa"/>
          </w:tcPr>
          <w:p w14:paraId="0CC2D5EC" w14:textId="77777777" w:rsidR="000E4465" w:rsidRPr="00C4191D" w:rsidRDefault="000E4465" w:rsidP="00FA47FD">
            <w:pPr>
              <w:rPr>
                <w:color w:val="000000" w:themeColor="text1"/>
                <w:sz w:val="22"/>
                <w:szCs w:val="22"/>
              </w:rPr>
            </w:pPr>
            <w:r w:rsidRPr="00C4191D">
              <w:rPr>
                <w:rFonts w:eastAsia="Arial"/>
                <w:sz w:val="22"/>
                <w:szCs w:val="22"/>
              </w:rPr>
              <w:t>Animal diet/ration charts</w:t>
            </w:r>
          </w:p>
        </w:tc>
        <w:tc>
          <w:tcPr>
            <w:tcW w:w="1109" w:type="dxa"/>
          </w:tcPr>
          <w:p w14:paraId="29957090" w14:textId="77777777" w:rsidR="000E4465" w:rsidRPr="00C4191D" w:rsidRDefault="000E4465" w:rsidP="00FA47FD">
            <w:pPr>
              <w:jc w:val="center"/>
              <w:rPr>
                <w:color w:val="000000" w:themeColor="text1"/>
                <w:sz w:val="22"/>
                <w:szCs w:val="22"/>
              </w:rPr>
            </w:pPr>
            <w:r w:rsidRPr="00C4191D">
              <w:rPr>
                <w:color w:val="000000" w:themeColor="text1"/>
                <w:sz w:val="22"/>
                <w:szCs w:val="22"/>
              </w:rPr>
              <w:t>6</w:t>
            </w:r>
          </w:p>
        </w:tc>
      </w:tr>
      <w:tr w:rsidR="000E4465" w:rsidRPr="00C4191D" w14:paraId="3A80990E" w14:textId="77777777" w:rsidTr="00FA47FD">
        <w:tc>
          <w:tcPr>
            <w:tcW w:w="805" w:type="dxa"/>
          </w:tcPr>
          <w:p w14:paraId="1BB9FDAE" w14:textId="77777777" w:rsidR="000E4465" w:rsidRPr="00C4191D" w:rsidRDefault="000E4465" w:rsidP="00FA47FD">
            <w:pPr>
              <w:rPr>
                <w:color w:val="000000" w:themeColor="text1"/>
                <w:sz w:val="22"/>
                <w:szCs w:val="22"/>
              </w:rPr>
            </w:pPr>
            <w:r w:rsidRPr="00C4191D">
              <w:rPr>
                <w:color w:val="000000" w:themeColor="text1"/>
                <w:sz w:val="22"/>
                <w:szCs w:val="22"/>
              </w:rPr>
              <w:t>9</w:t>
            </w:r>
          </w:p>
        </w:tc>
        <w:tc>
          <w:tcPr>
            <w:tcW w:w="7436" w:type="dxa"/>
          </w:tcPr>
          <w:p w14:paraId="4945C232" w14:textId="77777777" w:rsidR="000E4465" w:rsidRPr="00C4191D" w:rsidRDefault="000E4465" w:rsidP="00FA47FD">
            <w:pPr>
              <w:rPr>
                <w:color w:val="000000" w:themeColor="text1"/>
                <w:sz w:val="22"/>
                <w:szCs w:val="22"/>
              </w:rPr>
            </w:pPr>
            <w:r w:rsidRPr="00C4191D">
              <w:rPr>
                <w:rFonts w:eastAsia="Arial"/>
                <w:sz w:val="22"/>
                <w:szCs w:val="22"/>
              </w:rPr>
              <w:t>Moisture meter (optional)</w:t>
            </w:r>
          </w:p>
        </w:tc>
        <w:tc>
          <w:tcPr>
            <w:tcW w:w="1109" w:type="dxa"/>
          </w:tcPr>
          <w:p w14:paraId="1437C4AB" w14:textId="77777777" w:rsidR="000E4465" w:rsidRPr="00C4191D" w:rsidRDefault="000E4465" w:rsidP="00FA47FD">
            <w:pPr>
              <w:jc w:val="center"/>
              <w:rPr>
                <w:color w:val="000000" w:themeColor="text1"/>
                <w:sz w:val="22"/>
                <w:szCs w:val="22"/>
              </w:rPr>
            </w:pPr>
            <w:r w:rsidRPr="00C4191D">
              <w:rPr>
                <w:color w:val="000000" w:themeColor="text1"/>
                <w:sz w:val="22"/>
                <w:szCs w:val="22"/>
              </w:rPr>
              <w:t>8</w:t>
            </w:r>
          </w:p>
        </w:tc>
      </w:tr>
      <w:tr w:rsidR="000E4465" w:rsidRPr="00C4191D" w14:paraId="39DB5653" w14:textId="77777777" w:rsidTr="00FA47FD">
        <w:tc>
          <w:tcPr>
            <w:tcW w:w="805" w:type="dxa"/>
          </w:tcPr>
          <w:p w14:paraId="727C8C1E" w14:textId="77777777" w:rsidR="000E4465" w:rsidRPr="00C4191D" w:rsidRDefault="000E4465" w:rsidP="00FA47FD">
            <w:pPr>
              <w:rPr>
                <w:color w:val="000000" w:themeColor="text1"/>
                <w:sz w:val="22"/>
                <w:szCs w:val="22"/>
              </w:rPr>
            </w:pPr>
            <w:r w:rsidRPr="00C4191D">
              <w:rPr>
                <w:color w:val="000000" w:themeColor="text1"/>
                <w:sz w:val="22"/>
                <w:szCs w:val="22"/>
              </w:rPr>
              <w:t>10</w:t>
            </w:r>
          </w:p>
        </w:tc>
        <w:tc>
          <w:tcPr>
            <w:tcW w:w="7436" w:type="dxa"/>
          </w:tcPr>
          <w:p w14:paraId="2F185987" w14:textId="77777777" w:rsidR="000E4465" w:rsidRPr="00C4191D" w:rsidRDefault="000E4465" w:rsidP="00FA47FD">
            <w:pPr>
              <w:rPr>
                <w:color w:val="000000" w:themeColor="text1"/>
                <w:sz w:val="22"/>
                <w:szCs w:val="22"/>
              </w:rPr>
            </w:pPr>
            <w:r w:rsidRPr="00C4191D">
              <w:rPr>
                <w:rFonts w:eastAsia="Arial"/>
                <w:sz w:val="22"/>
                <w:szCs w:val="22"/>
              </w:rPr>
              <w:t>Sample feed types for identification</w:t>
            </w:r>
          </w:p>
        </w:tc>
        <w:tc>
          <w:tcPr>
            <w:tcW w:w="1109" w:type="dxa"/>
          </w:tcPr>
          <w:p w14:paraId="542F68FB" w14:textId="77777777" w:rsidR="000E4465" w:rsidRPr="00C4191D" w:rsidRDefault="000E4465" w:rsidP="00FA47FD">
            <w:pPr>
              <w:jc w:val="center"/>
              <w:rPr>
                <w:color w:val="000000" w:themeColor="text1"/>
                <w:sz w:val="22"/>
                <w:szCs w:val="22"/>
              </w:rPr>
            </w:pPr>
            <w:r w:rsidRPr="00C4191D">
              <w:rPr>
                <w:color w:val="000000" w:themeColor="text1"/>
                <w:sz w:val="22"/>
                <w:szCs w:val="22"/>
              </w:rPr>
              <w:t>6</w:t>
            </w:r>
          </w:p>
        </w:tc>
      </w:tr>
    </w:tbl>
    <w:p w14:paraId="52E07138" w14:textId="069B0255" w:rsidR="008057E7" w:rsidRDefault="008057E7">
      <w:pPr>
        <w:spacing w:after="160" w:line="259" w:lineRule="auto"/>
        <w:rPr>
          <w:rFonts w:eastAsia="Arial"/>
          <w:i/>
          <w:iCs/>
          <w:color w:val="000000"/>
          <w:sz w:val="22"/>
          <w:szCs w:val="22"/>
        </w:rPr>
      </w:pPr>
    </w:p>
    <w:p w14:paraId="71C1B1FE" w14:textId="176EEAA4" w:rsidR="004D1C68" w:rsidRPr="00F20B0E" w:rsidRDefault="00CB3831" w:rsidP="004D1C68">
      <w:pPr>
        <w:keepNext/>
        <w:tabs>
          <w:tab w:val="left" w:pos="3290"/>
        </w:tabs>
        <w:spacing w:line="276" w:lineRule="auto"/>
        <w:ind w:right="270"/>
        <w:jc w:val="both"/>
        <w:outlineLvl w:val="2"/>
        <w:rPr>
          <w:b/>
          <w:bCs/>
          <w:lang w:val="en-AU"/>
        </w:rPr>
      </w:pPr>
      <w:bookmarkStart w:id="38" w:name="_Toc202398939"/>
      <w:bookmarkStart w:id="39" w:name="_Toc207326321"/>
      <w:r w:rsidRPr="00F20B0E">
        <w:rPr>
          <w:rFonts w:eastAsia="Arial"/>
          <w:b/>
          <w:bCs/>
          <w:color w:val="000000"/>
        </w:rPr>
        <w:t>0811CLP1508</w:t>
      </w:r>
      <w:r w:rsidR="004D1C68" w:rsidRPr="00F20B0E">
        <w:rPr>
          <w:b/>
          <w:bCs/>
          <w:lang w:val="en-AU"/>
        </w:rPr>
        <w:t xml:space="preserve"> Perform Fodder Preservation</w:t>
      </w:r>
      <w:bookmarkEnd w:id="38"/>
      <w:bookmarkEnd w:id="39"/>
      <w:r w:rsidR="004D1C68" w:rsidRPr="00F20B0E">
        <w:rPr>
          <w:b/>
          <w:bCs/>
          <w:lang w:val="en-AU"/>
        </w:rPr>
        <w:t xml:space="preserve"> </w:t>
      </w:r>
    </w:p>
    <w:p w14:paraId="2ED6626C" w14:textId="77777777" w:rsidR="004D1C68" w:rsidRPr="00F20B0E" w:rsidRDefault="004D1C68" w:rsidP="00F20B0E">
      <w:pPr>
        <w:keepNext/>
        <w:keepLines/>
        <w:spacing w:before="120" w:after="120"/>
        <w:contextualSpacing/>
        <w:jc w:val="both"/>
        <w:rPr>
          <w:rFonts w:eastAsia="Arial"/>
          <w:b/>
          <w:bCs/>
          <w:sz w:val="22"/>
          <w:szCs w:val="22"/>
          <w:lang w:val="en-AU"/>
        </w:rPr>
      </w:pPr>
      <w:r w:rsidRPr="00F20B0E">
        <w:rPr>
          <w:rFonts w:eastAsia="Arial"/>
          <w:b/>
          <w:bCs/>
          <w:sz w:val="22"/>
          <w:szCs w:val="22"/>
          <w:lang w:val="en-AU"/>
        </w:rPr>
        <w:t>Overview:</w:t>
      </w:r>
    </w:p>
    <w:p w14:paraId="718A9A87" w14:textId="77777777" w:rsidR="004D1C68" w:rsidRPr="00F20B0E" w:rsidRDefault="004D1C68" w:rsidP="00F20B0E">
      <w:pPr>
        <w:keepNext/>
        <w:keepLines/>
        <w:spacing w:before="120" w:after="120"/>
        <w:contextualSpacing/>
        <w:jc w:val="both"/>
        <w:rPr>
          <w:rFonts w:eastAsia="Arial"/>
          <w:sz w:val="22"/>
          <w:szCs w:val="22"/>
          <w:lang w:val="en-AU"/>
        </w:rPr>
      </w:pPr>
      <w:r w:rsidRPr="00F20B0E">
        <w:rPr>
          <w:rFonts w:eastAsia="Arial"/>
          <w:sz w:val="22"/>
          <w:szCs w:val="22"/>
          <w:lang w:val="en-AU"/>
        </w:rPr>
        <w:t>After this Competency Standard, the trainee will be able to describe the skills and knowledge required to prepare silage, hay and their handling.</w:t>
      </w:r>
      <w:r w:rsidRPr="00F20B0E">
        <w:rPr>
          <w:sz w:val="22"/>
          <w:szCs w:val="22"/>
        </w:rPr>
        <w:t xml:space="preserve"> Your underpinning knowledge will be sufficient to provide you the basis for your work.</w:t>
      </w:r>
    </w:p>
    <w:p w14:paraId="6D573051" w14:textId="77777777" w:rsidR="004D1C68" w:rsidRPr="00F20B0E" w:rsidRDefault="004D1C68" w:rsidP="00F20B0E">
      <w:pPr>
        <w:ind w:right="270"/>
        <w:jc w:val="both"/>
        <w:rPr>
          <w:sz w:val="22"/>
          <w:szCs w:val="22"/>
        </w:rPr>
      </w:pP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5"/>
        <w:gridCol w:w="7060"/>
      </w:tblGrid>
      <w:tr w:rsidR="004D1C68" w:rsidRPr="00F20B0E" w14:paraId="5A630E03" w14:textId="77777777" w:rsidTr="00366C80">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1411" w:type="pct"/>
            <w:tcBorders>
              <w:top w:val="none" w:sz="0" w:space="0" w:color="auto"/>
              <w:left w:val="none" w:sz="0" w:space="0" w:color="auto"/>
              <w:right w:val="none" w:sz="0" w:space="0" w:color="auto"/>
            </w:tcBorders>
            <w:shd w:val="clear" w:color="auto" w:fill="auto"/>
            <w:vAlign w:val="center"/>
          </w:tcPr>
          <w:p w14:paraId="44E57642" w14:textId="77777777" w:rsidR="004D1C68" w:rsidRPr="00F20B0E" w:rsidRDefault="004D1C68" w:rsidP="00F20B0E">
            <w:pPr>
              <w:ind w:right="270"/>
              <w:jc w:val="both"/>
              <w:rPr>
                <w:rFonts w:eastAsia="Arial"/>
                <w:bCs/>
                <w:sz w:val="22"/>
                <w:szCs w:val="22"/>
              </w:rPr>
            </w:pPr>
            <w:r w:rsidRPr="00F20B0E">
              <w:rPr>
                <w:bCs/>
                <w:color w:val="000000"/>
                <w:sz w:val="22"/>
                <w:szCs w:val="22"/>
              </w:rPr>
              <w:t>Competency Units</w:t>
            </w:r>
          </w:p>
        </w:tc>
        <w:tc>
          <w:tcPr>
            <w:tcW w:w="3589" w:type="pct"/>
            <w:tcBorders>
              <w:top w:val="none" w:sz="0" w:space="0" w:color="auto"/>
              <w:left w:val="none" w:sz="0" w:space="0" w:color="auto"/>
              <w:right w:val="none" w:sz="0" w:space="0" w:color="auto"/>
            </w:tcBorders>
            <w:shd w:val="clear" w:color="auto" w:fill="auto"/>
            <w:vAlign w:val="center"/>
          </w:tcPr>
          <w:p w14:paraId="31F68BEF" w14:textId="77777777" w:rsidR="004D1C68" w:rsidRPr="00F20B0E" w:rsidRDefault="004D1C68" w:rsidP="00F20B0E">
            <w:pPr>
              <w:spacing w:after="240"/>
              <w:ind w:right="270"/>
              <w:jc w:val="center"/>
              <w:cnfStyle w:val="100000000000" w:firstRow="1" w:lastRow="0" w:firstColumn="0" w:lastColumn="0" w:oddVBand="0" w:evenVBand="0" w:oddHBand="0" w:evenHBand="0" w:firstRowFirstColumn="0" w:firstRowLastColumn="0" w:lastRowFirstColumn="0" w:lastRowLastColumn="0"/>
              <w:rPr>
                <w:rFonts w:eastAsia="Arial"/>
                <w:sz w:val="22"/>
                <w:szCs w:val="22"/>
              </w:rPr>
            </w:pPr>
            <w:r w:rsidRPr="00F20B0E">
              <w:rPr>
                <w:bCs/>
                <w:color w:val="000000"/>
                <w:sz w:val="22"/>
                <w:szCs w:val="22"/>
              </w:rPr>
              <w:t>Performance Criteria</w:t>
            </w:r>
          </w:p>
        </w:tc>
      </w:tr>
      <w:tr w:rsidR="004D1C68" w:rsidRPr="00F20B0E" w14:paraId="63D5C503" w14:textId="77777777" w:rsidTr="003E65B9">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tcBorders>
            <w:shd w:val="clear" w:color="auto" w:fill="auto"/>
          </w:tcPr>
          <w:p w14:paraId="251D8027" w14:textId="77777777" w:rsidR="004D1C68" w:rsidRPr="00B0111D" w:rsidRDefault="004D1C68" w:rsidP="00EA2624">
            <w:pPr>
              <w:pStyle w:val="ListParagraph"/>
              <w:numPr>
                <w:ilvl w:val="0"/>
                <w:numId w:val="81"/>
              </w:numPr>
              <w:ind w:right="270"/>
              <w:jc w:val="both"/>
              <w:rPr>
                <w:rFonts w:eastAsia="Arial"/>
                <w:bCs/>
                <w:color w:val="auto"/>
                <w:sz w:val="22"/>
                <w:szCs w:val="22"/>
              </w:rPr>
            </w:pPr>
          </w:p>
          <w:p w14:paraId="77CA23B1" w14:textId="5FC5E4CC" w:rsidR="004D1C68" w:rsidRPr="00EA57FC" w:rsidRDefault="00B0111D" w:rsidP="00F20B0E">
            <w:pPr>
              <w:pStyle w:val="ListParagraph"/>
              <w:ind w:left="164" w:right="270" w:hanging="164"/>
              <w:jc w:val="both"/>
              <w:rPr>
                <w:rFonts w:eastAsia="Arial"/>
                <w:bCs/>
                <w:color w:val="auto"/>
                <w:sz w:val="22"/>
                <w:szCs w:val="22"/>
              </w:rPr>
            </w:pPr>
            <w:r w:rsidRPr="00B0111D">
              <w:rPr>
                <w:rFonts w:asciiTheme="minorBidi" w:eastAsia="Arial" w:hAnsiTheme="minorBidi" w:cstheme="minorBidi"/>
                <w:color w:val="auto"/>
                <w:sz w:val="22"/>
                <w:szCs w:val="22"/>
              </w:rPr>
              <w:t>Prepare silage using appropriate preservation method</w:t>
            </w:r>
          </w:p>
        </w:tc>
        <w:tc>
          <w:tcPr>
            <w:tcW w:w="3589" w:type="pct"/>
            <w:shd w:val="clear" w:color="auto" w:fill="auto"/>
          </w:tcPr>
          <w:p w14:paraId="20C8411A"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Arrange fodder </w:t>
            </w:r>
          </w:p>
          <w:p w14:paraId="3D764967"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Arrange machinery for fodder chopping</w:t>
            </w:r>
          </w:p>
          <w:p w14:paraId="7DEACEC7"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Arrange materials for silage preparation</w:t>
            </w:r>
          </w:p>
          <w:p w14:paraId="340BAABF"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Maintain required size of chopping</w:t>
            </w:r>
          </w:p>
          <w:p w14:paraId="3EA21E01"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Arrange site for silage storage</w:t>
            </w:r>
          </w:p>
          <w:p w14:paraId="6C65E42D"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Compact chopped silage </w:t>
            </w:r>
          </w:p>
          <w:p w14:paraId="1BEF8E0F"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Add additives </w:t>
            </w:r>
          </w:p>
          <w:p w14:paraId="502984BA" w14:textId="77777777" w:rsidR="004D1C68" w:rsidRPr="00F20B0E" w:rsidRDefault="004D1C68" w:rsidP="00EA2624">
            <w:pPr>
              <w:pStyle w:val="ListParagraph"/>
              <w:numPr>
                <w:ilvl w:val="0"/>
                <w:numId w:val="80"/>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Seal prepared silage for fermentation </w:t>
            </w:r>
          </w:p>
        </w:tc>
      </w:tr>
      <w:tr w:rsidR="004D1C68" w:rsidRPr="00F20B0E" w14:paraId="6B09725B" w14:textId="77777777" w:rsidTr="00366C80">
        <w:trPr>
          <w:trHeight w:val="1574"/>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tcBorders>
            <w:shd w:val="clear" w:color="auto" w:fill="auto"/>
          </w:tcPr>
          <w:p w14:paraId="1AF3DE15" w14:textId="77777777" w:rsidR="004D1C68" w:rsidRPr="00B0111D" w:rsidRDefault="004D1C68" w:rsidP="00EA2624">
            <w:pPr>
              <w:pStyle w:val="ListParagraph"/>
              <w:numPr>
                <w:ilvl w:val="0"/>
                <w:numId w:val="81"/>
              </w:numPr>
              <w:pBdr>
                <w:top w:val="nil"/>
                <w:left w:val="nil"/>
                <w:bottom w:val="nil"/>
                <w:right w:val="nil"/>
                <w:between w:val="nil"/>
              </w:pBdr>
              <w:ind w:right="270"/>
              <w:rPr>
                <w:rFonts w:eastAsia="Trebuchet MS"/>
                <w:bCs/>
                <w:color w:val="auto"/>
                <w:sz w:val="22"/>
                <w:szCs w:val="22"/>
              </w:rPr>
            </w:pPr>
          </w:p>
          <w:p w14:paraId="189B84E0" w14:textId="0DFF9008" w:rsidR="004D1C68" w:rsidRPr="00EA57FC" w:rsidRDefault="00B0111D" w:rsidP="00F20B0E">
            <w:pPr>
              <w:pStyle w:val="Listoftraits"/>
              <w:rPr>
                <w:rFonts w:ascii="Arial" w:hAnsi="Arial" w:cs="Arial"/>
                <w:bCs/>
                <w:color w:val="auto"/>
                <w:szCs w:val="22"/>
              </w:rPr>
            </w:pPr>
            <w:r w:rsidRPr="00B0111D">
              <w:rPr>
                <w:rFonts w:asciiTheme="minorBidi" w:eastAsia="Arial" w:hAnsiTheme="minorBidi" w:cstheme="minorBidi"/>
                <w:color w:val="auto"/>
                <w:szCs w:val="22"/>
              </w:rPr>
              <w:t>Prepare hay under suitable drying conditions</w:t>
            </w:r>
          </w:p>
        </w:tc>
        <w:tc>
          <w:tcPr>
            <w:tcW w:w="3589" w:type="pct"/>
            <w:shd w:val="clear" w:color="auto" w:fill="auto"/>
          </w:tcPr>
          <w:p w14:paraId="21455686"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lang w:val="en-GB"/>
              </w:rPr>
              <w:t xml:space="preserve">Arrange fodder </w:t>
            </w:r>
          </w:p>
          <w:p w14:paraId="7C1521A7"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rPr>
              <w:t>Keep fodder clean</w:t>
            </w:r>
          </w:p>
          <w:p w14:paraId="51B8EEBD"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rPr>
              <w:t xml:space="preserve">Harvest fodder at desired stage </w:t>
            </w:r>
          </w:p>
          <w:p w14:paraId="3EABB83B"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lang w:val="en-GB"/>
              </w:rPr>
              <w:t>Spread fodder according to SOPs</w:t>
            </w:r>
          </w:p>
          <w:p w14:paraId="5CC774AA"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lang w:val="en-GB"/>
              </w:rPr>
              <w:t xml:space="preserve">Turn fodder periodically </w:t>
            </w:r>
          </w:p>
          <w:p w14:paraId="6AD397AA"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rPr>
              <w:t>Check moisture content according to SOPs</w:t>
            </w:r>
          </w:p>
          <w:p w14:paraId="526E42E7" w14:textId="77777777" w:rsidR="004D1C68" w:rsidRPr="00F20B0E" w:rsidRDefault="004D1C68" w:rsidP="00EA2624">
            <w:pPr>
              <w:pStyle w:val="ListParagraph"/>
              <w:numPr>
                <w:ilvl w:val="0"/>
                <w:numId w:val="82"/>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lang w:val="en-GB"/>
              </w:rPr>
              <w:t>Make bales of hay</w:t>
            </w:r>
          </w:p>
        </w:tc>
      </w:tr>
      <w:tr w:rsidR="004D1C68" w:rsidRPr="00F20B0E" w14:paraId="33E2846E" w14:textId="77777777" w:rsidTr="00366C80">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bottom w:val="none" w:sz="0" w:space="0" w:color="auto"/>
            </w:tcBorders>
            <w:shd w:val="clear" w:color="auto" w:fill="auto"/>
          </w:tcPr>
          <w:p w14:paraId="6474F01D" w14:textId="77777777" w:rsidR="004D1C68" w:rsidRPr="00B0111D" w:rsidRDefault="004D1C68" w:rsidP="00EA2624">
            <w:pPr>
              <w:pStyle w:val="ListParagraph"/>
              <w:numPr>
                <w:ilvl w:val="0"/>
                <w:numId w:val="81"/>
              </w:numPr>
              <w:pBdr>
                <w:top w:val="nil"/>
                <w:left w:val="nil"/>
                <w:bottom w:val="nil"/>
                <w:right w:val="nil"/>
                <w:between w:val="nil"/>
              </w:pBdr>
              <w:ind w:right="270"/>
              <w:jc w:val="both"/>
              <w:rPr>
                <w:rFonts w:eastAsia="Trebuchet MS"/>
                <w:bCs/>
                <w:color w:val="auto"/>
                <w:sz w:val="22"/>
                <w:szCs w:val="22"/>
              </w:rPr>
            </w:pPr>
          </w:p>
          <w:p w14:paraId="752C6777" w14:textId="39AF0946" w:rsidR="004D1C68" w:rsidRPr="00F20B0E" w:rsidRDefault="00B0111D" w:rsidP="00F20B0E">
            <w:pPr>
              <w:pBdr>
                <w:top w:val="nil"/>
                <w:left w:val="nil"/>
                <w:bottom w:val="nil"/>
                <w:right w:val="nil"/>
                <w:between w:val="nil"/>
              </w:pBdr>
              <w:ind w:right="270"/>
              <w:rPr>
                <w:rFonts w:eastAsia="Trebuchet MS"/>
                <w:bCs/>
                <w:sz w:val="22"/>
                <w:szCs w:val="22"/>
              </w:rPr>
            </w:pPr>
            <w:r w:rsidRPr="00B0111D">
              <w:rPr>
                <w:rFonts w:asciiTheme="minorBidi" w:eastAsia="Arial" w:hAnsiTheme="minorBidi" w:cstheme="minorBidi"/>
                <w:color w:val="auto"/>
                <w:sz w:val="22"/>
                <w:szCs w:val="22"/>
              </w:rPr>
              <w:t>Handle preserved forage to maintain quality</w:t>
            </w:r>
          </w:p>
        </w:tc>
        <w:tc>
          <w:tcPr>
            <w:tcW w:w="3589" w:type="pct"/>
            <w:shd w:val="clear" w:color="auto" w:fill="auto"/>
          </w:tcPr>
          <w:p w14:paraId="438A45C1"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 xml:space="preserve">Identify storage types </w:t>
            </w:r>
          </w:p>
          <w:p w14:paraId="2AA2CAF7"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Prepare storage area</w:t>
            </w:r>
          </w:p>
          <w:p w14:paraId="42513501"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 xml:space="preserve">Keep storage area is dry </w:t>
            </w:r>
          </w:p>
          <w:p w14:paraId="406B47F2"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Use containers according to type of item</w:t>
            </w:r>
          </w:p>
          <w:p w14:paraId="6EB3EDEC"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Apply FIFO procedure</w:t>
            </w:r>
          </w:p>
          <w:p w14:paraId="07BB5CDE"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Maintain room temperature</w:t>
            </w:r>
          </w:p>
          <w:p w14:paraId="39E653F1"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Maintain humidity at storage place</w:t>
            </w:r>
          </w:p>
          <w:p w14:paraId="542F0D3B"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Implement pest control measure</w:t>
            </w:r>
          </w:p>
          <w:p w14:paraId="2C1B719E" w14:textId="77777777" w:rsidR="004D1C68" w:rsidRPr="00F20B0E" w:rsidRDefault="004D1C68" w:rsidP="00EA2624">
            <w:pPr>
              <w:pStyle w:val="ListParagraph"/>
              <w:numPr>
                <w:ilvl w:val="0"/>
                <w:numId w:val="83"/>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Keep records</w:t>
            </w:r>
          </w:p>
        </w:tc>
      </w:tr>
    </w:tbl>
    <w:p w14:paraId="13FF351F" w14:textId="77777777" w:rsidR="004D1C68" w:rsidRPr="00F20B0E" w:rsidRDefault="004D1C68" w:rsidP="00F20B0E">
      <w:pPr>
        <w:ind w:right="270"/>
        <w:jc w:val="both"/>
        <w:rPr>
          <w:rFonts w:eastAsia="Arial"/>
          <w:b/>
          <w:color w:val="000000"/>
          <w:sz w:val="22"/>
          <w:szCs w:val="22"/>
        </w:rPr>
      </w:pPr>
    </w:p>
    <w:p w14:paraId="40A5B2D7" w14:textId="77777777" w:rsidR="004D1C68" w:rsidRPr="00F20B0E" w:rsidRDefault="004D1C68" w:rsidP="00F20B0E">
      <w:pPr>
        <w:ind w:right="270"/>
        <w:jc w:val="both"/>
        <w:rPr>
          <w:rFonts w:eastAsia="Arial"/>
          <w:b/>
          <w:color w:val="000000"/>
          <w:sz w:val="22"/>
          <w:szCs w:val="22"/>
        </w:rPr>
      </w:pPr>
      <w:r w:rsidRPr="00F20B0E">
        <w:rPr>
          <w:rFonts w:eastAsia="Arial"/>
          <w:b/>
          <w:color w:val="000000"/>
          <w:sz w:val="22"/>
          <w:szCs w:val="22"/>
        </w:rPr>
        <w:t>Knowledge &amp; Understanding</w:t>
      </w:r>
    </w:p>
    <w:p w14:paraId="2FCAAE02" w14:textId="77777777" w:rsidR="004D1C68" w:rsidRPr="00F20B0E" w:rsidRDefault="004D1C68" w:rsidP="00F20B0E">
      <w:pPr>
        <w:ind w:right="270"/>
        <w:jc w:val="both"/>
        <w:rPr>
          <w:bCs/>
          <w:sz w:val="22"/>
          <w:szCs w:val="22"/>
        </w:rPr>
      </w:pPr>
      <w:r w:rsidRPr="00F20B0E">
        <w:rPr>
          <w:bCs/>
          <w:sz w:val="22"/>
          <w:szCs w:val="22"/>
        </w:rPr>
        <w:t>The candidate must be able to demonstrate the underpinning knowledge and understanding required to carry out tasks covered in this competency standard. This includes the knowledge of:</w:t>
      </w:r>
    </w:p>
    <w:p w14:paraId="0D825CA5"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Fodder Crop Selection</w:t>
      </w:r>
    </w:p>
    <w:p w14:paraId="5D28D838"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Harvesting Techniques</w:t>
      </w:r>
    </w:p>
    <w:p w14:paraId="02FBB19E"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Fodder Preparation</w:t>
      </w:r>
    </w:p>
    <w:p w14:paraId="0CD9A2A3"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lastRenderedPageBreak/>
        <w:t>Additives and Enhancers</w:t>
      </w:r>
    </w:p>
    <w:p w14:paraId="14410F73"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Ensiling Techniques (Silage Making)</w:t>
      </w:r>
    </w:p>
    <w:p w14:paraId="1EFA7D25"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Hay Drying Techniques</w:t>
      </w:r>
    </w:p>
    <w:p w14:paraId="0A9FBEE3"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Preservation and Storage Methods</w:t>
      </w:r>
    </w:p>
    <w:p w14:paraId="2D6ABC68"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Spoilage Identification</w:t>
      </w:r>
    </w:p>
    <w:p w14:paraId="72CAAADF"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Impact on Animal Health and Productivity</w:t>
      </w:r>
    </w:p>
    <w:p w14:paraId="640A2156" w14:textId="77777777" w:rsidR="004D1C68" w:rsidRPr="00F20B0E" w:rsidRDefault="004D1C68" w:rsidP="00F20B0E">
      <w:pPr>
        <w:tabs>
          <w:tab w:val="left" w:pos="5310"/>
        </w:tabs>
        <w:ind w:right="270"/>
        <w:jc w:val="both"/>
        <w:rPr>
          <w:rFonts w:eastAsia="Arial"/>
          <w:b/>
          <w:color w:val="000000"/>
          <w:sz w:val="22"/>
          <w:szCs w:val="22"/>
        </w:rPr>
      </w:pPr>
      <w:r w:rsidRPr="00F20B0E">
        <w:rPr>
          <w:rFonts w:eastAsia="Arial"/>
          <w:b/>
          <w:color w:val="000000"/>
          <w:sz w:val="22"/>
          <w:szCs w:val="22"/>
        </w:rPr>
        <w:t>Critical Evidence(s) Required</w:t>
      </w:r>
    </w:p>
    <w:p w14:paraId="73ADCD43" w14:textId="77777777" w:rsidR="004D1C68" w:rsidRPr="00F20B0E" w:rsidRDefault="004D1C68" w:rsidP="00F20B0E">
      <w:pPr>
        <w:ind w:right="270"/>
        <w:jc w:val="both"/>
        <w:rPr>
          <w:rFonts w:eastAsia="Arial"/>
          <w:color w:val="000000"/>
          <w:sz w:val="22"/>
          <w:szCs w:val="22"/>
        </w:rPr>
      </w:pPr>
      <w:r w:rsidRPr="00F20B0E">
        <w:rPr>
          <w:rFonts w:eastAsia="Arial"/>
          <w:color w:val="000000"/>
          <w:sz w:val="22"/>
          <w:szCs w:val="22"/>
        </w:rPr>
        <w:t>The candidate needs to produce following critical evidence(s) in order to be competent in this competency standard</w:t>
      </w:r>
      <w:r w:rsidRPr="00F20B0E">
        <w:rPr>
          <w:rFonts w:eastAsia="Arial"/>
          <w:b/>
          <w:color w:val="000000"/>
          <w:sz w:val="22"/>
          <w:szCs w:val="22"/>
        </w:rPr>
        <w:t>:</w:t>
      </w:r>
      <w:r w:rsidRPr="00F20B0E">
        <w:rPr>
          <w:rFonts w:eastAsia="Arial"/>
          <w:color w:val="000000"/>
          <w:sz w:val="22"/>
          <w:szCs w:val="22"/>
        </w:rPr>
        <w:t xml:space="preserve"> </w:t>
      </w:r>
    </w:p>
    <w:p w14:paraId="6DA86831" w14:textId="77777777" w:rsidR="004D1C68" w:rsidRPr="00F20B0E" w:rsidRDefault="004D1C68" w:rsidP="00F20B0E">
      <w:pPr>
        <w:pStyle w:val="ListParagraph"/>
        <w:numPr>
          <w:ilvl w:val="0"/>
          <w:numId w:val="30"/>
        </w:numPr>
        <w:rPr>
          <w:bCs/>
          <w:color w:val="000000" w:themeColor="text1"/>
          <w:sz w:val="22"/>
          <w:szCs w:val="22"/>
        </w:rPr>
      </w:pPr>
      <w:r w:rsidRPr="00F20B0E">
        <w:rPr>
          <w:bCs/>
          <w:color w:val="000000" w:themeColor="text1"/>
          <w:sz w:val="22"/>
          <w:szCs w:val="22"/>
        </w:rPr>
        <w:t xml:space="preserve">Make bales of hay and store it </w:t>
      </w:r>
    </w:p>
    <w:p w14:paraId="70B20C85" w14:textId="77777777" w:rsidR="004D1C68" w:rsidRPr="00F20B0E" w:rsidRDefault="004D1C68" w:rsidP="00F20B0E">
      <w:pPr>
        <w:pStyle w:val="ListParagraph"/>
        <w:numPr>
          <w:ilvl w:val="0"/>
          <w:numId w:val="30"/>
        </w:numPr>
        <w:rPr>
          <w:bCs/>
          <w:color w:val="000000" w:themeColor="text1"/>
          <w:sz w:val="22"/>
          <w:szCs w:val="22"/>
        </w:rPr>
      </w:pPr>
      <w:r w:rsidRPr="00F20B0E">
        <w:rPr>
          <w:bCs/>
          <w:color w:val="000000" w:themeColor="text1"/>
          <w:sz w:val="22"/>
          <w:szCs w:val="22"/>
        </w:rPr>
        <w:t>Maintain ideal moisture content</w:t>
      </w:r>
    </w:p>
    <w:p w14:paraId="398EBF08" w14:textId="654F3860" w:rsidR="004D1C68" w:rsidRPr="00F20B0E" w:rsidRDefault="004D1C68" w:rsidP="00F20B0E">
      <w:pPr>
        <w:tabs>
          <w:tab w:val="left" w:pos="5310"/>
        </w:tabs>
        <w:ind w:right="270"/>
        <w:jc w:val="both"/>
        <w:rPr>
          <w:rFonts w:eastAsia="Arial"/>
          <w:color w:val="000000"/>
          <w:sz w:val="22"/>
          <w:szCs w:val="22"/>
        </w:rPr>
      </w:pPr>
    </w:p>
    <w:p w14:paraId="344378BD" w14:textId="77777777" w:rsidR="004D1C68" w:rsidRPr="00F20B0E" w:rsidRDefault="004D1C68" w:rsidP="00F20B0E">
      <w:pPr>
        <w:ind w:right="270"/>
        <w:jc w:val="both"/>
        <w:rPr>
          <w:bCs/>
          <w:color w:val="000000" w:themeColor="text1"/>
          <w:sz w:val="22"/>
          <w:szCs w:val="22"/>
        </w:rPr>
      </w:pPr>
    </w:p>
    <w:tbl>
      <w:tblPr>
        <w:tblStyle w:val="TableGrid"/>
        <w:tblW w:w="0" w:type="auto"/>
        <w:shd w:val="pct20" w:color="auto" w:fill="auto"/>
        <w:tblLook w:val="04A0" w:firstRow="1" w:lastRow="0" w:firstColumn="1" w:lastColumn="0" w:noHBand="0" w:noVBand="1"/>
      </w:tblPr>
      <w:tblGrid>
        <w:gridCol w:w="969"/>
        <w:gridCol w:w="5244"/>
        <w:gridCol w:w="3137"/>
      </w:tblGrid>
      <w:tr w:rsidR="00DB310D" w:rsidRPr="00F20B0E" w14:paraId="01E6948E" w14:textId="77777777" w:rsidTr="00FB4E9E">
        <w:trPr>
          <w:trHeight w:val="521"/>
          <w:tblHeader/>
        </w:trPr>
        <w:tc>
          <w:tcPr>
            <w:tcW w:w="9350" w:type="dxa"/>
            <w:gridSpan w:val="3"/>
            <w:vAlign w:val="center"/>
          </w:tcPr>
          <w:p w14:paraId="374C36FF" w14:textId="19056147" w:rsidR="00DB310D" w:rsidRPr="00F20B0E" w:rsidRDefault="00DB310D" w:rsidP="00F20B0E">
            <w:pPr>
              <w:jc w:val="center"/>
              <w:rPr>
                <w:b/>
                <w:sz w:val="22"/>
                <w:szCs w:val="22"/>
              </w:rPr>
            </w:pPr>
            <w:bookmarkStart w:id="40" w:name="_Hlk214799888"/>
            <w:r w:rsidRPr="00DB310D">
              <w:rPr>
                <w:b/>
                <w:sz w:val="22"/>
                <w:szCs w:val="22"/>
              </w:rPr>
              <w:t xml:space="preserve">Consumables, Tools, Machinery &amp; Equipment  </w:t>
            </w:r>
          </w:p>
        </w:tc>
      </w:tr>
      <w:tr w:rsidR="004D1C68" w:rsidRPr="00F20B0E" w14:paraId="481D56E9" w14:textId="77777777" w:rsidTr="00FA47FD">
        <w:trPr>
          <w:trHeight w:val="521"/>
          <w:tblHeader/>
        </w:trPr>
        <w:tc>
          <w:tcPr>
            <w:tcW w:w="969" w:type="dxa"/>
            <w:vAlign w:val="center"/>
          </w:tcPr>
          <w:p w14:paraId="1B7BB48B" w14:textId="5BE931F4" w:rsidR="004D1C68" w:rsidRPr="00F20B0E" w:rsidRDefault="004D1C68" w:rsidP="00F20B0E">
            <w:pPr>
              <w:jc w:val="center"/>
              <w:rPr>
                <w:b/>
                <w:sz w:val="22"/>
                <w:szCs w:val="22"/>
              </w:rPr>
            </w:pPr>
            <w:r w:rsidRPr="00F20B0E">
              <w:rPr>
                <w:b/>
                <w:sz w:val="22"/>
                <w:szCs w:val="22"/>
              </w:rPr>
              <w:t>S. N</w:t>
            </w:r>
            <w:r w:rsidR="00A0780C">
              <w:rPr>
                <w:b/>
                <w:sz w:val="22"/>
                <w:szCs w:val="22"/>
              </w:rPr>
              <w:t>o</w:t>
            </w:r>
          </w:p>
        </w:tc>
        <w:tc>
          <w:tcPr>
            <w:tcW w:w="5244" w:type="dxa"/>
            <w:vAlign w:val="center"/>
          </w:tcPr>
          <w:p w14:paraId="73C9EFB7" w14:textId="0B7D6EC8" w:rsidR="004D1C68" w:rsidRPr="00F20B0E" w:rsidRDefault="00413A6B" w:rsidP="00F20B0E">
            <w:pPr>
              <w:jc w:val="both"/>
              <w:rPr>
                <w:b/>
                <w:sz w:val="22"/>
                <w:szCs w:val="22"/>
              </w:rPr>
            </w:pPr>
            <w:r w:rsidRPr="00F20B0E">
              <w:rPr>
                <w:b/>
                <w:sz w:val="22"/>
                <w:szCs w:val="22"/>
              </w:rPr>
              <w:t>Item</w:t>
            </w:r>
          </w:p>
        </w:tc>
        <w:tc>
          <w:tcPr>
            <w:tcW w:w="3137" w:type="dxa"/>
            <w:vAlign w:val="center"/>
          </w:tcPr>
          <w:p w14:paraId="24FE3AAA" w14:textId="221AF351" w:rsidR="004D1C68" w:rsidRPr="00F20B0E" w:rsidRDefault="00413A6B" w:rsidP="00F20B0E">
            <w:pPr>
              <w:jc w:val="center"/>
              <w:rPr>
                <w:b/>
                <w:sz w:val="22"/>
                <w:szCs w:val="22"/>
              </w:rPr>
            </w:pPr>
            <w:r w:rsidRPr="00F20B0E">
              <w:rPr>
                <w:b/>
                <w:sz w:val="22"/>
                <w:szCs w:val="22"/>
              </w:rPr>
              <w:t>Quantity</w:t>
            </w:r>
          </w:p>
        </w:tc>
      </w:tr>
      <w:tr w:rsidR="004D1C68" w:rsidRPr="00F20B0E" w14:paraId="18AFEB4A" w14:textId="77777777" w:rsidTr="00FA47FD">
        <w:tc>
          <w:tcPr>
            <w:tcW w:w="969" w:type="dxa"/>
          </w:tcPr>
          <w:p w14:paraId="289C099A" w14:textId="77777777" w:rsidR="004D1C68" w:rsidRPr="00F20B0E" w:rsidRDefault="004D1C68" w:rsidP="00F20B0E">
            <w:pPr>
              <w:jc w:val="center"/>
              <w:rPr>
                <w:sz w:val="22"/>
                <w:szCs w:val="22"/>
              </w:rPr>
            </w:pPr>
            <w:r w:rsidRPr="00F20B0E">
              <w:rPr>
                <w:sz w:val="22"/>
                <w:szCs w:val="22"/>
              </w:rPr>
              <w:t>01</w:t>
            </w:r>
          </w:p>
        </w:tc>
        <w:tc>
          <w:tcPr>
            <w:tcW w:w="5244" w:type="dxa"/>
            <w:vAlign w:val="center"/>
          </w:tcPr>
          <w:p w14:paraId="05293470" w14:textId="77777777" w:rsidR="004D1C68" w:rsidRPr="00F20B0E" w:rsidRDefault="004D1C68" w:rsidP="00F20B0E">
            <w:pPr>
              <w:keepNext/>
              <w:keepLines/>
              <w:ind w:right="270"/>
              <w:jc w:val="both"/>
              <w:rPr>
                <w:rFonts w:eastAsia="Arial"/>
                <w:color w:val="000000"/>
                <w:sz w:val="22"/>
                <w:szCs w:val="22"/>
              </w:rPr>
            </w:pPr>
            <w:r w:rsidRPr="00F20B0E">
              <w:rPr>
                <w:rFonts w:eastAsia="Arial"/>
                <w:color w:val="000000"/>
                <w:sz w:val="22"/>
                <w:szCs w:val="22"/>
              </w:rPr>
              <w:t>Weighing Scale</w:t>
            </w:r>
          </w:p>
        </w:tc>
        <w:tc>
          <w:tcPr>
            <w:tcW w:w="3137" w:type="dxa"/>
            <w:vAlign w:val="center"/>
          </w:tcPr>
          <w:p w14:paraId="18CD57D9" w14:textId="77777777" w:rsidR="004D1C68" w:rsidRPr="00F20B0E" w:rsidRDefault="004D1C68" w:rsidP="00F20B0E">
            <w:pPr>
              <w:jc w:val="center"/>
              <w:rPr>
                <w:sz w:val="22"/>
                <w:szCs w:val="22"/>
              </w:rPr>
            </w:pPr>
            <w:r w:rsidRPr="00F20B0E">
              <w:rPr>
                <w:sz w:val="22"/>
                <w:szCs w:val="22"/>
              </w:rPr>
              <w:t>3</w:t>
            </w:r>
          </w:p>
        </w:tc>
      </w:tr>
      <w:tr w:rsidR="004D1C68" w:rsidRPr="00F20B0E" w14:paraId="4851D146" w14:textId="77777777" w:rsidTr="00FA47FD">
        <w:tc>
          <w:tcPr>
            <w:tcW w:w="969" w:type="dxa"/>
          </w:tcPr>
          <w:p w14:paraId="2FE225FD" w14:textId="77777777" w:rsidR="004D1C68" w:rsidRPr="00F20B0E" w:rsidRDefault="004D1C68" w:rsidP="00F20B0E">
            <w:pPr>
              <w:jc w:val="center"/>
              <w:rPr>
                <w:sz w:val="22"/>
                <w:szCs w:val="22"/>
              </w:rPr>
            </w:pPr>
            <w:r w:rsidRPr="00F20B0E">
              <w:rPr>
                <w:sz w:val="22"/>
                <w:szCs w:val="22"/>
              </w:rPr>
              <w:t>02</w:t>
            </w:r>
          </w:p>
        </w:tc>
        <w:tc>
          <w:tcPr>
            <w:tcW w:w="5244" w:type="dxa"/>
            <w:vAlign w:val="center"/>
          </w:tcPr>
          <w:p w14:paraId="11D825EB" w14:textId="77777777" w:rsidR="004D1C68" w:rsidRPr="00F20B0E" w:rsidRDefault="004D1C68" w:rsidP="00F20B0E">
            <w:pPr>
              <w:jc w:val="both"/>
              <w:rPr>
                <w:rFonts w:eastAsia="Arial"/>
                <w:bCs/>
                <w:color w:val="000000"/>
                <w:sz w:val="22"/>
                <w:szCs w:val="22"/>
              </w:rPr>
            </w:pPr>
            <w:r w:rsidRPr="00F20B0E">
              <w:rPr>
                <w:rFonts w:eastAsia="Arial"/>
                <w:bCs/>
                <w:color w:val="000000"/>
                <w:sz w:val="22"/>
                <w:szCs w:val="22"/>
              </w:rPr>
              <w:t>Chaff Cutter (Manual or Electric)</w:t>
            </w:r>
          </w:p>
        </w:tc>
        <w:tc>
          <w:tcPr>
            <w:tcW w:w="3137" w:type="dxa"/>
            <w:vAlign w:val="center"/>
          </w:tcPr>
          <w:p w14:paraId="2C335508" w14:textId="77777777" w:rsidR="004D1C68" w:rsidRPr="00F20B0E" w:rsidRDefault="004D1C68" w:rsidP="00F20B0E">
            <w:pPr>
              <w:jc w:val="center"/>
              <w:rPr>
                <w:sz w:val="22"/>
                <w:szCs w:val="22"/>
              </w:rPr>
            </w:pPr>
            <w:r w:rsidRPr="00F20B0E">
              <w:rPr>
                <w:sz w:val="22"/>
                <w:szCs w:val="22"/>
              </w:rPr>
              <w:t>2</w:t>
            </w:r>
          </w:p>
        </w:tc>
      </w:tr>
      <w:tr w:rsidR="004D1C68" w:rsidRPr="00F20B0E" w14:paraId="4A7F906A" w14:textId="77777777" w:rsidTr="00FA47FD">
        <w:tc>
          <w:tcPr>
            <w:tcW w:w="969" w:type="dxa"/>
          </w:tcPr>
          <w:p w14:paraId="05D63B35" w14:textId="77777777" w:rsidR="004D1C68" w:rsidRPr="00F20B0E" w:rsidRDefault="004D1C68" w:rsidP="00F20B0E">
            <w:pPr>
              <w:jc w:val="center"/>
              <w:rPr>
                <w:sz w:val="22"/>
                <w:szCs w:val="22"/>
              </w:rPr>
            </w:pPr>
            <w:r w:rsidRPr="00F20B0E">
              <w:rPr>
                <w:sz w:val="22"/>
                <w:szCs w:val="22"/>
              </w:rPr>
              <w:t>03</w:t>
            </w:r>
          </w:p>
        </w:tc>
        <w:tc>
          <w:tcPr>
            <w:tcW w:w="5244" w:type="dxa"/>
            <w:vAlign w:val="center"/>
          </w:tcPr>
          <w:p w14:paraId="06AA0C64" w14:textId="77777777" w:rsidR="004D1C68" w:rsidRPr="00F20B0E" w:rsidRDefault="004D1C68" w:rsidP="00F20B0E">
            <w:pPr>
              <w:keepNext/>
              <w:keepLines/>
              <w:ind w:right="270"/>
              <w:jc w:val="both"/>
              <w:rPr>
                <w:rFonts w:eastAsia="Arial"/>
                <w:bCs/>
                <w:color w:val="000000"/>
                <w:sz w:val="22"/>
                <w:szCs w:val="22"/>
              </w:rPr>
            </w:pPr>
            <w:r w:rsidRPr="00F20B0E">
              <w:rPr>
                <w:rFonts w:eastAsia="Arial"/>
                <w:bCs/>
                <w:color w:val="000000"/>
                <w:sz w:val="22"/>
                <w:szCs w:val="22"/>
              </w:rPr>
              <w:t>Weighing Scale</w:t>
            </w:r>
          </w:p>
        </w:tc>
        <w:tc>
          <w:tcPr>
            <w:tcW w:w="3137" w:type="dxa"/>
            <w:vAlign w:val="center"/>
          </w:tcPr>
          <w:p w14:paraId="44AA0B48" w14:textId="77777777" w:rsidR="004D1C68" w:rsidRPr="00F20B0E" w:rsidRDefault="004D1C68" w:rsidP="00F20B0E">
            <w:pPr>
              <w:jc w:val="center"/>
              <w:rPr>
                <w:sz w:val="22"/>
                <w:szCs w:val="22"/>
              </w:rPr>
            </w:pPr>
            <w:r w:rsidRPr="00F20B0E">
              <w:rPr>
                <w:sz w:val="22"/>
                <w:szCs w:val="22"/>
              </w:rPr>
              <w:t>2</w:t>
            </w:r>
          </w:p>
        </w:tc>
      </w:tr>
      <w:tr w:rsidR="004D1C68" w:rsidRPr="00F20B0E" w14:paraId="28AC565F" w14:textId="77777777" w:rsidTr="00FA47FD">
        <w:tc>
          <w:tcPr>
            <w:tcW w:w="969" w:type="dxa"/>
          </w:tcPr>
          <w:p w14:paraId="1AD40262" w14:textId="77777777" w:rsidR="004D1C68" w:rsidRPr="00F20B0E" w:rsidRDefault="004D1C68" w:rsidP="00F20B0E">
            <w:pPr>
              <w:jc w:val="center"/>
              <w:rPr>
                <w:sz w:val="22"/>
                <w:szCs w:val="22"/>
              </w:rPr>
            </w:pPr>
            <w:r w:rsidRPr="00F20B0E">
              <w:rPr>
                <w:sz w:val="22"/>
                <w:szCs w:val="22"/>
              </w:rPr>
              <w:t>04</w:t>
            </w:r>
          </w:p>
        </w:tc>
        <w:tc>
          <w:tcPr>
            <w:tcW w:w="5244" w:type="dxa"/>
            <w:vAlign w:val="center"/>
          </w:tcPr>
          <w:p w14:paraId="526C3534" w14:textId="77777777" w:rsidR="004D1C68" w:rsidRPr="00F20B0E" w:rsidRDefault="004D1C68" w:rsidP="00F20B0E">
            <w:pPr>
              <w:keepNext/>
              <w:keepLines/>
              <w:ind w:right="270"/>
              <w:jc w:val="both"/>
              <w:rPr>
                <w:rFonts w:eastAsia="Arial"/>
                <w:bCs/>
                <w:color w:val="000000"/>
                <w:sz w:val="22"/>
                <w:szCs w:val="22"/>
              </w:rPr>
            </w:pPr>
            <w:r w:rsidRPr="00F20B0E">
              <w:rPr>
                <w:rFonts w:eastAsia="Arial"/>
                <w:bCs/>
                <w:color w:val="000000"/>
                <w:sz w:val="22"/>
                <w:szCs w:val="22"/>
              </w:rPr>
              <w:t>Pitchfork / Rake</w:t>
            </w:r>
          </w:p>
        </w:tc>
        <w:tc>
          <w:tcPr>
            <w:tcW w:w="3137" w:type="dxa"/>
            <w:vAlign w:val="center"/>
          </w:tcPr>
          <w:p w14:paraId="1C41F04C" w14:textId="77777777" w:rsidR="004D1C68" w:rsidRPr="00F20B0E" w:rsidRDefault="004D1C68" w:rsidP="00F20B0E">
            <w:pPr>
              <w:jc w:val="center"/>
              <w:rPr>
                <w:sz w:val="22"/>
                <w:szCs w:val="22"/>
              </w:rPr>
            </w:pPr>
            <w:r w:rsidRPr="00F20B0E">
              <w:rPr>
                <w:sz w:val="22"/>
                <w:szCs w:val="22"/>
              </w:rPr>
              <w:t>3</w:t>
            </w:r>
          </w:p>
        </w:tc>
      </w:tr>
      <w:tr w:rsidR="004D1C68" w:rsidRPr="00F20B0E" w14:paraId="6B82B0CD" w14:textId="77777777" w:rsidTr="00FA47FD">
        <w:tc>
          <w:tcPr>
            <w:tcW w:w="969" w:type="dxa"/>
          </w:tcPr>
          <w:p w14:paraId="767A4E47" w14:textId="77777777" w:rsidR="004D1C68" w:rsidRPr="00F20B0E" w:rsidRDefault="004D1C68" w:rsidP="00F20B0E">
            <w:pPr>
              <w:jc w:val="center"/>
              <w:rPr>
                <w:sz w:val="22"/>
                <w:szCs w:val="22"/>
              </w:rPr>
            </w:pPr>
            <w:r w:rsidRPr="00F20B0E">
              <w:rPr>
                <w:sz w:val="22"/>
                <w:szCs w:val="22"/>
              </w:rPr>
              <w:t>05</w:t>
            </w:r>
          </w:p>
        </w:tc>
        <w:tc>
          <w:tcPr>
            <w:tcW w:w="5244" w:type="dxa"/>
            <w:vAlign w:val="center"/>
          </w:tcPr>
          <w:p w14:paraId="4D19FCD8" w14:textId="77777777" w:rsidR="004D1C68" w:rsidRPr="00F20B0E" w:rsidRDefault="004D1C68" w:rsidP="00F20B0E">
            <w:pPr>
              <w:keepNext/>
              <w:keepLines/>
              <w:ind w:right="270"/>
              <w:jc w:val="both"/>
              <w:rPr>
                <w:rFonts w:eastAsia="Arial"/>
                <w:bCs/>
                <w:color w:val="000000"/>
                <w:sz w:val="22"/>
                <w:szCs w:val="22"/>
              </w:rPr>
            </w:pPr>
            <w:r w:rsidRPr="00F20B0E">
              <w:rPr>
                <w:rFonts w:eastAsia="Arial"/>
                <w:bCs/>
                <w:color w:val="000000"/>
                <w:sz w:val="22"/>
                <w:szCs w:val="22"/>
              </w:rPr>
              <w:t>Trolley / Wheelbarrow / Cart</w:t>
            </w:r>
          </w:p>
        </w:tc>
        <w:tc>
          <w:tcPr>
            <w:tcW w:w="3137" w:type="dxa"/>
            <w:vAlign w:val="center"/>
          </w:tcPr>
          <w:p w14:paraId="7905B877" w14:textId="77777777" w:rsidR="004D1C68" w:rsidRPr="00F20B0E" w:rsidRDefault="004D1C68" w:rsidP="00F20B0E">
            <w:pPr>
              <w:jc w:val="center"/>
              <w:rPr>
                <w:sz w:val="22"/>
                <w:szCs w:val="22"/>
              </w:rPr>
            </w:pPr>
            <w:r w:rsidRPr="00F20B0E">
              <w:rPr>
                <w:sz w:val="22"/>
                <w:szCs w:val="22"/>
              </w:rPr>
              <w:t>2</w:t>
            </w:r>
          </w:p>
        </w:tc>
      </w:tr>
      <w:tr w:rsidR="004D1C68" w:rsidRPr="00F20B0E" w14:paraId="5FB7D4D0" w14:textId="77777777" w:rsidTr="00FA47FD">
        <w:tc>
          <w:tcPr>
            <w:tcW w:w="969" w:type="dxa"/>
          </w:tcPr>
          <w:p w14:paraId="0FC5A72E" w14:textId="77777777" w:rsidR="004D1C68" w:rsidRPr="00F20B0E" w:rsidRDefault="004D1C68" w:rsidP="00F20B0E">
            <w:pPr>
              <w:jc w:val="center"/>
              <w:rPr>
                <w:sz w:val="22"/>
                <w:szCs w:val="22"/>
              </w:rPr>
            </w:pPr>
            <w:r w:rsidRPr="00F20B0E">
              <w:rPr>
                <w:sz w:val="22"/>
                <w:szCs w:val="22"/>
              </w:rPr>
              <w:t>06</w:t>
            </w:r>
          </w:p>
        </w:tc>
        <w:tc>
          <w:tcPr>
            <w:tcW w:w="5244" w:type="dxa"/>
            <w:vAlign w:val="center"/>
          </w:tcPr>
          <w:p w14:paraId="2CAB492F" w14:textId="77777777" w:rsidR="004D1C68" w:rsidRPr="00F20B0E" w:rsidRDefault="004D1C68" w:rsidP="00F20B0E">
            <w:pPr>
              <w:jc w:val="both"/>
              <w:rPr>
                <w:rFonts w:eastAsia="Arial"/>
                <w:bCs/>
                <w:color w:val="000000"/>
                <w:sz w:val="22"/>
                <w:szCs w:val="22"/>
              </w:rPr>
            </w:pPr>
            <w:r w:rsidRPr="00F20B0E">
              <w:rPr>
                <w:rFonts w:eastAsia="Arial"/>
                <w:bCs/>
                <w:color w:val="000000"/>
                <w:sz w:val="22"/>
                <w:szCs w:val="22"/>
              </w:rPr>
              <w:t>Moisture Meter</w:t>
            </w:r>
          </w:p>
        </w:tc>
        <w:tc>
          <w:tcPr>
            <w:tcW w:w="3137" w:type="dxa"/>
            <w:vAlign w:val="center"/>
          </w:tcPr>
          <w:p w14:paraId="42234FC3" w14:textId="77777777" w:rsidR="004D1C68" w:rsidRPr="00F20B0E" w:rsidRDefault="004D1C68" w:rsidP="00F20B0E">
            <w:pPr>
              <w:jc w:val="center"/>
              <w:rPr>
                <w:sz w:val="22"/>
                <w:szCs w:val="22"/>
              </w:rPr>
            </w:pPr>
            <w:r w:rsidRPr="00F20B0E">
              <w:rPr>
                <w:sz w:val="22"/>
                <w:szCs w:val="22"/>
              </w:rPr>
              <w:t>3</w:t>
            </w:r>
          </w:p>
        </w:tc>
      </w:tr>
      <w:tr w:rsidR="00413A6B" w:rsidRPr="00F20B0E" w14:paraId="4D8FA44A" w14:textId="77777777" w:rsidTr="00FA47FD">
        <w:tc>
          <w:tcPr>
            <w:tcW w:w="969" w:type="dxa"/>
          </w:tcPr>
          <w:p w14:paraId="2A6C1BC3" w14:textId="77777777" w:rsidR="00413A6B" w:rsidRPr="00F20B0E" w:rsidRDefault="00413A6B" w:rsidP="00F20B0E">
            <w:pPr>
              <w:jc w:val="center"/>
              <w:rPr>
                <w:sz w:val="22"/>
                <w:szCs w:val="22"/>
              </w:rPr>
            </w:pPr>
            <w:r w:rsidRPr="00F20B0E">
              <w:rPr>
                <w:sz w:val="22"/>
                <w:szCs w:val="22"/>
              </w:rPr>
              <w:t>07</w:t>
            </w:r>
          </w:p>
        </w:tc>
        <w:tc>
          <w:tcPr>
            <w:tcW w:w="5244" w:type="dxa"/>
            <w:vAlign w:val="center"/>
          </w:tcPr>
          <w:p w14:paraId="1071C668" w14:textId="77777777" w:rsidR="00413A6B" w:rsidRPr="00F20B0E" w:rsidRDefault="00413A6B" w:rsidP="00F20B0E">
            <w:pPr>
              <w:jc w:val="both"/>
              <w:rPr>
                <w:rFonts w:eastAsia="Arial"/>
                <w:bCs/>
                <w:color w:val="000000"/>
                <w:sz w:val="22"/>
                <w:szCs w:val="22"/>
              </w:rPr>
            </w:pPr>
            <w:r w:rsidRPr="00F20B0E">
              <w:rPr>
                <w:rFonts w:eastAsia="Arial"/>
                <w:bCs/>
                <w:color w:val="000000"/>
                <w:sz w:val="22"/>
                <w:szCs w:val="22"/>
              </w:rPr>
              <w:t>Plastic Sheet or Silage Cover</w:t>
            </w:r>
          </w:p>
        </w:tc>
        <w:tc>
          <w:tcPr>
            <w:tcW w:w="3137" w:type="dxa"/>
            <w:vAlign w:val="center"/>
          </w:tcPr>
          <w:p w14:paraId="77D550F4" w14:textId="4EA0F23B" w:rsidR="00413A6B" w:rsidRPr="00F20B0E" w:rsidRDefault="00413A6B" w:rsidP="00F20B0E">
            <w:pPr>
              <w:jc w:val="center"/>
              <w:rPr>
                <w:sz w:val="22"/>
                <w:szCs w:val="22"/>
              </w:rPr>
            </w:pPr>
            <w:r w:rsidRPr="00F20B0E">
              <w:rPr>
                <w:sz w:val="22"/>
                <w:szCs w:val="22"/>
              </w:rPr>
              <w:t>As per requirement</w:t>
            </w:r>
          </w:p>
        </w:tc>
      </w:tr>
      <w:tr w:rsidR="00413A6B" w:rsidRPr="00F20B0E" w14:paraId="37808A38" w14:textId="77777777" w:rsidTr="00FA47FD">
        <w:tc>
          <w:tcPr>
            <w:tcW w:w="969" w:type="dxa"/>
          </w:tcPr>
          <w:p w14:paraId="1A9E8A45" w14:textId="77777777" w:rsidR="00413A6B" w:rsidRPr="00F20B0E" w:rsidRDefault="00413A6B" w:rsidP="00F20B0E">
            <w:pPr>
              <w:jc w:val="center"/>
              <w:rPr>
                <w:sz w:val="22"/>
                <w:szCs w:val="22"/>
              </w:rPr>
            </w:pPr>
            <w:r w:rsidRPr="00F20B0E">
              <w:rPr>
                <w:sz w:val="22"/>
                <w:szCs w:val="22"/>
              </w:rPr>
              <w:t>08</w:t>
            </w:r>
          </w:p>
        </w:tc>
        <w:tc>
          <w:tcPr>
            <w:tcW w:w="5244" w:type="dxa"/>
            <w:vAlign w:val="center"/>
          </w:tcPr>
          <w:p w14:paraId="4F2B354F" w14:textId="77777777" w:rsidR="00413A6B" w:rsidRPr="00F20B0E" w:rsidRDefault="00413A6B" w:rsidP="00F20B0E">
            <w:pPr>
              <w:jc w:val="both"/>
              <w:rPr>
                <w:rFonts w:eastAsia="Arial"/>
                <w:bCs/>
                <w:color w:val="000000"/>
                <w:sz w:val="22"/>
                <w:szCs w:val="22"/>
              </w:rPr>
            </w:pPr>
            <w:r w:rsidRPr="00F20B0E">
              <w:rPr>
                <w:rFonts w:eastAsia="Arial"/>
                <w:bCs/>
                <w:color w:val="000000"/>
                <w:sz w:val="22"/>
                <w:szCs w:val="22"/>
              </w:rPr>
              <w:t>Compacting Tools (Wooden Block, Drum Roller, Tractor Wheels)</w:t>
            </w:r>
          </w:p>
        </w:tc>
        <w:tc>
          <w:tcPr>
            <w:tcW w:w="3137" w:type="dxa"/>
            <w:vAlign w:val="center"/>
          </w:tcPr>
          <w:p w14:paraId="47A8F309" w14:textId="79045E37" w:rsidR="00413A6B" w:rsidRPr="00F20B0E" w:rsidRDefault="00413A6B" w:rsidP="00F20B0E">
            <w:pPr>
              <w:jc w:val="center"/>
              <w:rPr>
                <w:sz w:val="22"/>
                <w:szCs w:val="22"/>
              </w:rPr>
            </w:pPr>
            <w:r w:rsidRPr="00F20B0E">
              <w:rPr>
                <w:sz w:val="22"/>
                <w:szCs w:val="22"/>
              </w:rPr>
              <w:t>As per requirement</w:t>
            </w:r>
          </w:p>
        </w:tc>
      </w:tr>
      <w:tr w:rsidR="00413A6B" w:rsidRPr="00F20B0E" w14:paraId="23EE23E5" w14:textId="77777777" w:rsidTr="00FA47FD">
        <w:tc>
          <w:tcPr>
            <w:tcW w:w="969" w:type="dxa"/>
          </w:tcPr>
          <w:p w14:paraId="59435A0A" w14:textId="77777777" w:rsidR="00413A6B" w:rsidRPr="00F20B0E" w:rsidRDefault="00413A6B" w:rsidP="00F20B0E">
            <w:pPr>
              <w:jc w:val="center"/>
              <w:rPr>
                <w:sz w:val="22"/>
                <w:szCs w:val="22"/>
              </w:rPr>
            </w:pPr>
            <w:r w:rsidRPr="00F20B0E">
              <w:rPr>
                <w:sz w:val="22"/>
                <w:szCs w:val="22"/>
              </w:rPr>
              <w:t>09</w:t>
            </w:r>
          </w:p>
        </w:tc>
        <w:tc>
          <w:tcPr>
            <w:tcW w:w="5244" w:type="dxa"/>
            <w:vAlign w:val="center"/>
          </w:tcPr>
          <w:p w14:paraId="07E2075B" w14:textId="77777777" w:rsidR="00413A6B" w:rsidRPr="00F20B0E" w:rsidRDefault="00413A6B" w:rsidP="00F20B0E">
            <w:pPr>
              <w:jc w:val="both"/>
              <w:rPr>
                <w:rFonts w:eastAsia="Arial"/>
                <w:bCs/>
                <w:color w:val="000000"/>
                <w:sz w:val="22"/>
                <w:szCs w:val="22"/>
              </w:rPr>
            </w:pPr>
            <w:r w:rsidRPr="00F20B0E">
              <w:rPr>
                <w:rFonts w:eastAsia="Arial"/>
                <w:bCs/>
                <w:color w:val="000000"/>
                <w:sz w:val="22"/>
                <w:szCs w:val="22"/>
              </w:rPr>
              <w:t>Sprayers</w:t>
            </w:r>
          </w:p>
        </w:tc>
        <w:tc>
          <w:tcPr>
            <w:tcW w:w="3137" w:type="dxa"/>
            <w:vAlign w:val="center"/>
          </w:tcPr>
          <w:p w14:paraId="0540D9BF" w14:textId="599140D7" w:rsidR="00413A6B" w:rsidRPr="00F20B0E" w:rsidRDefault="00413A6B" w:rsidP="00F20B0E">
            <w:pPr>
              <w:jc w:val="center"/>
              <w:rPr>
                <w:sz w:val="22"/>
                <w:szCs w:val="22"/>
              </w:rPr>
            </w:pPr>
            <w:r w:rsidRPr="00F20B0E">
              <w:rPr>
                <w:sz w:val="22"/>
                <w:szCs w:val="22"/>
              </w:rPr>
              <w:t>As per requirement</w:t>
            </w:r>
          </w:p>
        </w:tc>
      </w:tr>
      <w:tr w:rsidR="004D1C68" w:rsidRPr="00F20B0E" w14:paraId="0AA04593" w14:textId="77777777" w:rsidTr="00FA47FD">
        <w:tc>
          <w:tcPr>
            <w:tcW w:w="969" w:type="dxa"/>
          </w:tcPr>
          <w:p w14:paraId="01E3C1D1" w14:textId="77777777" w:rsidR="004D1C68" w:rsidRPr="00F20B0E" w:rsidRDefault="004D1C68" w:rsidP="00F20B0E">
            <w:pPr>
              <w:jc w:val="center"/>
              <w:rPr>
                <w:sz w:val="22"/>
                <w:szCs w:val="22"/>
              </w:rPr>
            </w:pPr>
            <w:r w:rsidRPr="00F20B0E">
              <w:rPr>
                <w:sz w:val="22"/>
                <w:szCs w:val="22"/>
              </w:rPr>
              <w:t>10</w:t>
            </w:r>
          </w:p>
        </w:tc>
        <w:tc>
          <w:tcPr>
            <w:tcW w:w="5244" w:type="dxa"/>
            <w:vAlign w:val="center"/>
          </w:tcPr>
          <w:p w14:paraId="198F1631" w14:textId="77777777" w:rsidR="004D1C68" w:rsidRPr="00F20B0E" w:rsidRDefault="004D1C68" w:rsidP="00F20B0E">
            <w:pPr>
              <w:jc w:val="both"/>
              <w:rPr>
                <w:rFonts w:eastAsia="Arial"/>
                <w:bCs/>
                <w:color w:val="000000"/>
                <w:sz w:val="22"/>
                <w:szCs w:val="22"/>
              </w:rPr>
            </w:pPr>
            <w:r w:rsidRPr="00F20B0E">
              <w:rPr>
                <w:rFonts w:eastAsia="Arial"/>
                <w:bCs/>
                <w:color w:val="000000"/>
                <w:sz w:val="22"/>
                <w:szCs w:val="22"/>
              </w:rPr>
              <w:t>Hay Tedder / Rake</w:t>
            </w:r>
          </w:p>
        </w:tc>
        <w:tc>
          <w:tcPr>
            <w:tcW w:w="3137" w:type="dxa"/>
            <w:vAlign w:val="center"/>
          </w:tcPr>
          <w:p w14:paraId="2153102D" w14:textId="77777777" w:rsidR="004D1C68" w:rsidRPr="00F20B0E" w:rsidRDefault="004D1C68" w:rsidP="00F20B0E">
            <w:pPr>
              <w:jc w:val="center"/>
              <w:rPr>
                <w:sz w:val="22"/>
                <w:szCs w:val="22"/>
              </w:rPr>
            </w:pPr>
            <w:r w:rsidRPr="00F20B0E">
              <w:rPr>
                <w:sz w:val="22"/>
                <w:szCs w:val="22"/>
              </w:rPr>
              <w:t>2</w:t>
            </w:r>
          </w:p>
        </w:tc>
      </w:tr>
      <w:tr w:rsidR="004D1C68" w:rsidRPr="00F20B0E" w14:paraId="7EF00168" w14:textId="77777777" w:rsidTr="00FA47FD">
        <w:tc>
          <w:tcPr>
            <w:tcW w:w="969" w:type="dxa"/>
          </w:tcPr>
          <w:p w14:paraId="4199C6DC" w14:textId="77777777" w:rsidR="004D1C68" w:rsidRPr="00F20B0E" w:rsidRDefault="004D1C68" w:rsidP="00F20B0E">
            <w:pPr>
              <w:jc w:val="center"/>
              <w:rPr>
                <w:sz w:val="22"/>
                <w:szCs w:val="22"/>
              </w:rPr>
            </w:pPr>
            <w:r w:rsidRPr="00F20B0E">
              <w:rPr>
                <w:sz w:val="22"/>
                <w:szCs w:val="22"/>
              </w:rPr>
              <w:t>11</w:t>
            </w:r>
          </w:p>
        </w:tc>
        <w:tc>
          <w:tcPr>
            <w:tcW w:w="5244" w:type="dxa"/>
            <w:vAlign w:val="center"/>
          </w:tcPr>
          <w:p w14:paraId="436EB113" w14:textId="77777777" w:rsidR="004D1C68" w:rsidRPr="00F20B0E" w:rsidRDefault="004D1C68" w:rsidP="00F20B0E">
            <w:pPr>
              <w:jc w:val="both"/>
              <w:rPr>
                <w:rFonts w:eastAsia="Arial"/>
                <w:bCs/>
                <w:color w:val="000000"/>
                <w:sz w:val="22"/>
                <w:szCs w:val="22"/>
              </w:rPr>
            </w:pPr>
            <w:r w:rsidRPr="00F20B0E">
              <w:rPr>
                <w:rFonts w:eastAsia="Arial"/>
                <w:bCs/>
                <w:color w:val="000000"/>
                <w:sz w:val="22"/>
                <w:szCs w:val="22"/>
              </w:rPr>
              <w:t>Baler (Manual or Mechanical)</w:t>
            </w:r>
          </w:p>
        </w:tc>
        <w:tc>
          <w:tcPr>
            <w:tcW w:w="3137" w:type="dxa"/>
            <w:vAlign w:val="center"/>
          </w:tcPr>
          <w:p w14:paraId="088C06DD" w14:textId="77777777" w:rsidR="004D1C68" w:rsidRPr="00F20B0E" w:rsidRDefault="004D1C68" w:rsidP="00F20B0E">
            <w:pPr>
              <w:jc w:val="center"/>
              <w:rPr>
                <w:sz w:val="22"/>
                <w:szCs w:val="22"/>
              </w:rPr>
            </w:pPr>
            <w:r w:rsidRPr="00F20B0E">
              <w:rPr>
                <w:sz w:val="22"/>
                <w:szCs w:val="22"/>
              </w:rPr>
              <w:t>1</w:t>
            </w:r>
          </w:p>
        </w:tc>
      </w:tr>
      <w:tr w:rsidR="00413A6B" w:rsidRPr="00F20B0E" w14:paraId="05DE1405" w14:textId="77777777" w:rsidTr="00FA47FD">
        <w:tc>
          <w:tcPr>
            <w:tcW w:w="969" w:type="dxa"/>
          </w:tcPr>
          <w:p w14:paraId="5872EAAA" w14:textId="77777777" w:rsidR="00413A6B" w:rsidRPr="00F20B0E" w:rsidRDefault="00413A6B" w:rsidP="00F20B0E">
            <w:pPr>
              <w:jc w:val="center"/>
              <w:rPr>
                <w:sz w:val="22"/>
                <w:szCs w:val="22"/>
              </w:rPr>
            </w:pPr>
            <w:r w:rsidRPr="00F20B0E">
              <w:rPr>
                <w:sz w:val="22"/>
                <w:szCs w:val="22"/>
              </w:rPr>
              <w:t>12</w:t>
            </w:r>
          </w:p>
        </w:tc>
        <w:tc>
          <w:tcPr>
            <w:tcW w:w="5244" w:type="dxa"/>
            <w:vAlign w:val="center"/>
          </w:tcPr>
          <w:p w14:paraId="4BA16D93" w14:textId="77777777" w:rsidR="00413A6B" w:rsidRPr="00F20B0E" w:rsidRDefault="00413A6B" w:rsidP="00F20B0E">
            <w:pPr>
              <w:jc w:val="both"/>
              <w:rPr>
                <w:rFonts w:eastAsia="Arial"/>
                <w:bCs/>
                <w:color w:val="000000"/>
                <w:sz w:val="22"/>
                <w:szCs w:val="22"/>
              </w:rPr>
            </w:pPr>
            <w:r w:rsidRPr="00F20B0E">
              <w:rPr>
                <w:rFonts w:eastAsia="Arial"/>
                <w:bCs/>
                <w:color w:val="000000"/>
                <w:sz w:val="22"/>
                <w:szCs w:val="22"/>
              </w:rPr>
              <w:t>Storage Shed / Barn</w:t>
            </w:r>
          </w:p>
        </w:tc>
        <w:tc>
          <w:tcPr>
            <w:tcW w:w="3137" w:type="dxa"/>
            <w:vAlign w:val="center"/>
          </w:tcPr>
          <w:p w14:paraId="0AF576E0" w14:textId="12CEC06A" w:rsidR="00413A6B" w:rsidRPr="00F20B0E" w:rsidRDefault="00413A6B" w:rsidP="00F20B0E">
            <w:pPr>
              <w:jc w:val="center"/>
              <w:rPr>
                <w:sz w:val="22"/>
                <w:szCs w:val="22"/>
              </w:rPr>
            </w:pPr>
            <w:r w:rsidRPr="00F20B0E">
              <w:rPr>
                <w:sz w:val="22"/>
                <w:szCs w:val="22"/>
              </w:rPr>
              <w:t>As per requirement</w:t>
            </w:r>
          </w:p>
        </w:tc>
      </w:tr>
      <w:tr w:rsidR="004D1C68" w:rsidRPr="00F20B0E" w14:paraId="628DE59D" w14:textId="77777777" w:rsidTr="00FA47FD">
        <w:tc>
          <w:tcPr>
            <w:tcW w:w="969" w:type="dxa"/>
          </w:tcPr>
          <w:p w14:paraId="33B2B07A" w14:textId="77777777" w:rsidR="004D1C68" w:rsidRPr="00F20B0E" w:rsidRDefault="004D1C68" w:rsidP="00F20B0E">
            <w:pPr>
              <w:jc w:val="center"/>
              <w:rPr>
                <w:sz w:val="22"/>
                <w:szCs w:val="22"/>
              </w:rPr>
            </w:pPr>
            <w:r w:rsidRPr="00F20B0E">
              <w:rPr>
                <w:sz w:val="22"/>
                <w:szCs w:val="22"/>
              </w:rPr>
              <w:t>13</w:t>
            </w:r>
          </w:p>
        </w:tc>
        <w:tc>
          <w:tcPr>
            <w:tcW w:w="5244" w:type="dxa"/>
            <w:vAlign w:val="center"/>
          </w:tcPr>
          <w:p w14:paraId="6928F5AF" w14:textId="77777777" w:rsidR="004D1C68" w:rsidRPr="00F20B0E" w:rsidRDefault="004D1C68" w:rsidP="00F20B0E">
            <w:pPr>
              <w:jc w:val="both"/>
              <w:rPr>
                <w:rFonts w:eastAsia="Arial"/>
                <w:bCs/>
                <w:color w:val="000000"/>
                <w:sz w:val="22"/>
                <w:szCs w:val="22"/>
              </w:rPr>
            </w:pPr>
            <w:r w:rsidRPr="00F20B0E">
              <w:rPr>
                <w:rFonts w:eastAsia="Arial"/>
                <w:bCs/>
                <w:color w:val="000000"/>
                <w:sz w:val="22"/>
                <w:szCs w:val="22"/>
              </w:rPr>
              <w:t>Thermometers, moisture sensors to assess storage environment (for silage fermentation or hay dryness)</w:t>
            </w:r>
          </w:p>
        </w:tc>
        <w:tc>
          <w:tcPr>
            <w:tcW w:w="3137" w:type="dxa"/>
            <w:vAlign w:val="center"/>
          </w:tcPr>
          <w:p w14:paraId="636631B5" w14:textId="77777777" w:rsidR="004D1C68" w:rsidRPr="00F20B0E" w:rsidRDefault="004D1C68" w:rsidP="00F20B0E">
            <w:pPr>
              <w:jc w:val="center"/>
              <w:rPr>
                <w:sz w:val="22"/>
                <w:szCs w:val="22"/>
              </w:rPr>
            </w:pPr>
            <w:r w:rsidRPr="00F20B0E">
              <w:rPr>
                <w:sz w:val="22"/>
                <w:szCs w:val="22"/>
              </w:rPr>
              <w:t>2 sets</w:t>
            </w:r>
          </w:p>
        </w:tc>
      </w:tr>
      <w:bookmarkEnd w:id="40"/>
    </w:tbl>
    <w:p w14:paraId="78AE9159" w14:textId="41D04089" w:rsidR="008057E7" w:rsidRDefault="008057E7" w:rsidP="00F20B0E">
      <w:pPr>
        <w:keepNext/>
        <w:tabs>
          <w:tab w:val="left" w:pos="3290"/>
        </w:tabs>
        <w:ind w:right="270"/>
        <w:jc w:val="both"/>
        <w:outlineLvl w:val="2"/>
        <w:rPr>
          <w:rFonts w:eastAsia="Arial"/>
          <w:b/>
          <w:bCs/>
          <w:color w:val="000000"/>
          <w:sz w:val="22"/>
          <w:szCs w:val="22"/>
        </w:rPr>
      </w:pPr>
    </w:p>
    <w:p w14:paraId="77CB001D" w14:textId="03B52411" w:rsidR="004D1C68" w:rsidRPr="00F20B0E" w:rsidRDefault="004D1C68" w:rsidP="008057E7">
      <w:pPr>
        <w:spacing w:after="160" w:line="259" w:lineRule="auto"/>
        <w:rPr>
          <w:rFonts w:eastAsia="Arial"/>
          <w:b/>
          <w:bCs/>
          <w:color w:val="000000"/>
          <w:sz w:val="22"/>
          <w:szCs w:val="22"/>
        </w:rPr>
      </w:pPr>
    </w:p>
    <w:p w14:paraId="5C0AF0F3" w14:textId="185F95DF" w:rsidR="004D1C68" w:rsidRPr="00F20B0E" w:rsidRDefault="00CB3831" w:rsidP="00F20B0E">
      <w:pPr>
        <w:keepNext/>
        <w:tabs>
          <w:tab w:val="left" w:pos="3290"/>
        </w:tabs>
        <w:ind w:right="270"/>
        <w:jc w:val="both"/>
        <w:outlineLvl w:val="2"/>
        <w:rPr>
          <w:b/>
          <w:bCs/>
          <w:sz w:val="22"/>
          <w:szCs w:val="22"/>
          <w:lang w:val="en-AU"/>
        </w:rPr>
      </w:pPr>
      <w:bookmarkStart w:id="41" w:name="_Toc202398940"/>
      <w:bookmarkStart w:id="42" w:name="_Toc207326322"/>
      <w:r w:rsidRPr="00F20B0E">
        <w:rPr>
          <w:rFonts w:eastAsia="Arial"/>
          <w:b/>
          <w:bCs/>
          <w:color w:val="000000"/>
          <w:sz w:val="22"/>
          <w:szCs w:val="22"/>
        </w:rPr>
        <w:t>0811CLP1509</w:t>
      </w:r>
      <w:r w:rsidR="004D1C68" w:rsidRPr="00F20B0E">
        <w:rPr>
          <w:b/>
          <w:bCs/>
          <w:sz w:val="22"/>
          <w:szCs w:val="22"/>
          <w:lang w:val="en-AU"/>
        </w:rPr>
        <w:t xml:space="preserve"> Prepare Farm Feed</w:t>
      </w:r>
      <w:bookmarkEnd w:id="41"/>
      <w:bookmarkEnd w:id="42"/>
      <w:r w:rsidR="004D1C68" w:rsidRPr="00F20B0E">
        <w:rPr>
          <w:b/>
          <w:bCs/>
          <w:sz w:val="22"/>
          <w:szCs w:val="22"/>
          <w:lang w:val="en-AU"/>
        </w:rPr>
        <w:t xml:space="preserve"> </w:t>
      </w:r>
    </w:p>
    <w:p w14:paraId="2ACA9097" w14:textId="77777777" w:rsidR="004D1C68" w:rsidRPr="00F20B0E" w:rsidRDefault="004D1C68" w:rsidP="00F20B0E">
      <w:pPr>
        <w:keepNext/>
        <w:keepLines/>
        <w:spacing w:before="120" w:after="120"/>
        <w:contextualSpacing/>
        <w:jc w:val="both"/>
        <w:rPr>
          <w:rFonts w:eastAsia="Arial"/>
          <w:b/>
          <w:bCs/>
          <w:sz w:val="22"/>
          <w:szCs w:val="22"/>
          <w:lang w:val="en-AU"/>
        </w:rPr>
      </w:pPr>
      <w:r w:rsidRPr="00F20B0E">
        <w:rPr>
          <w:rFonts w:eastAsia="Arial"/>
          <w:b/>
          <w:bCs/>
          <w:sz w:val="22"/>
          <w:szCs w:val="22"/>
          <w:lang w:val="en-AU"/>
        </w:rPr>
        <w:t>Overview:</w:t>
      </w:r>
    </w:p>
    <w:p w14:paraId="3819C36D" w14:textId="77777777" w:rsidR="004D1C68" w:rsidRPr="00F20B0E" w:rsidRDefault="004D1C68" w:rsidP="00F20B0E">
      <w:pPr>
        <w:keepNext/>
        <w:keepLines/>
        <w:spacing w:before="120" w:after="120"/>
        <w:contextualSpacing/>
        <w:jc w:val="both"/>
        <w:rPr>
          <w:rFonts w:eastAsia="Arial"/>
          <w:sz w:val="22"/>
          <w:szCs w:val="22"/>
          <w:lang w:val="en-AU"/>
        </w:rPr>
      </w:pPr>
      <w:r w:rsidRPr="00F20B0E">
        <w:rPr>
          <w:rFonts w:eastAsia="Arial"/>
          <w:sz w:val="22"/>
          <w:szCs w:val="22"/>
          <w:lang w:val="en-AU"/>
        </w:rPr>
        <w:t>After this Competency Standard, the trainee will be able to describe the skills and knowledge required to Prepare Concentrate, total mixed Ration (TMR), Urea Molasses Multi-</w:t>
      </w:r>
      <w:proofErr w:type="gramStart"/>
      <w:r w:rsidRPr="00F20B0E">
        <w:rPr>
          <w:rFonts w:eastAsia="Arial"/>
          <w:sz w:val="22"/>
          <w:szCs w:val="22"/>
          <w:lang w:val="en-AU"/>
        </w:rPr>
        <w:t>mineral</w:t>
      </w:r>
      <w:proofErr w:type="gramEnd"/>
      <w:r w:rsidRPr="00F20B0E">
        <w:rPr>
          <w:rFonts w:eastAsia="Arial"/>
          <w:sz w:val="22"/>
          <w:szCs w:val="22"/>
          <w:lang w:val="en-AU"/>
        </w:rPr>
        <w:t xml:space="preserve"> Block (UMMB) and Urea Treated Wheat straw.</w:t>
      </w:r>
    </w:p>
    <w:p w14:paraId="4F6B0CE1" w14:textId="77777777" w:rsidR="004D1C68" w:rsidRPr="00F20B0E" w:rsidRDefault="004D1C68" w:rsidP="00F20B0E">
      <w:pPr>
        <w:ind w:right="270"/>
        <w:jc w:val="both"/>
        <w:rPr>
          <w:sz w:val="22"/>
          <w:szCs w:val="22"/>
        </w:rPr>
      </w:pP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5"/>
        <w:gridCol w:w="7060"/>
      </w:tblGrid>
      <w:tr w:rsidR="00366C80" w:rsidRPr="00F20B0E" w14:paraId="1EA5A4A6" w14:textId="77777777" w:rsidTr="00CB314C">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1411" w:type="pct"/>
            <w:tcBorders>
              <w:top w:val="none" w:sz="0" w:space="0" w:color="auto"/>
              <w:left w:val="none" w:sz="0" w:space="0" w:color="auto"/>
              <w:right w:val="none" w:sz="0" w:space="0" w:color="auto"/>
            </w:tcBorders>
            <w:shd w:val="clear" w:color="auto" w:fill="auto"/>
            <w:vAlign w:val="center"/>
          </w:tcPr>
          <w:p w14:paraId="2A3ECD3A" w14:textId="29ADCD2E" w:rsidR="00366C80" w:rsidRPr="00F20B0E" w:rsidRDefault="00366C80" w:rsidP="00F20B0E">
            <w:pPr>
              <w:ind w:right="270"/>
              <w:jc w:val="both"/>
              <w:rPr>
                <w:rFonts w:eastAsia="Arial"/>
                <w:sz w:val="22"/>
                <w:szCs w:val="22"/>
              </w:rPr>
            </w:pPr>
            <w:r w:rsidRPr="00F20B0E">
              <w:rPr>
                <w:bCs/>
                <w:color w:val="000000"/>
                <w:sz w:val="22"/>
                <w:szCs w:val="22"/>
              </w:rPr>
              <w:t>Competency Units</w:t>
            </w:r>
          </w:p>
        </w:tc>
        <w:tc>
          <w:tcPr>
            <w:tcW w:w="3589" w:type="pct"/>
            <w:tcBorders>
              <w:top w:val="none" w:sz="0" w:space="0" w:color="auto"/>
              <w:left w:val="none" w:sz="0" w:space="0" w:color="auto"/>
              <w:right w:val="none" w:sz="0" w:space="0" w:color="auto"/>
            </w:tcBorders>
            <w:shd w:val="clear" w:color="auto" w:fill="auto"/>
            <w:vAlign w:val="center"/>
          </w:tcPr>
          <w:p w14:paraId="4653F9DE" w14:textId="0BA530E3" w:rsidR="00366C80" w:rsidRPr="00F20B0E" w:rsidRDefault="00366C80" w:rsidP="00F20B0E">
            <w:pPr>
              <w:spacing w:after="240"/>
              <w:ind w:right="270"/>
              <w:jc w:val="center"/>
              <w:cnfStyle w:val="100000000000" w:firstRow="1" w:lastRow="0" w:firstColumn="0" w:lastColumn="0" w:oddVBand="0" w:evenVBand="0" w:oddHBand="0" w:evenHBand="0" w:firstRowFirstColumn="0" w:firstRowLastColumn="0" w:lastRowFirstColumn="0" w:lastRowLastColumn="0"/>
              <w:rPr>
                <w:rFonts w:eastAsia="Arial"/>
                <w:sz w:val="22"/>
                <w:szCs w:val="22"/>
              </w:rPr>
            </w:pPr>
            <w:r w:rsidRPr="00F20B0E">
              <w:rPr>
                <w:bCs/>
                <w:color w:val="000000"/>
                <w:sz w:val="22"/>
                <w:szCs w:val="22"/>
              </w:rPr>
              <w:t>Performance Criteria</w:t>
            </w:r>
          </w:p>
        </w:tc>
      </w:tr>
      <w:tr w:rsidR="004D1C68" w:rsidRPr="00F20B0E" w14:paraId="1D2C8DBE" w14:textId="77777777" w:rsidTr="00366C80">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tcBorders>
            <w:shd w:val="clear" w:color="auto" w:fill="auto"/>
          </w:tcPr>
          <w:p w14:paraId="53AA3677" w14:textId="77777777" w:rsidR="004D1C68" w:rsidRPr="00F20B0E" w:rsidRDefault="004D1C68" w:rsidP="00EA2624">
            <w:pPr>
              <w:pStyle w:val="ListParagraph"/>
              <w:numPr>
                <w:ilvl w:val="0"/>
                <w:numId w:val="84"/>
              </w:numPr>
              <w:ind w:right="270"/>
              <w:jc w:val="both"/>
              <w:rPr>
                <w:rFonts w:eastAsia="Arial"/>
                <w:sz w:val="22"/>
                <w:szCs w:val="22"/>
              </w:rPr>
            </w:pPr>
          </w:p>
          <w:p w14:paraId="43F85BFB" w14:textId="59C7B1A2" w:rsidR="004D1C68" w:rsidRPr="00F20B0E" w:rsidRDefault="004D1C68" w:rsidP="00F20B0E">
            <w:pPr>
              <w:ind w:right="270"/>
              <w:jc w:val="both"/>
              <w:rPr>
                <w:rFonts w:eastAsia="Arial"/>
                <w:sz w:val="22"/>
                <w:szCs w:val="22"/>
              </w:rPr>
            </w:pPr>
            <w:r w:rsidRPr="00F20B0E">
              <w:rPr>
                <w:rFonts w:eastAsia="Arial"/>
                <w:color w:val="auto"/>
                <w:sz w:val="22"/>
                <w:szCs w:val="22"/>
              </w:rPr>
              <w:t>Prepare concentrate</w:t>
            </w:r>
            <w:r w:rsidR="00EA57FC">
              <w:rPr>
                <w:rFonts w:eastAsia="Arial"/>
                <w:color w:val="auto"/>
                <w:sz w:val="22"/>
                <w:szCs w:val="22"/>
              </w:rPr>
              <w:t xml:space="preserve"> </w:t>
            </w:r>
            <w:r w:rsidR="00B0111D" w:rsidRPr="00B0111D">
              <w:rPr>
                <w:rFonts w:asciiTheme="minorBidi" w:eastAsia="Arial" w:hAnsiTheme="minorBidi" w:cstheme="minorBidi"/>
                <w:color w:val="auto"/>
                <w:sz w:val="22"/>
                <w:szCs w:val="22"/>
              </w:rPr>
              <w:t>feed according to formulation</w:t>
            </w:r>
          </w:p>
        </w:tc>
        <w:tc>
          <w:tcPr>
            <w:tcW w:w="3589" w:type="pct"/>
            <w:shd w:val="clear" w:color="auto" w:fill="auto"/>
          </w:tcPr>
          <w:p w14:paraId="29ED837A" w14:textId="77777777" w:rsidR="004D1C68" w:rsidRPr="00F20B0E" w:rsidRDefault="004D1C68" w:rsidP="00EA2624">
            <w:pPr>
              <w:pStyle w:val="ListParagraph"/>
              <w:numPr>
                <w:ilvl w:val="0"/>
                <w:numId w:val="85"/>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 xml:space="preserve">Arrange concentrate ingredients </w:t>
            </w:r>
          </w:p>
          <w:p w14:paraId="17D9AA40" w14:textId="77777777" w:rsidR="004D1C68" w:rsidRPr="00F20B0E" w:rsidRDefault="004D1C68" w:rsidP="00EA2624">
            <w:pPr>
              <w:pStyle w:val="ListParagraph"/>
              <w:numPr>
                <w:ilvl w:val="0"/>
                <w:numId w:val="85"/>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Check quality of feed ingredient </w:t>
            </w:r>
          </w:p>
          <w:p w14:paraId="1465254E" w14:textId="77777777" w:rsidR="004D1C68" w:rsidRPr="00F20B0E" w:rsidRDefault="004D1C68" w:rsidP="00EA2624">
            <w:pPr>
              <w:pStyle w:val="ListParagraph"/>
              <w:numPr>
                <w:ilvl w:val="0"/>
                <w:numId w:val="85"/>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Mix ingredients </w:t>
            </w:r>
          </w:p>
          <w:p w14:paraId="0754E2D4" w14:textId="77777777" w:rsidR="004D1C68" w:rsidRPr="00F20B0E" w:rsidRDefault="004D1C68" w:rsidP="00EA2624">
            <w:pPr>
              <w:pStyle w:val="ListParagraph"/>
              <w:numPr>
                <w:ilvl w:val="0"/>
                <w:numId w:val="85"/>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Maintain quality of product</w:t>
            </w:r>
          </w:p>
          <w:p w14:paraId="5E8E890D" w14:textId="77777777" w:rsidR="004D1C68" w:rsidRPr="00F20B0E" w:rsidRDefault="004D1C68" w:rsidP="00EA2624">
            <w:pPr>
              <w:pStyle w:val="ListParagraph"/>
              <w:numPr>
                <w:ilvl w:val="0"/>
                <w:numId w:val="85"/>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Keep records</w:t>
            </w:r>
          </w:p>
        </w:tc>
      </w:tr>
      <w:tr w:rsidR="004D1C68" w:rsidRPr="00F20B0E" w14:paraId="305BF396" w14:textId="77777777" w:rsidTr="00366C80">
        <w:trPr>
          <w:trHeight w:val="1574"/>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tcBorders>
            <w:shd w:val="clear" w:color="auto" w:fill="auto"/>
          </w:tcPr>
          <w:p w14:paraId="51467994" w14:textId="77777777" w:rsidR="004D1C68" w:rsidRPr="00B0111D" w:rsidRDefault="004D1C68" w:rsidP="00EA2624">
            <w:pPr>
              <w:pStyle w:val="ListParagraph"/>
              <w:numPr>
                <w:ilvl w:val="0"/>
                <w:numId w:val="84"/>
              </w:numPr>
              <w:pBdr>
                <w:top w:val="nil"/>
                <w:left w:val="nil"/>
                <w:bottom w:val="nil"/>
                <w:right w:val="nil"/>
                <w:between w:val="nil"/>
              </w:pBdr>
              <w:ind w:right="270"/>
              <w:rPr>
                <w:rFonts w:eastAsia="Trebuchet MS"/>
                <w:color w:val="auto"/>
                <w:sz w:val="22"/>
                <w:szCs w:val="22"/>
              </w:rPr>
            </w:pPr>
          </w:p>
          <w:p w14:paraId="17B30E84" w14:textId="18480E27" w:rsidR="004D1C68" w:rsidRPr="00F20B0E" w:rsidRDefault="00B0111D" w:rsidP="00F20B0E">
            <w:pPr>
              <w:pStyle w:val="Listoftraits"/>
              <w:rPr>
                <w:rFonts w:ascii="Arial" w:hAnsi="Arial" w:cs="Arial"/>
                <w:szCs w:val="22"/>
              </w:rPr>
            </w:pPr>
            <w:r w:rsidRPr="00B0111D">
              <w:rPr>
                <w:rFonts w:asciiTheme="minorBidi" w:eastAsia="Arial" w:hAnsiTheme="minorBidi" w:cstheme="minorBidi"/>
                <w:color w:val="auto"/>
                <w:szCs w:val="22"/>
              </w:rPr>
              <w:t>Prepare total mixed ration following feeding requirements</w:t>
            </w:r>
          </w:p>
        </w:tc>
        <w:tc>
          <w:tcPr>
            <w:tcW w:w="3589" w:type="pct"/>
            <w:shd w:val="clear" w:color="auto" w:fill="auto"/>
          </w:tcPr>
          <w:p w14:paraId="4B409912"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Arrange ingredients </w:t>
            </w:r>
          </w:p>
          <w:p w14:paraId="083D2D72"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Clean ingredients from foreign materials.</w:t>
            </w:r>
          </w:p>
          <w:p w14:paraId="2E052317"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Weigh ingredients </w:t>
            </w:r>
          </w:p>
          <w:p w14:paraId="161FF76F"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Maintains ratios according to formulation</w:t>
            </w:r>
          </w:p>
          <w:p w14:paraId="63641B23"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Mix ingredients thoroughly using a TMR mixer </w:t>
            </w:r>
          </w:p>
          <w:p w14:paraId="1272084D"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Add palatability enhancers according to need</w:t>
            </w:r>
          </w:p>
          <w:p w14:paraId="3BB52BBE" w14:textId="77777777" w:rsidR="004D1C68" w:rsidRPr="00F20B0E" w:rsidRDefault="004D1C68" w:rsidP="00EA2624">
            <w:pPr>
              <w:pStyle w:val="ListParagraph"/>
              <w:numPr>
                <w:ilvl w:val="0"/>
                <w:numId w:val="86"/>
              </w:numPr>
              <w:ind w:left="501" w:hanging="142"/>
              <w:cnfStyle w:val="000000000000" w:firstRow="0" w:lastRow="0" w:firstColumn="0" w:lastColumn="0" w:oddVBand="0" w:evenVBand="0" w:oddHBand="0" w:evenHBand="0" w:firstRowFirstColumn="0" w:firstRowLastColumn="0" w:lastRowFirstColumn="0" w:lastRowLastColumn="0"/>
              <w:rPr>
                <w:sz w:val="22"/>
                <w:szCs w:val="22"/>
                <w:lang w:val="en-GB"/>
              </w:rPr>
            </w:pPr>
            <w:r w:rsidRPr="00F20B0E">
              <w:rPr>
                <w:sz w:val="22"/>
                <w:szCs w:val="22"/>
              </w:rPr>
              <w:t>Perform post preparation operation</w:t>
            </w:r>
          </w:p>
        </w:tc>
      </w:tr>
      <w:tr w:rsidR="004D1C68" w:rsidRPr="00F20B0E" w14:paraId="00A2B915" w14:textId="77777777" w:rsidTr="00366C80">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tcBorders>
            <w:shd w:val="clear" w:color="auto" w:fill="auto"/>
          </w:tcPr>
          <w:p w14:paraId="529C99FB" w14:textId="77777777" w:rsidR="004D1C68" w:rsidRPr="00F20B0E" w:rsidRDefault="004D1C68" w:rsidP="00EA2624">
            <w:pPr>
              <w:pStyle w:val="ListParagraph"/>
              <w:numPr>
                <w:ilvl w:val="0"/>
                <w:numId w:val="84"/>
              </w:numPr>
              <w:pBdr>
                <w:top w:val="nil"/>
                <w:left w:val="nil"/>
                <w:bottom w:val="nil"/>
                <w:right w:val="nil"/>
                <w:between w:val="nil"/>
              </w:pBdr>
              <w:ind w:right="270"/>
              <w:jc w:val="both"/>
              <w:rPr>
                <w:rFonts w:eastAsia="Trebuchet MS"/>
                <w:color w:val="auto"/>
                <w:sz w:val="22"/>
                <w:szCs w:val="22"/>
              </w:rPr>
            </w:pPr>
          </w:p>
          <w:p w14:paraId="5CCC1FE1" w14:textId="15A750D6" w:rsidR="004D1C68" w:rsidRPr="00F20B0E" w:rsidRDefault="004D1C68" w:rsidP="00F20B0E">
            <w:pPr>
              <w:pBdr>
                <w:top w:val="nil"/>
                <w:left w:val="nil"/>
                <w:bottom w:val="nil"/>
                <w:right w:val="nil"/>
                <w:between w:val="nil"/>
              </w:pBdr>
              <w:ind w:right="270"/>
              <w:rPr>
                <w:rFonts w:eastAsia="Trebuchet MS"/>
                <w:sz w:val="22"/>
                <w:szCs w:val="22"/>
              </w:rPr>
            </w:pPr>
            <w:r w:rsidRPr="00F20B0E">
              <w:rPr>
                <w:color w:val="auto"/>
                <w:sz w:val="22"/>
                <w:szCs w:val="22"/>
              </w:rPr>
              <w:t>Prepare urea molasses multi-nutrient block (UMMB)</w:t>
            </w:r>
            <w:r w:rsidR="00B0111D">
              <w:rPr>
                <w:color w:val="auto"/>
                <w:sz w:val="22"/>
                <w:szCs w:val="22"/>
              </w:rPr>
              <w:t xml:space="preserve"> using standard procedure</w:t>
            </w:r>
          </w:p>
        </w:tc>
        <w:tc>
          <w:tcPr>
            <w:tcW w:w="3589" w:type="pct"/>
            <w:shd w:val="clear" w:color="auto" w:fill="auto"/>
          </w:tcPr>
          <w:p w14:paraId="1DEFD195"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rPr>
            </w:pPr>
            <w:r w:rsidRPr="00F20B0E">
              <w:rPr>
                <w:sz w:val="22"/>
                <w:szCs w:val="22"/>
              </w:rPr>
              <w:t xml:space="preserve">Arrange ingredients </w:t>
            </w:r>
          </w:p>
          <w:p w14:paraId="1448089D"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rPr>
            </w:pPr>
            <w:r w:rsidRPr="00F20B0E">
              <w:rPr>
                <w:sz w:val="22"/>
                <w:szCs w:val="22"/>
              </w:rPr>
              <w:t>Clean ingredients from foreign materials.</w:t>
            </w:r>
          </w:p>
          <w:p w14:paraId="2A7F2D74"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rPr>
            </w:pPr>
            <w:r w:rsidRPr="00F20B0E">
              <w:rPr>
                <w:sz w:val="22"/>
                <w:szCs w:val="22"/>
              </w:rPr>
              <w:t xml:space="preserve">Weigh ingredients </w:t>
            </w:r>
          </w:p>
          <w:p w14:paraId="6BFF7A61"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rPr>
            </w:pPr>
            <w:r w:rsidRPr="00F20B0E">
              <w:rPr>
                <w:sz w:val="22"/>
                <w:szCs w:val="22"/>
              </w:rPr>
              <w:t>Keep ratios according to formulation</w:t>
            </w:r>
          </w:p>
          <w:p w14:paraId="4306C0C4"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Mix urea with molasses before adding dry ingredients</w:t>
            </w:r>
          </w:p>
          <w:p w14:paraId="751DFDD6"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rPr>
              <w:t xml:space="preserve">Place mixture into clean molds </w:t>
            </w:r>
          </w:p>
          <w:p w14:paraId="1A9FE465"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 xml:space="preserve">Apply Pressure </w:t>
            </w:r>
          </w:p>
          <w:p w14:paraId="0309AEAB"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Allow blocks to cure and harden for a given period</w:t>
            </w:r>
          </w:p>
          <w:p w14:paraId="257E7D89" w14:textId="77777777" w:rsidR="004D1C68" w:rsidRPr="00F20B0E" w:rsidRDefault="004D1C68" w:rsidP="00EA2624">
            <w:pPr>
              <w:pStyle w:val="ListParagraph"/>
              <w:numPr>
                <w:ilvl w:val="0"/>
                <w:numId w:val="87"/>
              </w:numPr>
              <w:ind w:left="501" w:hanging="142"/>
              <w:cnfStyle w:val="000000100000" w:firstRow="0" w:lastRow="0" w:firstColumn="0" w:lastColumn="0" w:oddVBand="0" w:evenVBand="0" w:oddHBand="1" w:evenHBand="0" w:firstRowFirstColumn="0" w:firstRowLastColumn="0" w:lastRowFirstColumn="0" w:lastRowLastColumn="0"/>
              <w:rPr>
                <w:sz w:val="22"/>
                <w:szCs w:val="22"/>
                <w:lang w:val="en-GB"/>
              </w:rPr>
            </w:pPr>
            <w:r w:rsidRPr="00F20B0E">
              <w:rPr>
                <w:sz w:val="22"/>
                <w:szCs w:val="22"/>
                <w:lang w:val="en-GB"/>
              </w:rPr>
              <w:t>Store blocks at designated sites</w:t>
            </w:r>
          </w:p>
        </w:tc>
      </w:tr>
      <w:tr w:rsidR="004D1C68" w:rsidRPr="00F20B0E" w14:paraId="510A4922" w14:textId="77777777" w:rsidTr="00366C80">
        <w:trPr>
          <w:trHeight w:val="301"/>
        </w:trPr>
        <w:tc>
          <w:tcPr>
            <w:cnfStyle w:val="001000000000" w:firstRow="0" w:lastRow="0" w:firstColumn="1" w:lastColumn="0" w:oddVBand="0" w:evenVBand="0" w:oddHBand="0" w:evenHBand="0" w:firstRowFirstColumn="0" w:firstRowLastColumn="0" w:lastRowFirstColumn="0" w:lastRowLastColumn="0"/>
            <w:tcW w:w="1411" w:type="pct"/>
            <w:tcBorders>
              <w:left w:val="none" w:sz="0" w:space="0" w:color="auto"/>
              <w:bottom w:val="none" w:sz="0" w:space="0" w:color="auto"/>
            </w:tcBorders>
            <w:shd w:val="clear" w:color="auto" w:fill="auto"/>
          </w:tcPr>
          <w:p w14:paraId="7DA3099B" w14:textId="77777777" w:rsidR="004D1C68" w:rsidRPr="00533081" w:rsidRDefault="004D1C68" w:rsidP="00EA2624">
            <w:pPr>
              <w:pStyle w:val="ListParagraph"/>
              <w:numPr>
                <w:ilvl w:val="0"/>
                <w:numId w:val="84"/>
              </w:numPr>
              <w:pBdr>
                <w:top w:val="nil"/>
                <w:left w:val="nil"/>
                <w:bottom w:val="nil"/>
                <w:right w:val="nil"/>
                <w:between w:val="nil"/>
              </w:pBdr>
              <w:ind w:right="270"/>
              <w:jc w:val="both"/>
              <w:rPr>
                <w:rFonts w:eastAsia="Trebuchet MS"/>
                <w:color w:val="auto"/>
                <w:sz w:val="22"/>
                <w:szCs w:val="22"/>
              </w:rPr>
            </w:pPr>
          </w:p>
          <w:p w14:paraId="72B47B3D" w14:textId="69CE1F7E" w:rsidR="004D1C68" w:rsidRPr="00533081" w:rsidRDefault="004D1C68" w:rsidP="00F20B0E">
            <w:pPr>
              <w:pBdr>
                <w:top w:val="nil"/>
                <w:left w:val="nil"/>
                <w:bottom w:val="nil"/>
                <w:right w:val="nil"/>
                <w:between w:val="nil"/>
              </w:pBdr>
              <w:ind w:right="270"/>
              <w:jc w:val="both"/>
              <w:rPr>
                <w:rFonts w:eastAsia="Trebuchet MS"/>
                <w:color w:val="auto"/>
                <w:sz w:val="22"/>
                <w:szCs w:val="22"/>
              </w:rPr>
            </w:pPr>
            <w:r w:rsidRPr="00533081">
              <w:rPr>
                <w:rFonts w:eastAsia="Trebuchet MS"/>
                <w:color w:val="auto"/>
                <w:sz w:val="22"/>
                <w:szCs w:val="22"/>
              </w:rPr>
              <w:t>Prepare urea treated wheat straw</w:t>
            </w:r>
          </w:p>
        </w:tc>
        <w:tc>
          <w:tcPr>
            <w:tcW w:w="3589" w:type="pct"/>
            <w:shd w:val="clear" w:color="auto" w:fill="auto"/>
          </w:tcPr>
          <w:p w14:paraId="10E8C92D"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Arrange ingredients </w:t>
            </w:r>
          </w:p>
          <w:p w14:paraId="4D7A7A1F"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Clean ingredients from foreign materials.</w:t>
            </w:r>
          </w:p>
          <w:p w14:paraId="6EABC8A2"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Weigh ingredients </w:t>
            </w:r>
          </w:p>
          <w:p w14:paraId="4F3CD2BB"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Dissolve urea in water</w:t>
            </w:r>
          </w:p>
          <w:p w14:paraId="6B6D2EB7"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Mix ingredients</w:t>
            </w:r>
          </w:p>
          <w:p w14:paraId="56A61A11"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Pack treated straw in material</w:t>
            </w:r>
          </w:p>
          <w:p w14:paraId="3D42D41E"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Remove air through pressing </w:t>
            </w:r>
          </w:p>
          <w:p w14:paraId="47D069DA"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Allow straw to ferment </w:t>
            </w:r>
          </w:p>
          <w:p w14:paraId="217999B4" w14:textId="77777777" w:rsidR="004D1C68" w:rsidRPr="00F20B0E" w:rsidRDefault="004D1C68" w:rsidP="00EA2624">
            <w:pPr>
              <w:pStyle w:val="ListParagraph"/>
              <w:numPr>
                <w:ilvl w:val="0"/>
                <w:numId w:val="88"/>
              </w:numPr>
              <w:ind w:left="501" w:hanging="142"/>
              <w:cnfStyle w:val="000000000000" w:firstRow="0" w:lastRow="0" w:firstColumn="0" w:lastColumn="0" w:oddVBand="0" w:evenVBand="0" w:oddHBand="0" w:evenHBand="0" w:firstRowFirstColumn="0" w:firstRowLastColumn="0" w:lastRowFirstColumn="0" w:lastRowLastColumn="0"/>
              <w:rPr>
                <w:sz w:val="22"/>
                <w:szCs w:val="22"/>
              </w:rPr>
            </w:pPr>
            <w:r w:rsidRPr="00F20B0E">
              <w:rPr>
                <w:sz w:val="22"/>
                <w:szCs w:val="22"/>
              </w:rPr>
              <w:t xml:space="preserve">Maintain temperature </w:t>
            </w:r>
          </w:p>
        </w:tc>
      </w:tr>
    </w:tbl>
    <w:p w14:paraId="12A486C7" w14:textId="77777777" w:rsidR="004D1C68" w:rsidRPr="00F20B0E" w:rsidRDefault="004D1C68" w:rsidP="00F20B0E">
      <w:pPr>
        <w:ind w:right="270"/>
        <w:jc w:val="both"/>
        <w:rPr>
          <w:rFonts w:eastAsia="Arial"/>
          <w:b/>
          <w:color w:val="000000"/>
          <w:sz w:val="22"/>
          <w:szCs w:val="22"/>
        </w:rPr>
      </w:pPr>
    </w:p>
    <w:p w14:paraId="4CD34993" w14:textId="77777777" w:rsidR="004D1C68" w:rsidRPr="00F20B0E" w:rsidRDefault="004D1C68" w:rsidP="00F20B0E">
      <w:pPr>
        <w:ind w:right="270"/>
        <w:jc w:val="both"/>
        <w:rPr>
          <w:rFonts w:eastAsia="Arial"/>
          <w:b/>
          <w:color w:val="000000"/>
          <w:sz w:val="22"/>
          <w:szCs w:val="22"/>
        </w:rPr>
      </w:pPr>
      <w:r w:rsidRPr="00F20B0E">
        <w:rPr>
          <w:rFonts w:eastAsia="Arial"/>
          <w:b/>
          <w:color w:val="000000"/>
          <w:sz w:val="22"/>
          <w:szCs w:val="22"/>
        </w:rPr>
        <w:t>Knowledge &amp; Understanding</w:t>
      </w:r>
    </w:p>
    <w:p w14:paraId="60BA589A" w14:textId="77777777" w:rsidR="004D1C68" w:rsidRPr="00F20B0E" w:rsidRDefault="004D1C68" w:rsidP="00F20B0E">
      <w:pPr>
        <w:ind w:right="270"/>
        <w:jc w:val="both"/>
        <w:rPr>
          <w:bCs/>
          <w:sz w:val="22"/>
          <w:szCs w:val="22"/>
        </w:rPr>
      </w:pPr>
      <w:r w:rsidRPr="00F20B0E">
        <w:rPr>
          <w:bCs/>
          <w:sz w:val="22"/>
          <w:szCs w:val="22"/>
        </w:rPr>
        <w:t>The candidate must be able to demonstrate underpinning knowledge and understanding required to carry out tasks covered in this competency standard. This includes the knowledge of:</w:t>
      </w:r>
    </w:p>
    <w:p w14:paraId="67E601BB"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Basic Animal Nutrition requirement</w:t>
      </w:r>
    </w:p>
    <w:p w14:paraId="7DDD5173"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 xml:space="preserve">Feed Ingredient types </w:t>
      </w:r>
    </w:p>
    <w:p w14:paraId="2E8AA5E9"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Feed Formulation Principles</w:t>
      </w:r>
    </w:p>
    <w:p w14:paraId="180B9C4F"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Mixing and Processing Techniques</w:t>
      </w:r>
    </w:p>
    <w:p w14:paraId="1078532D"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UMMB and Urea Safety</w:t>
      </w:r>
    </w:p>
    <w:p w14:paraId="731B9BF8"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Molasses Handling and Mixing</w:t>
      </w:r>
    </w:p>
    <w:p w14:paraId="053B62E5"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Total Mixed Ration (TMR) Preparation procedure</w:t>
      </w:r>
    </w:p>
    <w:p w14:paraId="524DB0F3" w14:textId="77777777" w:rsidR="004D1C68" w:rsidRPr="00F20B0E" w:rsidRDefault="004D1C68" w:rsidP="00F20B0E">
      <w:pPr>
        <w:pStyle w:val="ListParagraph"/>
        <w:numPr>
          <w:ilvl w:val="0"/>
          <w:numId w:val="28"/>
        </w:numPr>
        <w:spacing w:after="160"/>
        <w:rPr>
          <w:color w:val="000000" w:themeColor="text1"/>
          <w:sz w:val="22"/>
          <w:szCs w:val="22"/>
        </w:rPr>
      </w:pPr>
      <w:r w:rsidRPr="00F20B0E">
        <w:rPr>
          <w:color w:val="000000" w:themeColor="text1"/>
          <w:sz w:val="22"/>
          <w:szCs w:val="22"/>
        </w:rPr>
        <w:t xml:space="preserve">Feed Safety and Quality Assurance requirements </w:t>
      </w:r>
    </w:p>
    <w:p w14:paraId="098A383E" w14:textId="77777777" w:rsidR="004D1C68" w:rsidRPr="00F20B0E" w:rsidRDefault="004D1C68" w:rsidP="00F20B0E">
      <w:pPr>
        <w:tabs>
          <w:tab w:val="left" w:pos="5310"/>
        </w:tabs>
        <w:ind w:right="270"/>
        <w:jc w:val="both"/>
        <w:rPr>
          <w:rFonts w:eastAsia="Arial"/>
          <w:b/>
          <w:color w:val="000000"/>
          <w:sz w:val="22"/>
          <w:szCs w:val="22"/>
        </w:rPr>
      </w:pPr>
      <w:r w:rsidRPr="00F20B0E">
        <w:rPr>
          <w:rFonts w:eastAsia="Arial"/>
          <w:b/>
          <w:color w:val="000000"/>
          <w:sz w:val="22"/>
          <w:szCs w:val="22"/>
        </w:rPr>
        <w:t>Critical Evidence(s) Required</w:t>
      </w:r>
    </w:p>
    <w:p w14:paraId="169C4D76" w14:textId="77777777" w:rsidR="004D1C68" w:rsidRPr="00F20B0E" w:rsidRDefault="004D1C68" w:rsidP="00F20B0E">
      <w:pPr>
        <w:ind w:right="270"/>
        <w:jc w:val="both"/>
        <w:rPr>
          <w:rFonts w:eastAsia="Arial"/>
          <w:color w:val="000000"/>
          <w:sz w:val="22"/>
          <w:szCs w:val="22"/>
        </w:rPr>
      </w:pPr>
      <w:r w:rsidRPr="00F20B0E">
        <w:rPr>
          <w:rFonts w:eastAsia="Arial"/>
          <w:color w:val="000000"/>
          <w:sz w:val="22"/>
          <w:szCs w:val="22"/>
        </w:rPr>
        <w:t>The candidate needs to produce following critical evidence(s) in order to be competent in this competency standard</w:t>
      </w:r>
      <w:r w:rsidRPr="00F20B0E">
        <w:rPr>
          <w:rFonts w:eastAsia="Arial"/>
          <w:b/>
          <w:color w:val="000000"/>
          <w:sz w:val="22"/>
          <w:szCs w:val="22"/>
        </w:rPr>
        <w:t>:</w:t>
      </w:r>
      <w:r w:rsidRPr="00F20B0E">
        <w:rPr>
          <w:rFonts w:eastAsia="Arial"/>
          <w:color w:val="000000"/>
          <w:sz w:val="22"/>
          <w:szCs w:val="22"/>
        </w:rPr>
        <w:t xml:space="preserve"> </w:t>
      </w:r>
    </w:p>
    <w:p w14:paraId="05545E6B" w14:textId="77777777" w:rsidR="004D1C68" w:rsidRPr="00F20B0E" w:rsidRDefault="004D1C68" w:rsidP="00F20B0E">
      <w:pPr>
        <w:pStyle w:val="ListParagraph"/>
        <w:numPr>
          <w:ilvl w:val="0"/>
          <w:numId w:val="30"/>
        </w:numPr>
        <w:rPr>
          <w:bCs/>
          <w:color w:val="000000" w:themeColor="text1"/>
          <w:sz w:val="22"/>
          <w:szCs w:val="22"/>
        </w:rPr>
      </w:pPr>
      <w:r w:rsidRPr="00F20B0E">
        <w:rPr>
          <w:bCs/>
          <w:color w:val="000000" w:themeColor="text1"/>
          <w:sz w:val="22"/>
          <w:szCs w:val="22"/>
        </w:rPr>
        <w:t>Maintain the required quality of products</w:t>
      </w:r>
    </w:p>
    <w:p w14:paraId="10B6EB57" w14:textId="77777777" w:rsidR="004D1C68" w:rsidRDefault="004D1C68" w:rsidP="00F20B0E">
      <w:pPr>
        <w:pStyle w:val="ListParagraph"/>
        <w:numPr>
          <w:ilvl w:val="0"/>
          <w:numId w:val="30"/>
        </w:numPr>
        <w:rPr>
          <w:bCs/>
          <w:color w:val="000000" w:themeColor="text1"/>
          <w:sz w:val="22"/>
          <w:szCs w:val="22"/>
        </w:rPr>
      </w:pPr>
      <w:r w:rsidRPr="00F20B0E">
        <w:rPr>
          <w:bCs/>
          <w:color w:val="000000" w:themeColor="text1"/>
          <w:sz w:val="22"/>
          <w:szCs w:val="22"/>
        </w:rPr>
        <w:t>Follow formulation requirement correctly</w:t>
      </w:r>
    </w:p>
    <w:p w14:paraId="0DF56BBE" w14:textId="77777777" w:rsidR="00533081" w:rsidRPr="00533081" w:rsidRDefault="00533081" w:rsidP="00533081">
      <w:pPr>
        <w:ind w:left="360"/>
        <w:rPr>
          <w:bCs/>
          <w:color w:val="000000" w:themeColor="text1"/>
          <w:sz w:val="22"/>
          <w:szCs w:val="22"/>
        </w:rPr>
      </w:pPr>
    </w:p>
    <w:p w14:paraId="546F327C" w14:textId="77777777" w:rsidR="004D1C68" w:rsidRPr="00F20B0E" w:rsidRDefault="004D1C68" w:rsidP="00F20B0E">
      <w:pPr>
        <w:pStyle w:val="ListParagraph"/>
        <w:rPr>
          <w:bCs/>
          <w:color w:val="000000" w:themeColor="text1"/>
          <w:sz w:val="22"/>
          <w:szCs w:val="22"/>
        </w:rPr>
      </w:pPr>
    </w:p>
    <w:p w14:paraId="48F09CA2" w14:textId="77777777" w:rsidR="004D1C68" w:rsidRPr="00F20B0E" w:rsidRDefault="004D1C68" w:rsidP="00F20B0E">
      <w:pPr>
        <w:ind w:right="270"/>
        <w:jc w:val="both"/>
        <w:rPr>
          <w:bCs/>
          <w:color w:val="000000" w:themeColor="text1"/>
          <w:sz w:val="22"/>
          <w:szCs w:val="22"/>
        </w:rPr>
      </w:pPr>
    </w:p>
    <w:p w14:paraId="45B9DCA3" w14:textId="77777777" w:rsidR="004D1C68" w:rsidRPr="00F20B0E" w:rsidRDefault="004D1C68" w:rsidP="00F20B0E">
      <w:pPr>
        <w:ind w:right="270"/>
        <w:jc w:val="both"/>
        <w:rPr>
          <w:bCs/>
          <w:color w:val="000000" w:themeColor="text1"/>
          <w:sz w:val="22"/>
          <w:szCs w:val="22"/>
        </w:rPr>
      </w:pPr>
    </w:p>
    <w:tbl>
      <w:tblPr>
        <w:tblStyle w:val="TableGrid"/>
        <w:tblW w:w="0" w:type="auto"/>
        <w:shd w:val="pct20" w:color="auto" w:fill="auto"/>
        <w:tblLook w:val="04A0" w:firstRow="1" w:lastRow="0" w:firstColumn="1" w:lastColumn="0" w:noHBand="0" w:noVBand="1"/>
      </w:tblPr>
      <w:tblGrid>
        <w:gridCol w:w="980"/>
        <w:gridCol w:w="5357"/>
        <w:gridCol w:w="3193"/>
      </w:tblGrid>
      <w:tr w:rsidR="00F20B0E" w:rsidRPr="00F20B0E" w14:paraId="4448D5AE" w14:textId="77777777" w:rsidTr="00421B24">
        <w:trPr>
          <w:trHeight w:val="521"/>
          <w:tblHeader/>
        </w:trPr>
        <w:tc>
          <w:tcPr>
            <w:tcW w:w="9530" w:type="dxa"/>
            <w:gridSpan w:val="3"/>
            <w:vAlign w:val="center"/>
          </w:tcPr>
          <w:p w14:paraId="3C69DCCF" w14:textId="5372E728" w:rsidR="00F20B0E" w:rsidRPr="00F20B0E" w:rsidRDefault="00F20B0E" w:rsidP="00F20B0E">
            <w:pPr>
              <w:jc w:val="center"/>
              <w:rPr>
                <w:b/>
                <w:bCs/>
                <w:sz w:val="22"/>
                <w:szCs w:val="22"/>
                <w:lang w:val="en-MY" w:eastAsia="en-MY"/>
              </w:rPr>
            </w:pPr>
            <w:r w:rsidRPr="00F20B0E">
              <w:rPr>
                <w:b/>
                <w:bCs/>
                <w:sz w:val="22"/>
                <w:szCs w:val="22"/>
                <w:lang w:val="en-MY" w:eastAsia="en-MY"/>
              </w:rPr>
              <w:lastRenderedPageBreak/>
              <w:t xml:space="preserve">Consumables, Tools, Machinery &amp; Equipment  </w:t>
            </w:r>
          </w:p>
        </w:tc>
      </w:tr>
      <w:tr w:rsidR="002F0F04" w:rsidRPr="00F20B0E" w14:paraId="2386EE23" w14:textId="77777777" w:rsidTr="00FA47FD">
        <w:trPr>
          <w:trHeight w:val="521"/>
          <w:tblHeader/>
        </w:trPr>
        <w:tc>
          <w:tcPr>
            <w:tcW w:w="980" w:type="dxa"/>
            <w:vAlign w:val="center"/>
          </w:tcPr>
          <w:p w14:paraId="06523A2D" w14:textId="373DD6E3" w:rsidR="002F0F04" w:rsidRPr="00F20B0E" w:rsidRDefault="002F0F04" w:rsidP="00F20B0E">
            <w:pPr>
              <w:jc w:val="center"/>
              <w:rPr>
                <w:b/>
                <w:sz w:val="22"/>
                <w:szCs w:val="22"/>
              </w:rPr>
            </w:pPr>
            <w:r w:rsidRPr="00F20B0E">
              <w:rPr>
                <w:b/>
                <w:sz w:val="22"/>
                <w:szCs w:val="22"/>
              </w:rPr>
              <w:t>S. N</w:t>
            </w:r>
            <w:r w:rsidR="00A0780C">
              <w:rPr>
                <w:b/>
                <w:sz w:val="22"/>
                <w:szCs w:val="22"/>
              </w:rPr>
              <w:t>o</w:t>
            </w:r>
          </w:p>
        </w:tc>
        <w:tc>
          <w:tcPr>
            <w:tcW w:w="5357" w:type="dxa"/>
            <w:vAlign w:val="center"/>
          </w:tcPr>
          <w:p w14:paraId="1B8E8579" w14:textId="22C68718" w:rsidR="002F0F04" w:rsidRPr="00F20B0E" w:rsidRDefault="002F0F04" w:rsidP="00F20B0E">
            <w:pPr>
              <w:jc w:val="both"/>
              <w:rPr>
                <w:b/>
                <w:sz w:val="22"/>
                <w:szCs w:val="22"/>
              </w:rPr>
            </w:pPr>
            <w:r w:rsidRPr="00F20B0E">
              <w:rPr>
                <w:b/>
                <w:sz w:val="22"/>
                <w:szCs w:val="22"/>
              </w:rPr>
              <w:t>Item</w:t>
            </w:r>
          </w:p>
        </w:tc>
        <w:tc>
          <w:tcPr>
            <w:tcW w:w="3193" w:type="dxa"/>
            <w:vAlign w:val="center"/>
          </w:tcPr>
          <w:p w14:paraId="45A3447B" w14:textId="77F1DB5F" w:rsidR="002F0F04" w:rsidRPr="00F20B0E" w:rsidRDefault="002F0F04" w:rsidP="00F20B0E">
            <w:pPr>
              <w:jc w:val="center"/>
              <w:rPr>
                <w:b/>
                <w:sz w:val="22"/>
                <w:szCs w:val="22"/>
              </w:rPr>
            </w:pPr>
            <w:r w:rsidRPr="00F20B0E">
              <w:rPr>
                <w:b/>
                <w:bCs/>
                <w:sz w:val="22"/>
                <w:szCs w:val="22"/>
                <w:lang w:val="en-MY" w:eastAsia="en-MY"/>
              </w:rPr>
              <w:t>Quantity</w:t>
            </w:r>
          </w:p>
        </w:tc>
      </w:tr>
      <w:tr w:rsidR="004D1C68" w:rsidRPr="00F20B0E" w14:paraId="5C40DB3F" w14:textId="77777777" w:rsidTr="00FA47FD">
        <w:tc>
          <w:tcPr>
            <w:tcW w:w="980" w:type="dxa"/>
          </w:tcPr>
          <w:p w14:paraId="0A6A8B30" w14:textId="77777777" w:rsidR="004D1C68" w:rsidRPr="00F20B0E" w:rsidRDefault="004D1C68" w:rsidP="00F20B0E">
            <w:pPr>
              <w:jc w:val="center"/>
              <w:rPr>
                <w:sz w:val="22"/>
                <w:szCs w:val="22"/>
              </w:rPr>
            </w:pPr>
            <w:r w:rsidRPr="00F20B0E">
              <w:rPr>
                <w:sz w:val="22"/>
                <w:szCs w:val="22"/>
              </w:rPr>
              <w:t>01</w:t>
            </w:r>
          </w:p>
        </w:tc>
        <w:tc>
          <w:tcPr>
            <w:tcW w:w="5357" w:type="dxa"/>
            <w:vAlign w:val="center"/>
          </w:tcPr>
          <w:p w14:paraId="346A5514" w14:textId="1D7133E2"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Notebook</w:t>
            </w:r>
          </w:p>
        </w:tc>
        <w:tc>
          <w:tcPr>
            <w:tcW w:w="3193" w:type="dxa"/>
            <w:vAlign w:val="center"/>
          </w:tcPr>
          <w:p w14:paraId="6E4EB349" w14:textId="77777777" w:rsidR="004D1C68" w:rsidRPr="00F20B0E" w:rsidRDefault="004D1C68" w:rsidP="00F20B0E">
            <w:pPr>
              <w:jc w:val="center"/>
              <w:rPr>
                <w:sz w:val="22"/>
                <w:szCs w:val="22"/>
              </w:rPr>
            </w:pPr>
            <w:r w:rsidRPr="00F20B0E">
              <w:rPr>
                <w:sz w:val="22"/>
                <w:szCs w:val="22"/>
              </w:rPr>
              <w:t>25</w:t>
            </w:r>
          </w:p>
        </w:tc>
      </w:tr>
      <w:tr w:rsidR="004D1C68" w:rsidRPr="00F20B0E" w14:paraId="6D369BCA" w14:textId="77777777" w:rsidTr="00FA47FD">
        <w:tc>
          <w:tcPr>
            <w:tcW w:w="980" w:type="dxa"/>
          </w:tcPr>
          <w:p w14:paraId="3F27F719" w14:textId="77777777" w:rsidR="004D1C68" w:rsidRPr="00F20B0E" w:rsidRDefault="004D1C68" w:rsidP="00F20B0E">
            <w:pPr>
              <w:jc w:val="center"/>
              <w:rPr>
                <w:sz w:val="22"/>
                <w:szCs w:val="22"/>
              </w:rPr>
            </w:pPr>
            <w:r w:rsidRPr="00F20B0E">
              <w:rPr>
                <w:sz w:val="22"/>
                <w:szCs w:val="22"/>
              </w:rPr>
              <w:t>02</w:t>
            </w:r>
          </w:p>
        </w:tc>
        <w:tc>
          <w:tcPr>
            <w:tcW w:w="5357" w:type="dxa"/>
            <w:vAlign w:val="center"/>
          </w:tcPr>
          <w:p w14:paraId="7B3F538B" w14:textId="2717FE05"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Pen</w:t>
            </w:r>
          </w:p>
        </w:tc>
        <w:tc>
          <w:tcPr>
            <w:tcW w:w="3193" w:type="dxa"/>
            <w:vAlign w:val="center"/>
          </w:tcPr>
          <w:p w14:paraId="4774F70D" w14:textId="77777777" w:rsidR="004D1C68" w:rsidRPr="00F20B0E" w:rsidRDefault="004D1C68" w:rsidP="00F20B0E">
            <w:pPr>
              <w:jc w:val="center"/>
              <w:rPr>
                <w:sz w:val="22"/>
                <w:szCs w:val="22"/>
              </w:rPr>
            </w:pPr>
            <w:r w:rsidRPr="00F20B0E">
              <w:rPr>
                <w:sz w:val="22"/>
                <w:szCs w:val="22"/>
              </w:rPr>
              <w:t>25</w:t>
            </w:r>
          </w:p>
        </w:tc>
      </w:tr>
      <w:tr w:rsidR="004D1C68" w:rsidRPr="00F20B0E" w14:paraId="720710E3" w14:textId="77777777" w:rsidTr="00FA47FD">
        <w:tc>
          <w:tcPr>
            <w:tcW w:w="980" w:type="dxa"/>
          </w:tcPr>
          <w:p w14:paraId="63038E11" w14:textId="77777777" w:rsidR="004D1C68" w:rsidRPr="00F20B0E" w:rsidRDefault="004D1C68" w:rsidP="00F20B0E">
            <w:pPr>
              <w:jc w:val="center"/>
              <w:rPr>
                <w:sz w:val="22"/>
                <w:szCs w:val="22"/>
              </w:rPr>
            </w:pPr>
            <w:r w:rsidRPr="00F20B0E">
              <w:rPr>
                <w:sz w:val="22"/>
                <w:szCs w:val="22"/>
              </w:rPr>
              <w:t>03</w:t>
            </w:r>
          </w:p>
        </w:tc>
        <w:tc>
          <w:tcPr>
            <w:tcW w:w="5357" w:type="dxa"/>
            <w:vAlign w:val="center"/>
          </w:tcPr>
          <w:p w14:paraId="1A6DFB6B" w14:textId="5A187085"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Board marker</w:t>
            </w:r>
          </w:p>
        </w:tc>
        <w:tc>
          <w:tcPr>
            <w:tcW w:w="3193" w:type="dxa"/>
            <w:vAlign w:val="center"/>
          </w:tcPr>
          <w:p w14:paraId="0852F82A" w14:textId="77777777" w:rsidR="004D1C68" w:rsidRPr="00F20B0E" w:rsidRDefault="004D1C68" w:rsidP="00F20B0E">
            <w:pPr>
              <w:jc w:val="center"/>
              <w:rPr>
                <w:sz w:val="22"/>
                <w:szCs w:val="22"/>
              </w:rPr>
            </w:pPr>
            <w:r w:rsidRPr="00F20B0E">
              <w:rPr>
                <w:sz w:val="22"/>
                <w:szCs w:val="22"/>
              </w:rPr>
              <w:t>5</w:t>
            </w:r>
          </w:p>
        </w:tc>
      </w:tr>
      <w:tr w:rsidR="004D1C68" w:rsidRPr="00F20B0E" w14:paraId="62C1E366" w14:textId="77777777" w:rsidTr="00FA47FD">
        <w:tc>
          <w:tcPr>
            <w:tcW w:w="980" w:type="dxa"/>
          </w:tcPr>
          <w:p w14:paraId="141FC60F" w14:textId="77777777" w:rsidR="004D1C68" w:rsidRPr="00F20B0E" w:rsidRDefault="004D1C68" w:rsidP="00F20B0E">
            <w:pPr>
              <w:jc w:val="center"/>
              <w:rPr>
                <w:sz w:val="22"/>
                <w:szCs w:val="22"/>
              </w:rPr>
            </w:pPr>
            <w:r w:rsidRPr="00F20B0E">
              <w:rPr>
                <w:sz w:val="22"/>
                <w:szCs w:val="22"/>
              </w:rPr>
              <w:t>04</w:t>
            </w:r>
          </w:p>
        </w:tc>
        <w:tc>
          <w:tcPr>
            <w:tcW w:w="5357" w:type="dxa"/>
            <w:vAlign w:val="center"/>
          </w:tcPr>
          <w:p w14:paraId="21FDEF03" w14:textId="2AD3707B"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White board</w:t>
            </w:r>
          </w:p>
        </w:tc>
        <w:tc>
          <w:tcPr>
            <w:tcW w:w="3193" w:type="dxa"/>
            <w:vAlign w:val="center"/>
          </w:tcPr>
          <w:p w14:paraId="25C71D75" w14:textId="77777777" w:rsidR="004D1C68" w:rsidRPr="00F20B0E" w:rsidRDefault="004D1C68" w:rsidP="00F20B0E">
            <w:pPr>
              <w:jc w:val="center"/>
              <w:rPr>
                <w:sz w:val="22"/>
                <w:szCs w:val="22"/>
              </w:rPr>
            </w:pPr>
            <w:r w:rsidRPr="00F20B0E">
              <w:rPr>
                <w:sz w:val="22"/>
                <w:szCs w:val="22"/>
              </w:rPr>
              <w:t>1</w:t>
            </w:r>
          </w:p>
        </w:tc>
      </w:tr>
      <w:tr w:rsidR="004D1C68" w:rsidRPr="00F20B0E" w14:paraId="5EBCAC6D" w14:textId="77777777" w:rsidTr="00FA47FD">
        <w:tc>
          <w:tcPr>
            <w:tcW w:w="980" w:type="dxa"/>
          </w:tcPr>
          <w:p w14:paraId="433DAE59" w14:textId="77777777" w:rsidR="004D1C68" w:rsidRPr="00F20B0E" w:rsidRDefault="004D1C68" w:rsidP="00F20B0E">
            <w:pPr>
              <w:jc w:val="center"/>
              <w:rPr>
                <w:sz w:val="22"/>
                <w:szCs w:val="22"/>
              </w:rPr>
            </w:pPr>
            <w:r w:rsidRPr="00F20B0E">
              <w:rPr>
                <w:sz w:val="22"/>
                <w:szCs w:val="22"/>
              </w:rPr>
              <w:t>05</w:t>
            </w:r>
          </w:p>
        </w:tc>
        <w:tc>
          <w:tcPr>
            <w:tcW w:w="5357" w:type="dxa"/>
            <w:vAlign w:val="center"/>
          </w:tcPr>
          <w:p w14:paraId="3056748F" w14:textId="631D8725"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Projector or multimedia</w:t>
            </w:r>
          </w:p>
        </w:tc>
        <w:tc>
          <w:tcPr>
            <w:tcW w:w="3193" w:type="dxa"/>
            <w:vAlign w:val="center"/>
          </w:tcPr>
          <w:p w14:paraId="7FC25ED2" w14:textId="77777777" w:rsidR="004D1C68" w:rsidRPr="00F20B0E" w:rsidRDefault="004D1C68" w:rsidP="00F20B0E">
            <w:pPr>
              <w:jc w:val="center"/>
              <w:rPr>
                <w:sz w:val="22"/>
                <w:szCs w:val="22"/>
              </w:rPr>
            </w:pPr>
            <w:r w:rsidRPr="00F20B0E">
              <w:rPr>
                <w:sz w:val="22"/>
                <w:szCs w:val="22"/>
              </w:rPr>
              <w:t>1</w:t>
            </w:r>
          </w:p>
        </w:tc>
      </w:tr>
      <w:tr w:rsidR="004D1C68" w:rsidRPr="00F20B0E" w14:paraId="0EFF3067" w14:textId="77777777" w:rsidTr="00FA47FD">
        <w:tc>
          <w:tcPr>
            <w:tcW w:w="980" w:type="dxa"/>
          </w:tcPr>
          <w:p w14:paraId="072FC178" w14:textId="77777777" w:rsidR="004D1C68" w:rsidRPr="00F20B0E" w:rsidRDefault="004D1C68" w:rsidP="00F20B0E">
            <w:pPr>
              <w:jc w:val="center"/>
              <w:rPr>
                <w:sz w:val="22"/>
                <w:szCs w:val="22"/>
              </w:rPr>
            </w:pPr>
            <w:r w:rsidRPr="00F20B0E">
              <w:rPr>
                <w:sz w:val="22"/>
                <w:szCs w:val="22"/>
              </w:rPr>
              <w:t>04</w:t>
            </w:r>
          </w:p>
        </w:tc>
        <w:tc>
          <w:tcPr>
            <w:tcW w:w="5357" w:type="dxa"/>
            <w:vAlign w:val="center"/>
          </w:tcPr>
          <w:p w14:paraId="4E1DD356" w14:textId="054D786F" w:rsidR="004D1C68" w:rsidRPr="00F20B0E" w:rsidRDefault="00F20B0E" w:rsidP="00F20B0E">
            <w:pPr>
              <w:keepNext/>
              <w:keepLines/>
              <w:ind w:right="270"/>
              <w:jc w:val="both"/>
              <w:rPr>
                <w:rFonts w:eastAsia="Arial"/>
                <w:color w:val="000000"/>
                <w:sz w:val="22"/>
                <w:szCs w:val="22"/>
              </w:rPr>
            </w:pPr>
            <w:r w:rsidRPr="00F20B0E">
              <w:rPr>
                <w:rFonts w:eastAsia="Arial"/>
                <w:color w:val="000000"/>
                <w:sz w:val="22"/>
                <w:szCs w:val="22"/>
              </w:rPr>
              <w:t>Weighing scale</w:t>
            </w:r>
          </w:p>
        </w:tc>
        <w:tc>
          <w:tcPr>
            <w:tcW w:w="3193" w:type="dxa"/>
            <w:vAlign w:val="center"/>
          </w:tcPr>
          <w:p w14:paraId="694173AA" w14:textId="77777777" w:rsidR="004D1C68" w:rsidRPr="00F20B0E" w:rsidRDefault="004D1C68" w:rsidP="00F20B0E">
            <w:pPr>
              <w:jc w:val="center"/>
              <w:rPr>
                <w:sz w:val="22"/>
                <w:szCs w:val="22"/>
              </w:rPr>
            </w:pPr>
            <w:r w:rsidRPr="00F20B0E">
              <w:rPr>
                <w:sz w:val="22"/>
                <w:szCs w:val="22"/>
              </w:rPr>
              <w:t>3</w:t>
            </w:r>
          </w:p>
        </w:tc>
      </w:tr>
      <w:tr w:rsidR="004D1C68" w:rsidRPr="00F20B0E" w14:paraId="02C164FD" w14:textId="77777777" w:rsidTr="00FA47FD">
        <w:tc>
          <w:tcPr>
            <w:tcW w:w="980" w:type="dxa"/>
          </w:tcPr>
          <w:p w14:paraId="6EF0AB9E" w14:textId="77777777" w:rsidR="004D1C68" w:rsidRPr="00F20B0E" w:rsidRDefault="004D1C68" w:rsidP="00F20B0E">
            <w:pPr>
              <w:jc w:val="center"/>
              <w:rPr>
                <w:sz w:val="22"/>
                <w:szCs w:val="22"/>
              </w:rPr>
            </w:pPr>
            <w:r w:rsidRPr="00F20B0E">
              <w:rPr>
                <w:sz w:val="22"/>
                <w:szCs w:val="22"/>
              </w:rPr>
              <w:t>05</w:t>
            </w:r>
          </w:p>
        </w:tc>
        <w:tc>
          <w:tcPr>
            <w:tcW w:w="5357" w:type="dxa"/>
            <w:vAlign w:val="center"/>
          </w:tcPr>
          <w:p w14:paraId="21F4C230" w14:textId="3224AB6C" w:rsidR="004D1C68" w:rsidRPr="00F20B0E" w:rsidRDefault="00F20B0E" w:rsidP="00F20B0E">
            <w:pPr>
              <w:jc w:val="both"/>
              <w:rPr>
                <w:rFonts w:eastAsia="Arial"/>
                <w:bCs/>
                <w:color w:val="000000"/>
                <w:sz w:val="22"/>
                <w:szCs w:val="22"/>
              </w:rPr>
            </w:pPr>
            <w:r w:rsidRPr="00F20B0E">
              <w:rPr>
                <w:rFonts w:eastAsia="Arial"/>
                <w:bCs/>
                <w:color w:val="000000"/>
                <w:sz w:val="22"/>
                <w:szCs w:val="22"/>
              </w:rPr>
              <w:t>Measuring cylinders / jugs / buckets</w:t>
            </w:r>
          </w:p>
        </w:tc>
        <w:tc>
          <w:tcPr>
            <w:tcW w:w="3193" w:type="dxa"/>
            <w:vAlign w:val="center"/>
          </w:tcPr>
          <w:p w14:paraId="45CA7398" w14:textId="77777777" w:rsidR="004D1C68" w:rsidRPr="00F20B0E" w:rsidRDefault="004D1C68" w:rsidP="00F20B0E">
            <w:pPr>
              <w:jc w:val="center"/>
              <w:rPr>
                <w:sz w:val="22"/>
                <w:szCs w:val="22"/>
              </w:rPr>
            </w:pPr>
            <w:r w:rsidRPr="00F20B0E">
              <w:rPr>
                <w:sz w:val="22"/>
                <w:szCs w:val="22"/>
              </w:rPr>
              <w:t>5</w:t>
            </w:r>
          </w:p>
        </w:tc>
      </w:tr>
      <w:tr w:rsidR="004D1C68" w:rsidRPr="00F20B0E" w14:paraId="1628461D" w14:textId="77777777" w:rsidTr="00FA47FD">
        <w:tc>
          <w:tcPr>
            <w:tcW w:w="980" w:type="dxa"/>
          </w:tcPr>
          <w:p w14:paraId="504BFE6C" w14:textId="77777777" w:rsidR="004D1C68" w:rsidRPr="00F20B0E" w:rsidRDefault="004D1C68" w:rsidP="00F20B0E">
            <w:pPr>
              <w:jc w:val="center"/>
              <w:rPr>
                <w:sz w:val="22"/>
                <w:szCs w:val="22"/>
              </w:rPr>
            </w:pPr>
            <w:r w:rsidRPr="00F20B0E">
              <w:rPr>
                <w:sz w:val="22"/>
                <w:szCs w:val="22"/>
              </w:rPr>
              <w:t>06</w:t>
            </w:r>
          </w:p>
        </w:tc>
        <w:tc>
          <w:tcPr>
            <w:tcW w:w="5357" w:type="dxa"/>
            <w:vAlign w:val="center"/>
          </w:tcPr>
          <w:p w14:paraId="0E6C5E24" w14:textId="4931FBA0" w:rsidR="004D1C68" w:rsidRPr="00F20B0E" w:rsidRDefault="00F20B0E" w:rsidP="00F20B0E">
            <w:pPr>
              <w:keepNext/>
              <w:keepLines/>
              <w:ind w:right="270"/>
              <w:jc w:val="both"/>
              <w:rPr>
                <w:rFonts w:eastAsia="Arial"/>
                <w:bCs/>
                <w:color w:val="000000"/>
                <w:sz w:val="22"/>
                <w:szCs w:val="22"/>
              </w:rPr>
            </w:pPr>
            <w:r w:rsidRPr="00F20B0E">
              <w:rPr>
                <w:rFonts w:eastAsia="Arial"/>
                <w:bCs/>
                <w:color w:val="000000"/>
                <w:sz w:val="22"/>
                <w:szCs w:val="22"/>
              </w:rPr>
              <w:t>Mixing containers / tubs / troughs</w:t>
            </w:r>
          </w:p>
        </w:tc>
        <w:tc>
          <w:tcPr>
            <w:tcW w:w="3193" w:type="dxa"/>
            <w:vAlign w:val="center"/>
          </w:tcPr>
          <w:p w14:paraId="6E643A95" w14:textId="77777777" w:rsidR="004D1C68" w:rsidRPr="00F20B0E" w:rsidRDefault="004D1C68" w:rsidP="00F20B0E">
            <w:pPr>
              <w:jc w:val="center"/>
              <w:rPr>
                <w:sz w:val="22"/>
                <w:szCs w:val="22"/>
              </w:rPr>
            </w:pPr>
            <w:r w:rsidRPr="00F20B0E">
              <w:rPr>
                <w:sz w:val="22"/>
                <w:szCs w:val="22"/>
              </w:rPr>
              <w:t>5</w:t>
            </w:r>
          </w:p>
        </w:tc>
      </w:tr>
      <w:tr w:rsidR="004D1C68" w:rsidRPr="00F20B0E" w14:paraId="46BE9CA0" w14:textId="77777777" w:rsidTr="00FA47FD">
        <w:tc>
          <w:tcPr>
            <w:tcW w:w="980" w:type="dxa"/>
          </w:tcPr>
          <w:p w14:paraId="2216943D" w14:textId="77777777" w:rsidR="004D1C68" w:rsidRPr="00F20B0E" w:rsidRDefault="004D1C68" w:rsidP="00F20B0E">
            <w:pPr>
              <w:jc w:val="center"/>
              <w:rPr>
                <w:sz w:val="22"/>
                <w:szCs w:val="22"/>
              </w:rPr>
            </w:pPr>
            <w:r w:rsidRPr="00F20B0E">
              <w:rPr>
                <w:sz w:val="22"/>
                <w:szCs w:val="22"/>
              </w:rPr>
              <w:t>07</w:t>
            </w:r>
          </w:p>
        </w:tc>
        <w:tc>
          <w:tcPr>
            <w:tcW w:w="5357" w:type="dxa"/>
            <w:vAlign w:val="center"/>
          </w:tcPr>
          <w:p w14:paraId="5741A97F" w14:textId="155CEDC8" w:rsidR="004D1C68" w:rsidRPr="00F20B0E" w:rsidRDefault="00F20B0E" w:rsidP="00F20B0E">
            <w:pPr>
              <w:keepNext/>
              <w:keepLines/>
              <w:ind w:right="270"/>
              <w:jc w:val="both"/>
              <w:rPr>
                <w:rFonts w:eastAsia="Arial"/>
                <w:bCs/>
                <w:color w:val="000000"/>
                <w:sz w:val="22"/>
                <w:szCs w:val="22"/>
              </w:rPr>
            </w:pPr>
            <w:r w:rsidRPr="00F20B0E">
              <w:rPr>
                <w:rFonts w:eastAsia="Arial"/>
                <w:bCs/>
                <w:color w:val="000000"/>
                <w:sz w:val="22"/>
                <w:szCs w:val="22"/>
              </w:rPr>
              <w:t>Feed mixing machine / grinder-mixer (optional)</w:t>
            </w:r>
          </w:p>
        </w:tc>
        <w:tc>
          <w:tcPr>
            <w:tcW w:w="3193" w:type="dxa"/>
            <w:vAlign w:val="center"/>
          </w:tcPr>
          <w:p w14:paraId="0D1055F7" w14:textId="77777777" w:rsidR="004D1C68" w:rsidRPr="00F20B0E" w:rsidRDefault="004D1C68" w:rsidP="00F20B0E">
            <w:pPr>
              <w:jc w:val="center"/>
              <w:rPr>
                <w:sz w:val="22"/>
                <w:szCs w:val="22"/>
              </w:rPr>
            </w:pPr>
            <w:r w:rsidRPr="00F20B0E">
              <w:rPr>
                <w:sz w:val="22"/>
                <w:szCs w:val="22"/>
              </w:rPr>
              <w:t>1</w:t>
            </w:r>
          </w:p>
        </w:tc>
      </w:tr>
      <w:tr w:rsidR="002F0F04" w:rsidRPr="00F20B0E" w14:paraId="315D87BD" w14:textId="77777777" w:rsidTr="00FA47FD">
        <w:tc>
          <w:tcPr>
            <w:tcW w:w="980" w:type="dxa"/>
          </w:tcPr>
          <w:p w14:paraId="198B934C" w14:textId="77777777" w:rsidR="002F0F04" w:rsidRPr="00F20B0E" w:rsidRDefault="002F0F04" w:rsidP="00F20B0E">
            <w:pPr>
              <w:jc w:val="center"/>
              <w:rPr>
                <w:sz w:val="22"/>
                <w:szCs w:val="22"/>
              </w:rPr>
            </w:pPr>
            <w:r w:rsidRPr="00F20B0E">
              <w:rPr>
                <w:sz w:val="22"/>
                <w:szCs w:val="22"/>
              </w:rPr>
              <w:t>08</w:t>
            </w:r>
          </w:p>
        </w:tc>
        <w:tc>
          <w:tcPr>
            <w:tcW w:w="5357" w:type="dxa"/>
            <w:vAlign w:val="center"/>
          </w:tcPr>
          <w:p w14:paraId="1A9E970A" w14:textId="035FB726" w:rsidR="002F0F04" w:rsidRPr="00F20B0E" w:rsidRDefault="00F20B0E" w:rsidP="00F20B0E">
            <w:pPr>
              <w:keepNext/>
              <w:keepLines/>
              <w:ind w:right="270"/>
              <w:jc w:val="both"/>
              <w:rPr>
                <w:rFonts w:eastAsia="Arial"/>
                <w:bCs/>
                <w:color w:val="000000"/>
                <w:sz w:val="22"/>
                <w:szCs w:val="22"/>
              </w:rPr>
            </w:pPr>
            <w:r w:rsidRPr="00F20B0E">
              <w:rPr>
                <w:rFonts w:eastAsia="Arial"/>
                <w:bCs/>
                <w:color w:val="000000"/>
                <w:sz w:val="22"/>
                <w:szCs w:val="22"/>
              </w:rPr>
              <w:t>Spade / shovel / rake</w:t>
            </w:r>
          </w:p>
        </w:tc>
        <w:tc>
          <w:tcPr>
            <w:tcW w:w="3193" w:type="dxa"/>
            <w:vAlign w:val="center"/>
          </w:tcPr>
          <w:p w14:paraId="51151899" w14:textId="1D5CC8A8" w:rsidR="002F0F04" w:rsidRPr="00F20B0E" w:rsidRDefault="002F0F04" w:rsidP="00F20B0E">
            <w:pPr>
              <w:jc w:val="center"/>
              <w:rPr>
                <w:sz w:val="22"/>
                <w:szCs w:val="22"/>
              </w:rPr>
            </w:pPr>
            <w:r w:rsidRPr="00F20B0E">
              <w:rPr>
                <w:sz w:val="22"/>
                <w:szCs w:val="22"/>
              </w:rPr>
              <w:t>As per requirement</w:t>
            </w:r>
          </w:p>
        </w:tc>
      </w:tr>
      <w:tr w:rsidR="004D1C68" w:rsidRPr="00F20B0E" w14:paraId="2F2B2BD4" w14:textId="77777777" w:rsidTr="00FA47FD">
        <w:tc>
          <w:tcPr>
            <w:tcW w:w="980" w:type="dxa"/>
          </w:tcPr>
          <w:p w14:paraId="6C2D358C" w14:textId="77777777" w:rsidR="004D1C68" w:rsidRPr="00F20B0E" w:rsidRDefault="004D1C68" w:rsidP="00F20B0E">
            <w:pPr>
              <w:jc w:val="center"/>
              <w:rPr>
                <w:sz w:val="22"/>
                <w:szCs w:val="22"/>
              </w:rPr>
            </w:pPr>
            <w:r w:rsidRPr="00F20B0E">
              <w:rPr>
                <w:sz w:val="22"/>
                <w:szCs w:val="22"/>
              </w:rPr>
              <w:t>09</w:t>
            </w:r>
          </w:p>
        </w:tc>
        <w:tc>
          <w:tcPr>
            <w:tcW w:w="5357" w:type="dxa"/>
            <w:vAlign w:val="center"/>
          </w:tcPr>
          <w:p w14:paraId="1D6C3E89" w14:textId="03AD0B5A" w:rsidR="004D1C68" w:rsidRPr="00F20B0E" w:rsidRDefault="00F20B0E" w:rsidP="00F20B0E">
            <w:pPr>
              <w:jc w:val="both"/>
              <w:rPr>
                <w:rFonts w:eastAsia="Arial"/>
                <w:bCs/>
                <w:color w:val="000000"/>
                <w:sz w:val="22"/>
                <w:szCs w:val="22"/>
              </w:rPr>
            </w:pPr>
            <w:r w:rsidRPr="00F20B0E">
              <w:rPr>
                <w:rFonts w:eastAsia="Arial"/>
                <w:bCs/>
                <w:color w:val="000000"/>
                <w:sz w:val="22"/>
                <w:szCs w:val="22"/>
              </w:rPr>
              <w:t>Feed grinder / hammer mill</w:t>
            </w:r>
          </w:p>
        </w:tc>
        <w:tc>
          <w:tcPr>
            <w:tcW w:w="3193" w:type="dxa"/>
            <w:vAlign w:val="center"/>
          </w:tcPr>
          <w:p w14:paraId="5CA7DF37" w14:textId="77777777" w:rsidR="004D1C68" w:rsidRPr="00F20B0E" w:rsidRDefault="004D1C68" w:rsidP="00F20B0E">
            <w:pPr>
              <w:jc w:val="center"/>
              <w:rPr>
                <w:sz w:val="22"/>
                <w:szCs w:val="22"/>
              </w:rPr>
            </w:pPr>
            <w:r w:rsidRPr="00F20B0E">
              <w:rPr>
                <w:sz w:val="22"/>
                <w:szCs w:val="22"/>
              </w:rPr>
              <w:t>1</w:t>
            </w:r>
          </w:p>
        </w:tc>
      </w:tr>
      <w:tr w:rsidR="004D1C68" w:rsidRPr="00F20B0E" w14:paraId="4E2EAAE8" w14:textId="77777777" w:rsidTr="00FA47FD">
        <w:tc>
          <w:tcPr>
            <w:tcW w:w="980" w:type="dxa"/>
          </w:tcPr>
          <w:p w14:paraId="263D3E9B" w14:textId="77777777" w:rsidR="004D1C68" w:rsidRPr="00F20B0E" w:rsidRDefault="004D1C68" w:rsidP="00F20B0E">
            <w:pPr>
              <w:jc w:val="center"/>
              <w:rPr>
                <w:sz w:val="22"/>
                <w:szCs w:val="22"/>
              </w:rPr>
            </w:pPr>
            <w:r w:rsidRPr="00F20B0E">
              <w:rPr>
                <w:sz w:val="22"/>
                <w:szCs w:val="22"/>
              </w:rPr>
              <w:t>10</w:t>
            </w:r>
          </w:p>
        </w:tc>
        <w:tc>
          <w:tcPr>
            <w:tcW w:w="5357" w:type="dxa"/>
            <w:vAlign w:val="center"/>
          </w:tcPr>
          <w:p w14:paraId="16978AF1" w14:textId="2F0144AD" w:rsidR="004D1C68" w:rsidRPr="00F20B0E" w:rsidRDefault="00F20B0E" w:rsidP="00F20B0E">
            <w:pPr>
              <w:jc w:val="both"/>
              <w:rPr>
                <w:rFonts w:eastAsia="Arial"/>
                <w:bCs/>
                <w:color w:val="000000"/>
                <w:sz w:val="22"/>
                <w:szCs w:val="22"/>
              </w:rPr>
            </w:pPr>
            <w:r w:rsidRPr="00F20B0E">
              <w:rPr>
                <w:rFonts w:eastAsia="Arial"/>
                <w:bCs/>
                <w:color w:val="000000"/>
                <w:sz w:val="22"/>
                <w:szCs w:val="22"/>
              </w:rPr>
              <w:t>Chaff cutter / forage chopper</w:t>
            </w:r>
          </w:p>
        </w:tc>
        <w:tc>
          <w:tcPr>
            <w:tcW w:w="3193" w:type="dxa"/>
            <w:vAlign w:val="center"/>
          </w:tcPr>
          <w:p w14:paraId="4EB9EFBB" w14:textId="77777777" w:rsidR="004D1C68" w:rsidRPr="00F20B0E" w:rsidRDefault="004D1C68" w:rsidP="00F20B0E">
            <w:pPr>
              <w:jc w:val="center"/>
              <w:rPr>
                <w:sz w:val="22"/>
                <w:szCs w:val="22"/>
              </w:rPr>
            </w:pPr>
            <w:r w:rsidRPr="00F20B0E">
              <w:rPr>
                <w:sz w:val="22"/>
                <w:szCs w:val="22"/>
              </w:rPr>
              <w:t>1</w:t>
            </w:r>
          </w:p>
        </w:tc>
      </w:tr>
      <w:tr w:rsidR="004D1C68" w:rsidRPr="00F20B0E" w14:paraId="5229969A" w14:textId="77777777" w:rsidTr="00FA47FD">
        <w:tc>
          <w:tcPr>
            <w:tcW w:w="980" w:type="dxa"/>
          </w:tcPr>
          <w:p w14:paraId="6F5F552E" w14:textId="77777777" w:rsidR="004D1C68" w:rsidRPr="00F20B0E" w:rsidRDefault="004D1C68" w:rsidP="00F20B0E">
            <w:pPr>
              <w:jc w:val="center"/>
              <w:rPr>
                <w:sz w:val="22"/>
                <w:szCs w:val="22"/>
              </w:rPr>
            </w:pPr>
            <w:r w:rsidRPr="00F20B0E">
              <w:rPr>
                <w:sz w:val="22"/>
                <w:szCs w:val="22"/>
              </w:rPr>
              <w:t>11</w:t>
            </w:r>
          </w:p>
        </w:tc>
        <w:tc>
          <w:tcPr>
            <w:tcW w:w="5357" w:type="dxa"/>
            <w:vAlign w:val="center"/>
          </w:tcPr>
          <w:p w14:paraId="3753A9D1" w14:textId="5D1C2901" w:rsidR="004D1C68" w:rsidRPr="00F20B0E" w:rsidRDefault="00F20B0E" w:rsidP="00F20B0E">
            <w:pPr>
              <w:jc w:val="both"/>
              <w:rPr>
                <w:rFonts w:eastAsia="Arial"/>
                <w:bCs/>
                <w:color w:val="000000"/>
                <w:sz w:val="22"/>
                <w:szCs w:val="22"/>
              </w:rPr>
            </w:pPr>
            <w:r w:rsidRPr="00F20B0E">
              <w:rPr>
                <w:rFonts w:eastAsia="Arial"/>
                <w:bCs/>
                <w:color w:val="000000"/>
                <w:sz w:val="22"/>
                <w:szCs w:val="22"/>
              </w:rPr>
              <w:t>T</w:t>
            </w:r>
            <w:r>
              <w:rPr>
                <w:rFonts w:eastAsia="Arial"/>
                <w:bCs/>
                <w:color w:val="000000"/>
                <w:sz w:val="22"/>
                <w:szCs w:val="22"/>
              </w:rPr>
              <w:t>MR</w:t>
            </w:r>
            <w:r w:rsidRPr="00F20B0E">
              <w:rPr>
                <w:rFonts w:eastAsia="Arial"/>
                <w:bCs/>
                <w:color w:val="000000"/>
                <w:sz w:val="22"/>
                <w:szCs w:val="22"/>
              </w:rPr>
              <w:t xml:space="preserve"> mixer wagon (manual or motorized)</w:t>
            </w:r>
          </w:p>
        </w:tc>
        <w:tc>
          <w:tcPr>
            <w:tcW w:w="3193" w:type="dxa"/>
            <w:vAlign w:val="center"/>
          </w:tcPr>
          <w:p w14:paraId="1FA6842E" w14:textId="77777777" w:rsidR="004D1C68" w:rsidRPr="00F20B0E" w:rsidRDefault="004D1C68" w:rsidP="00F20B0E">
            <w:pPr>
              <w:jc w:val="center"/>
              <w:rPr>
                <w:sz w:val="22"/>
                <w:szCs w:val="22"/>
              </w:rPr>
            </w:pPr>
            <w:r w:rsidRPr="00F20B0E">
              <w:rPr>
                <w:sz w:val="22"/>
                <w:szCs w:val="22"/>
              </w:rPr>
              <w:t>1</w:t>
            </w:r>
          </w:p>
        </w:tc>
      </w:tr>
      <w:tr w:rsidR="004D1C68" w:rsidRPr="00F20B0E" w14:paraId="22FC0241" w14:textId="77777777" w:rsidTr="00FA47FD">
        <w:tc>
          <w:tcPr>
            <w:tcW w:w="980" w:type="dxa"/>
          </w:tcPr>
          <w:p w14:paraId="20836D23" w14:textId="77777777" w:rsidR="004D1C68" w:rsidRPr="00F20B0E" w:rsidRDefault="004D1C68" w:rsidP="00F20B0E">
            <w:pPr>
              <w:jc w:val="center"/>
              <w:rPr>
                <w:sz w:val="22"/>
                <w:szCs w:val="22"/>
              </w:rPr>
            </w:pPr>
            <w:r w:rsidRPr="00F20B0E">
              <w:rPr>
                <w:sz w:val="22"/>
                <w:szCs w:val="22"/>
              </w:rPr>
              <w:t>12</w:t>
            </w:r>
          </w:p>
        </w:tc>
        <w:tc>
          <w:tcPr>
            <w:tcW w:w="5357" w:type="dxa"/>
            <w:vAlign w:val="center"/>
          </w:tcPr>
          <w:p w14:paraId="6CFE8D5C" w14:textId="3013D993" w:rsidR="004D1C68" w:rsidRPr="00F20B0E" w:rsidRDefault="00F20B0E" w:rsidP="00F20B0E">
            <w:pPr>
              <w:jc w:val="both"/>
              <w:rPr>
                <w:rFonts w:eastAsia="Arial"/>
                <w:bCs/>
                <w:color w:val="000000"/>
                <w:sz w:val="22"/>
                <w:szCs w:val="22"/>
              </w:rPr>
            </w:pPr>
            <w:r w:rsidRPr="00F20B0E">
              <w:rPr>
                <w:rFonts w:eastAsia="Arial"/>
                <w:bCs/>
                <w:color w:val="000000"/>
                <w:sz w:val="22"/>
                <w:szCs w:val="22"/>
              </w:rPr>
              <w:t>U</w:t>
            </w:r>
            <w:r>
              <w:rPr>
                <w:rFonts w:eastAsia="Arial"/>
                <w:bCs/>
                <w:color w:val="000000"/>
                <w:sz w:val="22"/>
                <w:szCs w:val="22"/>
              </w:rPr>
              <w:t>MMB</w:t>
            </w:r>
            <w:r w:rsidRPr="00F20B0E">
              <w:rPr>
                <w:rFonts w:eastAsia="Arial"/>
                <w:bCs/>
                <w:color w:val="000000"/>
                <w:sz w:val="22"/>
                <w:szCs w:val="22"/>
              </w:rPr>
              <w:t xml:space="preserve"> mold / block frame</w:t>
            </w:r>
          </w:p>
        </w:tc>
        <w:tc>
          <w:tcPr>
            <w:tcW w:w="3193" w:type="dxa"/>
            <w:vAlign w:val="center"/>
          </w:tcPr>
          <w:p w14:paraId="7C8204B8" w14:textId="77777777" w:rsidR="004D1C68" w:rsidRPr="00F20B0E" w:rsidRDefault="004D1C68" w:rsidP="00F20B0E">
            <w:pPr>
              <w:jc w:val="center"/>
              <w:rPr>
                <w:sz w:val="22"/>
                <w:szCs w:val="22"/>
              </w:rPr>
            </w:pPr>
            <w:r w:rsidRPr="00F20B0E">
              <w:rPr>
                <w:sz w:val="22"/>
                <w:szCs w:val="22"/>
              </w:rPr>
              <w:t>1</w:t>
            </w:r>
          </w:p>
        </w:tc>
      </w:tr>
      <w:tr w:rsidR="004D1C68" w:rsidRPr="00F20B0E" w14:paraId="79825C14" w14:textId="77777777" w:rsidTr="00FA47FD">
        <w:tc>
          <w:tcPr>
            <w:tcW w:w="980" w:type="dxa"/>
          </w:tcPr>
          <w:p w14:paraId="38EF3162" w14:textId="77777777" w:rsidR="004D1C68" w:rsidRPr="00F20B0E" w:rsidRDefault="004D1C68" w:rsidP="00F20B0E">
            <w:pPr>
              <w:jc w:val="center"/>
              <w:rPr>
                <w:sz w:val="22"/>
                <w:szCs w:val="22"/>
              </w:rPr>
            </w:pPr>
            <w:r w:rsidRPr="00F20B0E">
              <w:rPr>
                <w:sz w:val="22"/>
                <w:szCs w:val="22"/>
              </w:rPr>
              <w:t>13</w:t>
            </w:r>
          </w:p>
        </w:tc>
        <w:tc>
          <w:tcPr>
            <w:tcW w:w="5357" w:type="dxa"/>
            <w:vAlign w:val="center"/>
          </w:tcPr>
          <w:p w14:paraId="4B46582A" w14:textId="4043BEC8" w:rsidR="004D1C68" w:rsidRPr="00F20B0E" w:rsidRDefault="00F20B0E" w:rsidP="00F20B0E">
            <w:pPr>
              <w:jc w:val="both"/>
              <w:rPr>
                <w:rFonts w:eastAsia="Arial"/>
                <w:bCs/>
                <w:color w:val="000000"/>
                <w:sz w:val="22"/>
                <w:szCs w:val="22"/>
              </w:rPr>
            </w:pPr>
            <w:r w:rsidRPr="00F20B0E">
              <w:rPr>
                <w:rFonts w:eastAsia="Arial"/>
                <w:bCs/>
                <w:color w:val="000000"/>
                <w:sz w:val="22"/>
                <w:szCs w:val="22"/>
              </w:rPr>
              <w:t>Wooden mallet / compactor tool</w:t>
            </w:r>
          </w:p>
        </w:tc>
        <w:tc>
          <w:tcPr>
            <w:tcW w:w="3193" w:type="dxa"/>
            <w:vAlign w:val="center"/>
          </w:tcPr>
          <w:p w14:paraId="64B11BBF" w14:textId="77777777" w:rsidR="004D1C68" w:rsidRPr="00F20B0E" w:rsidRDefault="004D1C68" w:rsidP="00F20B0E">
            <w:pPr>
              <w:jc w:val="center"/>
              <w:rPr>
                <w:sz w:val="22"/>
                <w:szCs w:val="22"/>
              </w:rPr>
            </w:pPr>
            <w:r w:rsidRPr="00F20B0E">
              <w:rPr>
                <w:sz w:val="22"/>
                <w:szCs w:val="22"/>
              </w:rPr>
              <w:t>1</w:t>
            </w:r>
          </w:p>
        </w:tc>
      </w:tr>
      <w:tr w:rsidR="002F0F04" w:rsidRPr="00F20B0E" w14:paraId="1DC5F6BA" w14:textId="77777777" w:rsidTr="00FA47FD">
        <w:tc>
          <w:tcPr>
            <w:tcW w:w="980" w:type="dxa"/>
          </w:tcPr>
          <w:p w14:paraId="19136879" w14:textId="77777777" w:rsidR="002F0F04" w:rsidRPr="00F20B0E" w:rsidRDefault="002F0F04" w:rsidP="00F20B0E">
            <w:pPr>
              <w:jc w:val="center"/>
              <w:rPr>
                <w:sz w:val="22"/>
                <w:szCs w:val="22"/>
              </w:rPr>
            </w:pPr>
            <w:r w:rsidRPr="00F20B0E">
              <w:rPr>
                <w:sz w:val="22"/>
                <w:szCs w:val="22"/>
              </w:rPr>
              <w:t>14</w:t>
            </w:r>
          </w:p>
        </w:tc>
        <w:tc>
          <w:tcPr>
            <w:tcW w:w="5357" w:type="dxa"/>
            <w:vAlign w:val="center"/>
          </w:tcPr>
          <w:p w14:paraId="189BB184" w14:textId="1194F7B0" w:rsidR="002F0F04" w:rsidRPr="00F20B0E" w:rsidRDefault="00F20B0E" w:rsidP="00F20B0E">
            <w:pPr>
              <w:jc w:val="both"/>
              <w:rPr>
                <w:rFonts w:eastAsia="Arial"/>
                <w:bCs/>
                <w:color w:val="000000"/>
                <w:sz w:val="22"/>
                <w:szCs w:val="22"/>
              </w:rPr>
            </w:pPr>
            <w:r w:rsidRPr="00F20B0E">
              <w:rPr>
                <w:rFonts w:eastAsia="Arial"/>
                <w:bCs/>
                <w:color w:val="000000"/>
                <w:sz w:val="22"/>
                <w:szCs w:val="22"/>
              </w:rPr>
              <w:t>Plastic drum / mixing tank</w:t>
            </w:r>
          </w:p>
        </w:tc>
        <w:tc>
          <w:tcPr>
            <w:tcW w:w="3193" w:type="dxa"/>
            <w:vAlign w:val="center"/>
          </w:tcPr>
          <w:p w14:paraId="27F5DA57" w14:textId="0E8D3655" w:rsidR="002F0F04" w:rsidRPr="00F20B0E" w:rsidRDefault="002F0F04" w:rsidP="00F20B0E">
            <w:pPr>
              <w:jc w:val="center"/>
              <w:rPr>
                <w:sz w:val="22"/>
                <w:szCs w:val="22"/>
              </w:rPr>
            </w:pPr>
            <w:r w:rsidRPr="00F20B0E">
              <w:rPr>
                <w:sz w:val="22"/>
                <w:szCs w:val="22"/>
              </w:rPr>
              <w:t>As per requirement</w:t>
            </w:r>
          </w:p>
        </w:tc>
      </w:tr>
      <w:tr w:rsidR="004D1C68" w:rsidRPr="00F20B0E" w14:paraId="1B53C17C" w14:textId="77777777" w:rsidTr="00FA47FD">
        <w:tc>
          <w:tcPr>
            <w:tcW w:w="980" w:type="dxa"/>
          </w:tcPr>
          <w:p w14:paraId="4E96FD1C" w14:textId="77777777" w:rsidR="004D1C68" w:rsidRPr="00F20B0E" w:rsidRDefault="004D1C68" w:rsidP="00F20B0E">
            <w:pPr>
              <w:jc w:val="center"/>
              <w:rPr>
                <w:sz w:val="22"/>
                <w:szCs w:val="22"/>
              </w:rPr>
            </w:pPr>
            <w:r w:rsidRPr="00F20B0E">
              <w:rPr>
                <w:sz w:val="22"/>
                <w:szCs w:val="22"/>
              </w:rPr>
              <w:t>15</w:t>
            </w:r>
          </w:p>
        </w:tc>
        <w:tc>
          <w:tcPr>
            <w:tcW w:w="5357" w:type="dxa"/>
            <w:vAlign w:val="center"/>
          </w:tcPr>
          <w:p w14:paraId="1178F637" w14:textId="581B0E0B" w:rsidR="004D1C68" w:rsidRPr="00F20B0E" w:rsidRDefault="00F20B0E" w:rsidP="00F20B0E">
            <w:pPr>
              <w:jc w:val="both"/>
              <w:rPr>
                <w:rFonts w:eastAsia="Arial"/>
                <w:bCs/>
                <w:color w:val="000000"/>
                <w:sz w:val="22"/>
                <w:szCs w:val="22"/>
              </w:rPr>
            </w:pPr>
            <w:r w:rsidRPr="00F20B0E">
              <w:rPr>
                <w:rFonts w:eastAsia="Arial"/>
                <w:bCs/>
                <w:color w:val="000000"/>
                <w:sz w:val="22"/>
                <w:szCs w:val="22"/>
              </w:rPr>
              <w:t>Sprayer or watering can</w:t>
            </w:r>
          </w:p>
        </w:tc>
        <w:tc>
          <w:tcPr>
            <w:tcW w:w="3193" w:type="dxa"/>
            <w:vAlign w:val="center"/>
          </w:tcPr>
          <w:p w14:paraId="688A43B1" w14:textId="77777777" w:rsidR="004D1C68" w:rsidRPr="00F20B0E" w:rsidRDefault="004D1C68" w:rsidP="00F20B0E">
            <w:pPr>
              <w:jc w:val="center"/>
              <w:rPr>
                <w:sz w:val="22"/>
                <w:szCs w:val="22"/>
              </w:rPr>
            </w:pPr>
            <w:r w:rsidRPr="00F20B0E">
              <w:rPr>
                <w:sz w:val="22"/>
                <w:szCs w:val="22"/>
              </w:rPr>
              <w:t>1</w:t>
            </w:r>
          </w:p>
        </w:tc>
      </w:tr>
    </w:tbl>
    <w:p w14:paraId="1E8F6646" w14:textId="57354198" w:rsidR="000E4465" w:rsidRPr="00F20B0E" w:rsidRDefault="000E4465" w:rsidP="00F20B0E">
      <w:pPr>
        <w:spacing w:after="160"/>
        <w:rPr>
          <w:rFonts w:eastAsia="Arial"/>
          <w:b/>
          <w:bCs/>
          <w:iCs/>
          <w:color w:val="000000"/>
          <w:sz w:val="22"/>
          <w:szCs w:val="22"/>
        </w:rPr>
      </w:pPr>
    </w:p>
    <w:p w14:paraId="2697E14B" w14:textId="36D91AB1" w:rsidR="00F621D7" w:rsidRPr="00F20B0E" w:rsidRDefault="00B0430B" w:rsidP="00F20B0E">
      <w:pPr>
        <w:pStyle w:val="Heading2"/>
        <w:spacing w:after="240"/>
        <w:ind w:left="1170" w:hanging="360"/>
        <w:rPr>
          <w:rFonts w:eastAsia="Arial" w:cs="Arial"/>
          <w:i w:val="0"/>
          <w:iCs/>
          <w:color w:val="000000"/>
          <w:szCs w:val="24"/>
        </w:rPr>
      </w:pPr>
      <w:bookmarkStart w:id="43" w:name="_Toc207326323"/>
      <w:r w:rsidRPr="00F20B0E">
        <w:rPr>
          <w:rFonts w:eastAsia="Arial" w:cs="Arial"/>
          <w:i w:val="0"/>
          <w:iCs/>
          <w:color w:val="000000"/>
          <w:szCs w:val="24"/>
        </w:rPr>
        <w:t xml:space="preserve">0612CCJE03 </w:t>
      </w:r>
      <w:r w:rsidR="00F20B0E">
        <w:rPr>
          <w:rFonts w:eastAsia="Arial" w:cs="Arial"/>
          <w:i w:val="0"/>
          <w:iCs/>
          <w:color w:val="000000"/>
          <w:szCs w:val="24"/>
        </w:rPr>
        <w:t>Perform</w:t>
      </w:r>
      <w:r w:rsidR="00F621D7" w:rsidRPr="00F20B0E">
        <w:rPr>
          <w:rFonts w:eastAsia="Arial" w:cs="Arial"/>
          <w:i w:val="0"/>
          <w:iCs/>
          <w:color w:val="000000"/>
          <w:szCs w:val="24"/>
        </w:rPr>
        <w:t xml:space="preserve"> Entrepreneurial Skills</w:t>
      </w:r>
      <w:bookmarkEnd w:id="33"/>
      <w:bookmarkEnd w:id="34"/>
      <w:bookmarkEnd w:id="35"/>
      <w:bookmarkEnd w:id="43"/>
      <w:r w:rsidR="00F621D7" w:rsidRPr="00F20B0E">
        <w:rPr>
          <w:rFonts w:eastAsia="Arial" w:cs="Arial"/>
          <w:i w:val="0"/>
          <w:iCs/>
          <w:color w:val="000000"/>
          <w:szCs w:val="24"/>
        </w:rPr>
        <w:t xml:space="preserve"> </w:t>
      </w:r>
    </w:p>
    <w:bookmarkEnd w:id="36"/>
    <w:p w14:paraId="51555BA8" w14:textId="7AF5246E" w:rsidR="00F621D7" w:rsidRPr="00F20B0E" w:rsidRDefault="00F621D7" w:rsidP="00F20B0E">
      <w:pPr>
        <w:spacing w:after="240"/>
        <w:jc w:val="both"/>
        <w:rPr>
          <w:bCs/>
          <w:sz w:val="22"/>
          <w:szCs w:val="22"/>
        </w:rPr>
      </w:pPr>
      <w:r w:rsidRPr="00F20B0E">
        <w:rPr>
          <w:b/>
          <w:sz w:val="22"/>
          <w:szCs w:val="22"/>
        </w:rPr>
        <w:t>Overview</w:t>
      </w:r>
      <w:r w:rsidRPr="00F20B0E">
        <w:rPr>
          <w:sz w:val="22"/>
          <w:szCs w:val="22"/>
        </w:rPr>
        <w:t xml:space="preserve">: </w:t>
      </w:r>
      <w:r w:rsidRPr="00F20B0E">
        <w:rPr>
          <w:sz w:val="22"/>
          <w:szCs w:val="22"/>
          <w:lang w:val="en-GB"/>
        </w:rPr>
        <w:t xml:space="preserve">This </w:t>
      </w:r>
      <w:r w:rsidR="00F20B0E" w:rsidRPr="00F20B0E">
        <w:rPr>
          <w:sz w:val="22"/>
          <w:szCs w:val="22"/>
          <w:lang w:val="en-GB"/>
        </w:rPr>
        <w:t xml:space="preserve">competency standard covers the skills and knowledge required to </w:t>
      </w:r>
      <w:bookmarkStart w:id="44" w:name="_Hlk100420339"/>
      <w:r w:rsidR="00F20B0E" w:rsidRPr="00F20B0E">
        <w:rPr>
          <w:sz w:val="22"/>
          <w:szCs w:val="22"/>
          <w:lang w:val="en-GB"/>
        </w:rPr>
        <w:t>conduct market survey, establish business opportunities, seek for the required funds to establish the business, prepare business plan, implement marketing activities, evaluate marketing performance, develop business promotion technique and develop business competition skills</w:t>
      </w:r>
    </w:p>
    <w:tbl>
      <w:tblPr>
        <w:tblStyle w:val="TableGrid"/>
        <w:tblW w:w="10368" w:type="dxa"/>
        <w:tblLayout w:type="fixed"/>
        <w:tblLook w:val="04A0" w:firstRow="1" w:lastRow="0" w:firstColumn="1" w:lastColumn="0" w:noHBand="0" w:noVBand="1"/>
      </w:tblPr>
      <w:tblGrid>
        <w:gridCol w:w="2971"/>
        <w:gridCol w:w="7397"/>
      </w:tblGrid>
      <w:tr w:rsidR="00F621D7" w:rsidRPr="00F20B0E" w14:paraId="6B97357D" w14:textId="77777777" w:rsidTr="00F20B0E">
        <w:trPr>
          <w:trHeight w:val="278"/>
        </w:trPr>
        <w:tc>
          <w:tcPr>
            <w:tcW w:w="2971" w:type="dxa"/>
          </w:tcPr>
          <w:bookmarkEnd w:id="44"/>
          <w:p w14:paraId="52AA2C20" w14:textId="77777777" w:rsidR="00F621D7" w:rsidRPr="00F20B0E" w:rsidRDefault="00F621D7" w:rsidP="00F20B0E">
            <w:pPr>
              <w:jc w:val="center"/>
              <w:rPr>
                <w:b/>
                <w:bCs/>
                <w:color w:val="000000" w:themeColor="text1"/>
                <w:sz w:val="22"/>
                <w:szCs w:val="22"/>
              </w:rPr>
            </w:pPr>
            <w:r w:rsidRPr="00F20B0E">
              <w:rPr>
                <w:b/>
                <w:bCs/>
                <w:color w:val="000000" w:themeColor="text1"/>
                <w:sz w:val="22"/>
                <w:szCs w:val="22"/>
              </w:rPr>
              <w:t>Competency Units</w:t>
            </w:r>
          </w:p>
        </w:tc>
        <w:tc>
          <w:tcPr>
            <w:tcW w:w="7397" w:type="dxa"/>
          </w:tcPr>
          <w:p w14:paraId="656B9746" w14:textId="77777777" w:rsidR="00F621D7" w:rsidRPr="00F20B0E" w:rsidRDefault="00F621D7" w:rsidP="00F20B0E">
            <w:pPr>
              <w:jc w:val="center"/>
              <w:rPr>
                <w:b/>
                <w:bCs/>
                <w:color w:val="000000" w:themeColor="text1"/>
                <w:sz w:val="22"/>
                <w:szCs w:val="22"/>
              </w:rPr>
            </w:pPr>
            <w:r w:rsidRPr="00F20B0E">
              <w:rPr>
                <w:b/>
                <w:bCs/>
                <w:color w:val="000000" w:themeColor="text1"/>
                <w:sz w:val="22"/>
                <w:szCs w:val="22"/>
              </w:rPr>
              <w:t>Performance Criteria</w:t>
            </w:r>
          </w:p>
        </w:tc>
      </w:tr>
      <w:tr w:rsidR="00F621D7" w:rsidRPr="00F20B0E" w14:paraId="1237F348" w14:textId="77777777" w:rsidTr="008057E7">
        <w:trPr>
          <w:trHeight w:val="2825"/>
        </w:trPr>
        <w:tc>
          <w:tcPr>
            <w:tcW w:w="2971" w:type="dxa"/>
          </w:tcPr>
          <w:p w14:paraId="19B10FB7" w14:textId="77777777" w:rsidR="00927BA9" w:rsidRPr="00F20B0E" w:rsidRDefault="00927BA9" w:rsidP="00EA2624">
            <w:pPr>
              <w:pStyle w:val="ListParagraph"/>
              <w:numPr>
                <w:ilvl w:val="0"/>
                <w:numId w:val="58"/>
              </w:numPr>
              <w:ind w:left="630" w:hanging="630"/>
              <w:rPr>
                <w:b/>
                <w:bCs/>
                <w:color w:val="000000" w:themeColor="text1"/>
                <w:sz w:val="22"/>
                <w:szCs w:val="22"/>
              </w:rPr>
            </w:pPr>
          </w:p>
          <w:p w14:paraId="22EBED2E" w14:textId="0C1B985E" w:rsidR="00F621D7" w:rsidRPr="00F20B0E" w:rsidRDefault="00F621D7" w:rsidP="00F20B0E">
            <w:pPr>
              <w:rPr>
                <w:b/>
                <w:bCs/>
                <w:color w:val="000000" w:themeColor="text1"/>
                <w:sz w:val="22"/>
                <w:szCs w:val="22"/>
              </w:rPr>
            </w:pPr>
            <w:r w:rsidRPr="00F20B0E">
              <w:rPr>
                <w:b/>
                <w:bCs/>
                <w:color w:val="000000" w:themeColor="text1"/>
                <w:sz w:val="22"/>
                <w:szCs w:val="22"/>
                <w:lang w:val="en-GB"/>
              </w:rPr>
              <w:t>Conduct Market survey</w:t>
            </w:r>
          </w:p>
        </w:tc>
        <w:tc>
          <w:tcPr>
            <w:tcW w:w="7397" w:type="dxa"/>
          </w:tcPr>
          <w:p w14:paraId="4FF6BF6C" w14:textId="77777777" w:rsidR="00F621D7" w:rsidRPr="00F20B0E" w:rsidRDefault="00F621D7" w:rsidP="00F20B0E">
            <w:pPr>
              <w:pStyle w:val="BodyText"/>
              <w:tabs>
                <w:tab w:val="left" w:pos="449"/>
                <w:tab w:val="left" w:pos="876"/>
              </w:tabs>
              <w:spacing w:before="0"/>
              <w:ind w:left="359" w:hanging="388"/>
              <w:rPr>
                <w:rFonts w:ascii="Arial" w:hAnsi="Arial" w:cs="Arial"/>
                <w:bCs/>
                <w:noProof/>
                <w:color w:val="000000" w:themeColor="text1"/>
                <w:sz w:val="22"/>
              </w:rPr>
            </w:pPr>
            <w:r w:rsidRPr="00F20B0E">
              <w:rPr>
                <w:rFonts w:ascii="Arial" w:hAnsi="Arial" w:cs="Arial"/>
                <w:b/>
                <w:bCs/>
                <w:noProof/>
                <w:color w:val="000000" w:themeColor="text1"/>
                <w:sz w:val="22"/>
              </w:rPr>
              <w:t xml:space="preserve">P1. </w:t>
            </w:r>
            <w:r w:rsidRPr="00F20B0E">
              <w:rPr>
                <w:rFonts w:ascii="Arial" w:hAnsi="Arial" w:cs="Arial"/>
                <w:bCs/>
                <w:noProof/>
                <w:color w:val="000000" w:themeColor="text1"/>
                <w:sz w:val="22"/>
              </w:rPr>
              <w:t>Collect information regarding market size and potential from appropriate sources</w:t>
            </w:r>
          </w:p>
          <w:p w14:paraId="481A778A" w14:textId="77777777" w:rsidR="00F621D7" w:rsidRPr="00F20B0E" w:rsidRDefault="00F621D7" w:rsidP="00F20B0E">
            <w:pPr>
              <w:pStyle w:val="BodyText"/>
              <w:tabs>
                <w:tab w:val="left" w:pos="449"/>
                <w:tab w:val="left" w:pos="876"/>
              </w:tabs>
              <w:spacing w:before="0" w:after="0"/>
              <w:ind w:left="359" w:hanging="388"/>
              <w:rPr>
                <w:rFonts w:ascii="Arial" w:hAnsi="Arial" w:cs="Arial"/>
                <w:bCs/>
                <w:noProof/>
                <w:color w:val="000000" w:themeColor="text1"/>
                <w:sz w:val="22"/>
              </w:rPr>
            </w:pPr>
            <w:r w:rsidRPr="00F20B0E">
              <w:rPr>
                <w:rFonts w:ascii="Arial" w:hAnsi="Arial" w:cs="Arial"/>
                <w:b/>
                <w:bCs/>
                <w:noProof/>
                <w:color w:val="000000" w:themeColor="text1"/>
                <w:sz w:val="22"/>
              </w:rPr>
              <w:t xml:space="preserve">P2. </w:t>
            </w:r>
            <w:r w:rsidRPr="00F20B0E">
              <w:rPr>
                <w:rFonts w:ascii="Arial" w:hAnsi="Arial" w:cs="Arial"/>
                <w:bCs/>
                <w:noProof/>
                <w:color w:val="000000" w:themeColor="text1"/>
                <w:sz w:val="22"/>
              </w:rPr>
              <w:t xml:space="preserve">Investigate market trends and developments to identify market needs relative to business ideas </w:t>
            </w:r>
          </w:p>
          <w:p w14:paraId="3A68B2CA" w14:textId="77777777" w:rsidR="00F621D7" w:rsidRPr="00F20B0E" w:rsidRDefault="00F621D7" w:rsidP="00F20B0E">
            <w:pPr>
              <w:pStyle w:val="BodyText"/>
              <w:tabs>
                <w:tab w:val="left" w:pos="449"/>
                <w:tab w:val="left" w:pos="876"/>
              </w:tabs>
              <w:spacing w:before="0" w:after="0"/>
              <w:ind w:left="359" w:hanging="388"/>
              <w:rPr>
                <w:rFonts w:ascii="Arial" w:hAnsi="Arial" w:cs="Arial"/>
                <w:bCs/>
                <w:noProof/>
                <w:color w:val="000000" w:themeColor="text1"/>
                <w:sz w:val="22"/>
              </w:rPr>
            </w:pPr>
            <w:r w:rsidRPr="00F20B0E">
              <w:rPr>
                <w:rFonts w:ascii="Arial" w:hAnsi="Arial" w:cs="Arial"/>
                <w:b/>
                <w:bCs/>
                <w:noProof/>
                <w:color w:val="000000" w:themeColor="text1"/>
                <w:sz w:val="22"/>
              </w:rPr>
              <w:t xml:space="preserve">P3. </w:t>
            </w:r>
            <w:r w:rsidRPr="00F20B0E">
              <w:rPr>
                <w:rFonts w:ascii="Arial" w:hAnsi="Arial" w:cs="Arial"/>
                <w:bCs/>
                <w:noProof/>
                <w:color w:val="000000" w:themeColor="text1"/>
                <w:sz w:val="22"/>
              </w:rPr>
              <w:t xml:space="preserve">Gather market information from primary and secondary sources to identify possible market needs in relation to business ideas </w:t>
            </w:r>
          </w:p>
          <w:p w14:paraId="5D9FB810" w14:textId="77777777" w:rsidR="00F621D7" w:rsidRPr="00F20B0E" w:rsidRDefault="00F621D7" w:rsidP="00F20B0E">
            <w:pPr>
              <w:pStyle w:val="BodyText"/>
              <w:tabs>
                <w:tab w:val="left" w:pos="449"/>
                <w:tab w:val="left" w:pos="876"/>
              </w:tabs>
              <w:spacing w:before="0" w:after="0"/>
              <w:ind w:left="359" w:hanging="388"/>
              <w:rPr>
                <w:rFonts w:ascii="Arial" w:hAnsi="Arial" w:cs="Arial"/>
                <w:bCs/>
                <w:noProof/>
                <w:color w:val="000000" w:themeColor="text1"/>
                <w:sz w:val="22"/>
              </w:rPr>
            </w:pPr>
            <w:r w:rsidRPr="00F20B0E">
              <w:rPr>
                <w:rFonts w:ascii="Arial" w:hAnsi="Arial" w:cs="Arial"/>
                <w:b/>
                <w:bCs/>
                <w:noProof/>
                <w:color w:val="000000" w:themeColor="text1"/>
                <w:sz w:val="22"/>
              </w:rPr>
              <w:t xml:space="preserve">P4. </w:t>
            </w:r>
            <w:r w:rsidRPr="00F20B0E">
              <w:rPr>
                <w:rFonts w:ascii="Arial" w:hAnsi="Arial" w:cs="Arial"/>
                <w:bCs/>
                <w:noProof/>
                <w:color w:val="000000" w:themeColor="text1"/>
                <w:sz w:val="22"/>
              </w:rPr>
              <w:t xml:space="preserve">Identify ethical and cultural requirements of the market and their impact on business ideas </w:t>
            </w:r>
          </w:p>
          <w:p w14:paraId="53651EFE" w14:textId="77777777" w:rsidR="00F621D7" w:rsidRPr="00F20B0E" w:rsidRDefault="00F621D7" w:rsidP="00F20B0E">
            <w:pPr>
              <w:pStyle w:val="BodyText"/>
              <w:tabs>
                <w:tab w:val="left" w:pos="449"/>
                <w:tab w:val="left" w:pos="876"/>
              </w:tabs>
              <w:spacing w:before="0" w:after="0"/>
              <w:ind w:left="359" w:hanging="388"/>
              <w:rPr>
                <w:rFonts w:ascii="Arial" w:eastAsiaTheme="minorEastAsia" w:hAnsi="Arial" w:cs="Arial"/>
                <w:bCs/>
                <w:noProof/>
                <w:color w:val="000000" w:themeColor="text1"/>
                <w:sz w:val="22"/>
                <w:lang w:val="en-US"/>
              </w:rPr>
            </w:pPr>
            <w:r w:rsidRPr="00F20B0E">
              <w:rPr>
                <w:rFonts w:ascii="Arial" w:eastAsiaTheme="minorEastAsia" w:hAnsi="Arial" w:cs="Arial"/>
                <w:b/>
                <w:bCs/>
                <w:noProof/>
                <w:color w:val="000000" w:themeColor="text1"/>
                <w:sz w:val="22"/>
                <w:lang w:val="en-US"/>
              </w:rPr>
              <w:t xml:space="preserve">P5. </w:t>
            </w:r>
            <w:r w:rsidRPr="00F20B0E">
              <w:rPr>
                <w:rFonts w:ascii="Arial" w:eastAsiaTheme="minorEastAsia" w:hAnsi="Arial" w:cs="Arial"/>
                <w:bCs/>
                <w:noProof/>
                <w:color w:val="000000" w:themeColor="text1"/>
                <w:sz w:val="22"/>
                <w:lang w:val="en-US"/>
              </w:rPr>
              <w:t xml:space="preserve">Identify new and emerging markets and document their features </w:t>
            </w:r>
          </w:p>
          <w:p w14:paraId="6962E6AA" w14:textId="77777777" w:rsidR="00F621D7" w:rsidRPr="00F20B0E" w:rsidRDefault="00F621D7" w:rsidP="00F20B0E">
            <w:pPr>
              <w:pStyle w:val="BodyText"/>
              <w:tabs>
                <w:tab w:val="left" w:pos="449"/>
                <w:tab w:val="left" w:pos="876"/>
              </w:tabs>
              <w:spacing w:before="0" w:after="0"/>
              <w:ind w:left="359" w:hanging="388"/>
              <w:rPr>
                <w:rFonts w:ascii="Arial" w:hAnsi="Arial" w:cs="Arial"/>
                <w:b/>
                <w:bCs/>
                <w:color w:val="000000" w:themeColor="text1"/>
                <w:sz w:val="22"/>
              </w:rPr>
            </w:pPr>
            <w:r w:rsidRPr="00F20B0E">
              <w:rPr>
                <w:rFonts w:ascii="Arial" w:eastAsiaTheme="minorEastAsia" w:hAnsi="Arial" w:cs="Arial"/>
                <w:b/>
                <w:bCs/>
                <w:noProof/>
                <w:color w:val="000000" w:themeColor="text1"/>
                <w:sz w:val="22"/>
                <w:lang w:val="en-US"/>
              </w:rPr>
              <w:t xml:space="preserve">P6. </w:t>
            </w:r>
            <w:r w:rsidRPr="00F20B0E">
              <w:rPr>
                <w:rFonts w:ascii="Arial" w:eastAsiaTheme="minorEastAsia" w:hAnsi="Arial" w:cs="Arial"/>
                <w:bCs/>
                <w:noProof/>
                <w:color w:val="000000" w:themeColor="text1"/>
                <w:sz w:val="22"/>
                <w:lang w:val="en-US"/>
              </w:rPr>
              <w:t>Identify and organise information on expected market growth or decline and associated risk factors</w:t>
            </w:r>
          </w:p>
        </w:tc>
      </w:tr>
      <w:tr w:rsidR="00F621D7" w:rsidRPr="00F20B0E" w14:paraId="4AB9493F" w14:textId="77777777" w:rsidTr="007E74A0">
        <w:trPr>
          <w:trHeight w:val="284"/>
        </w:trPr>
        <w:tc>
          <w:tcPr>
            <w:tcW w:w="2971" w:type="dxa"/>
          </w:tcPr>
          <w:p w14:paraId="1282594F" w14:textId="77777777" w:rsidR="00927BA9" w:rsidRPr="00F20B0E" w:rsidRDefault="00927BA9" w:rsidP="00EA2624">
            <w:pPr>
              <w:pStyle w:val="ListParagraph"/>
              <w:numPr>
                <w:ilvl w:val="0"/>
                <w:numId w:val="58"/>
              </w:numPr>
              <w:ind w:left="630" w:hanging="630"/>
              <w:rPr>
                <w:b/>
                <w:bCs/>
                <w:color w:val="000000" w:themeColor="text1"/>
                <w:sz w:val="22"/>
                <w:szCs w:val="22"/>
              </w:rPr>
            </w:pPr>
          </w:p>
          <w:p w14:paraId="077CDDBD" w14:textId="50F9997E" w:rsidR="00F621D7" w:rsidRPr="00F20B0E" w:rsidRDefault="00F621D7" w:rsidP="00F20B0E">
            <w:pPr>
              <w:rPr>
                <w:b/>
                <w:bCs/>
                <w:color w:val="000000" w:themeColor="text1"/>
                <w:sz w:val="22"/>
                <w:szCs w:val="22"/>
              </w:rPr>
            </w:pPr>
            <w:r w:rsidRPr="00F20B0E">
              <w:rPr>
                <w:b/>
                <w:bCs/>
                <w:color w:val="000000" w:themeColor="text1"/>
                <w:sz w:val="22"/>
                <w:szCs w:val="22"/>
                <w:lang w:val="en-GB"/>
              </w:rPr>
              <w:t>Establish Business opportunities</w:t>
            </w:r>
          </w:p>
        </w:tc>
        <w:tc>
          <w:tcPr>
            <w:tcW w:w="7397" w:type="dxa"/>
          </w:tcPr>
          <w:p w14:paraId="5C534133"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 xml:space="preserve">Identify and research key factors that influence viability of business ideas </w:t>
            </w:r>
          </w:p>
          <w:p w14:paraId="00F91B72"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Analyze business ideas in terms of personal or family needs and commitments</w:t>
            </w:r>
          </w:p>
          <w:p w14:paraId="6F9E96B0"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Evaluate impacts of emerging or changing technology, including e-commerce, on the business</w:t>
            </w:r>
          </w:p>
          <w:p w14:paraId="3207D992"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 xml:space="preserve">Determine viability of business opportunity in line with perceived risks, resources available, financial returns and other outcomes sought </w:t>
            </w:r>
          </w:p>
          <w:p w14:paraId="7232902D"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 xml:space="preserve">Assess and match personal skills/attributes against those perceived as necessary for a particular business opportunity </w:t>
            </w:r>
          </w:p>
          <w:p w14:paraId="18D1FBE5" w14:textId="77777777" w:rsidR="00F621D7" w:rsidRPr="00F20B0E" w:rsidRDefault="00F621D7" w:rsidP="00EA2624">
            <w:pPr>
              <w:pStyle w:val="ListParagraph"/>
              <w:numPr>
                <w:ilvl w:val="0"/>
                <w:numId w:val="60"/>
              </w:numPr>
              <w:tabs>
                <w:tab w:val="left" w:pos="449"/>
                <w:tab w:val="left" w:pos="876"/>
              </w:tabs>
              <w:ind w:left="359" w:hanging="388"/>
              <w:rPr>
                <w:color w:val="000000" w:themeColor="text1"/>
                <w:sz w:val="22"/>
                <w:szCs w:val="22"/>
              </w:rPr>
            </w:pPr>
            <w:r w:rsidRPr="00F20B0E">
              <w:rPr>
                <w:color w:val="000000" w:themeColor="text1"/>
                <w:sz w:val="22"/>
                <w:szCs w:val="22"/>
              </w:rPr>
              <w:t xml:space="preserve">Identify and assess business risks according to resources available </w:t>
            </w:r>
            <w:r w:rsidRPr="00F20B0E">
              <w:rPr>
                <w:color w:val="000000" w:themeColor="text1"/>
                <w:sz w:val="22"/>
                <w:szCs w:val="22"/>
              </w:rPr>
              <w:lastRenderedPageBreak/>
              <w:t>and personal preferences</w:t>
            </w:r>
          </w:p>
        </w:tc>
      </w:tr>
      <w:tr w:rsidR="00F621D7" w:rsidRPr="00F20B0E" w14:paraId="05133095" w14:textId="77777777" w:rsidTr="007E74A0">
        <w:trPr>
          <w:trHeight w:val="284"/>
        </w:trPr>
        <w:tc>
          <w:tcPr>
            <w:tcW w:w="2971" w:type="dxa"/>
          </w:tcPr>
          <w:p w14:paraId="6DEBE281" w14:textId="77777777" w:rsidR="00517A54" w:rsidRPr="00F20B0E" w:rsidRDefault="00517A54" w:rsidP="00EA2624">
            <w:pPr>
              <w:pStyle w:val="ListParagraph"/>
              <w:numPr>
                <w:ilvl w:val="0"/>
                <w:numId w:val="58"/>
              </w:numPr>
              <w:ind w:left="630" w:hanging="630"/>
              <w:rPr>
                <w:b/>
                <w:bCs/>
                <w:sz w:val="22"/>
                <w:szCs w:val="22"/>
                <w:lang w:val="en-GB"/>
              </w:rPr>
            </w:pPr>
          </w:p>
          <w:p w14:paraId="413BD38C" w14:textId="7CEEBD94" w:rsidR="00F621D7" w:rsidRPr="00F20B0E" w:rsidRDefault="00F621D7" w:rsidP="00F20B0E">
            <w:pPr>
              <w:rPr>
                <w:b/>
                <w:bCs/>
                <w:sz w:val="22"/>
                <w:szCs w:val="22"/>
                <w:lang w:val="en-GB"/>
              </w:rPr>
            </w:pPr>
            <w:r w:rsidRPr="00F20B0E">
              <w:rPr>
                <w:b/>
                <w:bCs/>
                <w:sz w:val="22"/>
                <w:szCs w:val="22"/>
              </w:rPr>
              <w:t>Seek for the required funds to establish the business</w:t>
            </w:r>
          </w:p>
        </w:tc>
        <w:tc>
          <w:tcPr>
            <w:tcW w:w="7397" w:type="dxa"/>
          </w:tcPr>
          <w:p w14:paraId="2F2F7DA6" w14:textId="77777777" w:rsidR="00F621D7" w:rsidRPr="00F20B0E" w:rsidRDefault="00F621D7" w:rsidP="00F20B0E">
            <w:pPr>
              <w:tabs>
                <w:tab w:val="left" w:pos="449"/>
                <w:tab w:val="left" w:pos="876"/>
              </w:tabs>
              <w:ind w:left="359" w:right="-20" w:hanging="388"/>
              <w:rPr>
                <w:sz w:val="22"/>
                <w:szCs w:val="22"/>
              </w:rPr>
            </w:pPr>
            <w:r w:rsidRPr="00F20B0E">
              <w:rPr>
                <w:b/>
                <w:sz w:val="22"/>
                <w:szCs w:val="22"/>
              </w:rPr>
              <w:t xml:space="preserve">P1. </w:t>
            </w:r>
            <w:r w:rsidRPr="00F20B0E">
              <w:rPr>
                <w:sz w:val="22"/>
                <w:szCs w:val="22"/>
              </w:rPr>
              <w:t xml:space="preserve">Estimate required funding to establish and run the business based on expected sales and activity levels, available finances and commitments </w:t>
            </w:r>
          </w:p>
          <w:p w14:paraId="4BF41056" w14:textId="77777777" w:rsidR="00F621D7" w:rsidRPr="00F20B0E" w:rsidRDefault="00F621D7" w:rsidP="00F20B0E">
            <w:pPr>
              <w:tabs>
                <w:tab w:val="left" w:pos="449"/>
                <w:tab w:val="left" w:pos="876"/>
              </w:tabs>
              <w:ind w:left="359" w:right="-20" w:hanging="388"/>
              <w:rPr>
                <w:sz w:val="22"/>
                <w:szCs w:val="22"/>
              </w:rPr>
            </w:pPr>
            <w:r w:rsidRPr="00F20B0E">
              <w:rPr>
                <w:b/>
                <w:sz w:val="22"/>
                <w:szCs w:val="22"/>
              </w:rPr>
              <w:t xml:space="preserve">P2. </w:t>
            </w:r>
            <w:r w:rsidRPr="00F20B0E">
              <w:rPr>
                <w:sz w:val="22"/>
                <w:szCs w:val="22"/>
              </w:rPr>
              <w:t xml:space="preserve">Investigate methods of accessing alternative sources of finance </w:t>
            </w:r>
          </w:p>
          <w:p w14:paraId="6D239492" w14:textId="77777777" w:rsidR="00F621D7" w:rsidRPr="00F20B0E" w:rsidRDefault="00F621D7" w:rsidP="00F20B0E">
            <w:pPr>
              <w:widowControl w:val="0"/>
              <w:tabs>
                <w:tab w:val="left" w:pos="20"/>
                <w:tab w:val="left" w:pos="252"/>
                <w:tab w:val="left" w:pos="44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59" w:hanging="388"/>
              <w:rPr>
                <w:sz w:val="22"/>
                <w:szCs w:val="22"/>
              </w:rPr>
            </w:pPr>
            <w:r w:rsidRPr="00F20B0E">
              <w:rPr>
                <w:b/>
                <w:sz w:val="22"/>
                <w:szCs w:val="22"/>
              </w:rPr>
              <w:t xml:space="preserve">P3. </w:t>
            </w:r>
            <w:r w:rsidRPr="00F20B0E">
              <w:rPr>
                <w:sz w:val="22"/>
                <w:szCs w:val="22"/>
              </w:rPr>
              <w:t xml:space="preserve">Identify strategies for meeting financial obligations </w:t>
            </w:r>
          </w:p>
          <w:p w14:paraId="0907A35F" w14:textId="77777777" w:rsidR="00F621D7" w:rsidRPr="00F20B0E" w:rsidRDefault="00F621D7" w:rsidP="00F20B0E">
            <w:pPr>
              <w:pStyle w:val="ListParagraph"/>
              <w:tabs>
                <w:tab w:val="left" w:pos="449"/>
                <w:tab w:val="left" w:pos="876"/>
              </w:tabs>
              <w:ind w:left="359" w:hanging="388"/>
              <w:rPr>
                <w:color w:val="000000" w:themeColor="text1"/>
                <w:sz w:val="22"/>
                <w:szCs w:val="22"/>
              </w:rPr>
            </w:pPr>
            <w:r w:rsidRPr="00F20B0E">
              <w:rPr>
                <w:b/>
                <w:sz w:val="22"/>
                <w:szCs w:val="22"/>
              </w:rPr>
              <w:t xml:space="preserve">P4. </w:t>
            </w:r>
            <w:r w:rsidRPr="00F20B0E">
              <w:rPr>
                <w:sz w:val="22"/>
                <w:szCs w:val="22"/>
              </w:rPr>
              <w:t>Implement plans to access available funds as required</w:t>
            </w:r>
          </w:p>
        </w:tc>
      </w:tr>
      <w:tr w:rsidR="00F621D7" w:rsidRPr="00F20B0E" w14:paraId="38E0E951" w14:textId="77777777" w:rsidTr="007E74A0">
        <w:trPr>
          <w:trHeight w:val="284"/>
        </w:trPr>
        <w:tc>
          <w:tcPr>
            <w:tcW w:w="2971" w:type="dxa"/>
          </w:tcPr>
          <w:p w14:paraId="3059182E" w14:textId="77777777" w:rsidR="00517A54" w:rsidRPr="00F20B0E" w:rsidRDefault="00517A54" w:rsidP="00EA2624">
            <w:pPr>
              <w:pStyle w:val="ListParagraph"/>
              <w:numPr>
                <w:ilvl w:val="0"/>
                <w:numId w:val="58"/>
              </w:numPr>
              <w:ind w:left="630" w:hanging="630"/>
              <w:rPr>
                <w:b/>
                <w:bCs/>
                <w:noProof/>
                <w:sz w:val="22"/>
                <w:szCs w:val="22"/>
              </w:rPr>
            </w:pPr>
          </w:p>
          <w:p w14:paraId="4C3B7907" w14:textId="463325C7" w:rsidR="00F621D7" w:rsidRPr="00F20B0E" w:rsidRDefault="00F621D7" w:rsidP="00F20B0E">
            <w:pPr>
              <w:rPr>
                <w:b/>
                <w:bCs/>
                <w:noProof/>
                <w:sz w:val="22"/>
                <w:szCs w:val="22"/>
              </w:rPr>
            </w:pPr>
            <w:r w:rsidRPr="00F20B0E">
              <w:rPr>
                <w:b/>
                <w:bCs/>
                <w:sz w:val="22"/>
                <w:szCs w:val="22"/>
              </w:rPr>
              <w:t xml:space="preserve">Prepare </w:t>
            </w:r>
            <w:r w:rsidR="00F20B0E">
              <w:rPr>
                <w:b/>
                <w:bCs/>
                <w:noProof/>
                <w:sz w:val="22"/>
                <w:szCs w:val="22"/>
                <w:lang w:val="en-GB"/>
              </w:rPr>
              <w:t>b</w:t>
            </w:r>
            <w:r w:rsidRPr="00F20B0E">
              <w:rPr>
                <w:b/>
                <w:bCs/>
                <w:noProof/>
                <w:sz w:val="22"/>
                <w:szCs w:val="22"/>
                <w:lang w:val="en-GB"/>
              </w:rPr>
              <w:t>usiness plan</w:t>
            </w:r>
          </w:p>
        </w:tc>
        <w:tc>
          <w:tcPr>
            <w:tcW w:w="7397" w:type="dxa"/>
          </w:tcPr>
          <w:p w14:paraId="209EE487" w14:textId="3E169C44" w:rsidR="00F621D7" w:rsidRPr="00F20B0E" w:rsidRDefault="00F621D7" w:rsidP="00EA2624">
            <w:pPr>
              <w:pStyle w:val="ListParagraph"/>
              <w:numPr>
                <w:ilvl w:val="0"/>
                <w:numId w:val="59"/>
              </w:numPr>
              <w:tabs>
                <w:tab w:val="left" w:pos="449"/>
                <w:tab w:val="left" w:pos="876"/>
              </w:tabs>
              <w:ind w:left="359" w:right="327" w:hanging="388"/>
              <w:rPr>
                <w:sz w:val="22"/>
                <w:szCs w:val="22"/>
              </w:rPr>
            </w:pPr>
            <w:r w:rsidRPr="00F20B0E">
              <w:rPr>
                <w:sz w:val="22"/>
                <w:szCs w:val="22"/>
              </w:rPr>
              <w:t>Develop operational goals and targets to meet the enterprise strategic plan</w:t>
            </w:r>
          </w:p>
          <w:p w14:paraId="0AB1C080" w14:textId="0475B353" w:rsidR="00F621D7" w:rsidRPr="00F20B0E" w:rsidRDefault="00F621D7" w:rsidP="00EA2624">
            <w:pPr>
              <w:numPr>
                <w:ilvl w:val="0"/>
                <w:numId w:val="59"/>
              </w:numPr>
              <w:tabs>
                <w:tab w:val="left" w:pos="449"/>
                <w:tab w:val="left" w:pos="876"/>
              </w:tabs>
              <w:ind w:left="359" w:right="414" w:hanging="388"/>
              <w:contextualSpacing/>
              <w:rPr>
                <w:sz w:val="22"/>
                <w:szCs w:val="22"/>
              </w:rPr>
            </w:pPr>
            <w:r w:rsidRPr="00F20B0E">
              <w:rPr>
                <w:sz w:val="22"/>
                <w:szCs w:val="22"/>
              </w:rPr>
              <w:t>Identify and incorporate supply chains into the business plan</w:t>
            </w:r>
          </w:p>
          <w:p w14:paraId="60329D7A" w14:textId="326D29BB" w:rsidR="00F621D7" w:rsidRPr="00F20B0E" w:rsidRDefault="00F621D7" w:rsidP="00EA2624">
            <w:pPr>
              <w:numPr>
                <w:ilvl w:val="0"/>
                <w:numId w:val="59"/>
              </w:numPr>
              <w:tabs>
                <w:tab w:val="left" w:pos="449"/>
                <w:tab w:val="left" w:pos="876"/>
              </w:tabs>
              <w:ind w:left="359" w:right="414" w:hanging="388"/>
              <w:contextualSpacing/>
              <w:rPr>
                <w:sz w:val="22"/>
                <w:szCs w:val="22"/>
              </w:rPr>
            </w:pPr>
            <w:r w:rsidRPr="00F20B0E">
              <w:rPr>
                <w:sz w:val="22"/>
                <w:szCs w:val="22"/>
              </w:rPr>
              <w:t>Identify risk management needs</w:t>
            </w:r>
            <w:r w:rsidRPr="00F20B0E">
              <w:rPr>
                <w:b/>
                <w:sz w:val="22"/>
                <w:szCs w:val="22"/>
              </w:rPr>
              <w:t xml:space="preserve"> </w:t>
            </w:r>
            <w:r w:rsidRPr="00F20B0E">
              <w:rPr>
                <w:sz w:val="22"/>
                <w:szCs w:val="22"/>
              </w:rPr>
              <w:t>are within the business plan</w:t>
            </w:r>
          </w:p>
          <w:p w14:paraId="10D04D41" w14:textId="20E6B5B7" w:rsidR="00F621D7" w:rsidRPr="00F20B0E" w:rsidRDefault="00F621D7" w:rsidP="00EA2624">
            <w:pPr>
              <w:numPr>
                <w:ilvl w:val="0"/>
                <w:numId w:val="59"/>
              </w:numPr>
              <w:tabs>
                <w:tab w:val="left" w:pos="449"/>
                <w:tab w:val="left" w:pos="876"/>
              </w:tabs>
              <w:ind w:left="359" w:right="-14" w:hanging="388"/>
              <w:contextualSpacing/>
              <w:rPr>
                <w:color w:val="000000" w:themeColor="text1"/>
                <w:sz w:val="22"/>
                <w:szCs w:val="22"/>
              </w:rPr>
            </w:pPr>
            <w:r w:rsidRPr="00F20B0E">
              <w:rPr>
                <w:sz w:val="22"/>
                <w:szCs w:val="22"/>
              </w:rPr>
              <w:t>Incorporate trial systems in order to test budgetary impact and operational potential prior to full implementation of the business plan</w:t>
            </w:r>
          </w:p>
          <w:p w14:paraId="22307ABA" w14:textId="4DD5EB98" w:rsidR="00F621D7" w:rsidRPr="00F20B0E" w:rsidRDefault="00F621D7" w:rsidP="00EA2624">
            <w:pPr>
              <w:numPr>
                <w:ilvl w:val="0"/>
                <w:numId w:val="59"/>
              </w:numPr>
              <w:tabs>
                <w:tab w:val="left" w:pos="449"/>
                <w:tab w:val="left" w:pos="876"/>
              </w:tabs>
              <w:ind w:left="359" w:right="414" w:hanging="388"/>
              <w:contextualSpacing/>
              <w:rPr>
                <w:color w:val="000000" w:themeColor="text1"/>
                <w:sz w:val="22"/>
                <w:szCs w:val="22"/>
              </w:rPr>
            </w:pPr>
            <w:r w:rsidRPr="00F20B0E">
              <w:rPr>
                <w:sz w:val="22"/>
                <w:szCs w:val="22"/>
              </w:rPr>
              <w:t>Set clear and measurable indicators of operational performance</w:t>
            </w:r>
            <w:r w:rsidRPr="00F20B0E">
              <w:rPr>
                <w:b/>
                <w:sz w:val="22"/>
                <w:szCs w:val="22"/>
              </w:rPr>
              <w:t xml:space="preserve"> </w:t>
            </w:r>
            <w:r w:rsidRPr="00F20B0E">
              <w:rPr>
                <w:sz w:val="22"/>
                <w:szCs w:val="22"/>
              </w:rPr>
              <w:t>to allow for realistic analysis of performance</w:t>
            </w:r>
          </w:p>
        </w:tc>
      </w:tr>
      <w:tr w:rsidR="00F621D7" w:rsidRPr="00F20B0E" w14:paraId="6ABDEF38" w14:textId="77777777" w:rsidTr="007E74A0">
        <w:trPr>
          <w:trHeight w:val="284"/>
        </w:trPr>
        <w:tc>
          <w:tcPr>
            <w:tcW w:w="2971" w:type="dxa"/>
          </w:tcPr>
          <w:p w14:paraId="5AEEBAEF" w14:textId="77777777" w:rsidR="00517A54" w:rsidRPr="00F20B0E" w:rsidRDefault="00517A54" w:rsidP="00EA2624">
            <w:pPr>
              <w:pStyle w:val="ListParagraph"/>
              <w:numPr>
                <w:ilvl w:val="0"/>
                <w:numId w:val="58"/>
              </w:numPr>
              <w:ind w:left="630" w:hanging="630"/>
              <w:rPr>
                <w:rFonts w:eastAsia="Cambria"/>
                <w:b/>
                <w:bCs/>
                <w:sz w:val="22"/>
                <w:szCs w:val="22"/>
                <w:lang w:val="en-AU"/>
              </w:rPr>
            </w:pPr>
          </w:p>
          <w:p w14:paraId="2763A7A9" w14:textId="1601B7A4" w:rsidR="00F621D7" w:rsidRPr="00F20B0E" w:rsidRDefault="00F621D7" w:rsidP="00F20B0E">
            <w:pPr>
              <w:rPr>
                <w:rFonts w:eastAsia="Cambria"/>
                <w:b/>
                <w:bCs/>
                <w:sz w:val="22"/>
                <w:szCs w:val="22"/>
                <w:lang w:val="en-AU"/>
              </w:rPr>
            </w:pPr>
            <w:r w:rsidRPr="00F20B0E">
              <w:rPr>
                <w:b/>
                <w:bCs/>
                <w:sz w:val="22"/>
                <w:szCs w:val="22"/>
              </w:rPr>
              <w:t>Implement marketing activities</w:t>
            </w:r>
          </w:p>
        </w:tc>
        <w:tc>
          <w:tcPr>
            <w:tcW w:w="7397" w:type="dxa"/>
          </w:tcPr>
          <w:p w14:paraId="3523D311"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P1. </w:t>
            </w:r>
            <w:r w:rsidRPr="00F20B0E">
              <w:rPr>
                <w:rFonts w:ascii="Arial" w:hAnsi="Arial" w:cs="Arial"/>
                <w:sz w:val="22"/>
              </w:rPr>
              <w:t>Schedule planned marketing activities within appropriate timeframes</w:t>
            </w:r>
          </w:p>
          <w:p w14:paraId="3A64F065"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P2. </w:t>
            </w:r>
            <w:r w:rsidRPr="00F20B0E">
              <w:rPr>
                <w:rFonts w:ascii="Arial" w:hAnsi="Arial" w:cs="Arial"/>
                <w:sz w:val="22"/>
              </w:rPr>
              <w:t>Develop measurable performance targets that meet business plan objectives</w:t>
            </w:r>
          </w:p>
          <w:p w14:paraId="4D671587"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P3. </w:t>
            </w:r>
            <w:r w:rsidRPr="00F20B0E">
              <w:rPr>
                <w:rFonts w:ascii="Arial" w:hAnsi="Arial" w:cs="Arial"/>
                <w:sz w:val="22"/>
              </w:rPr>
              <w:t>Organize distribution channels and ensure product and service information is accurate and readily available to clients</w:t>
            </w:r>
          </w:p>
          <w:p w14:paraId="06B1B6C9" w14:textId="77777777" w:rsidR="00F621D7" w:rsidRPr="00F20B0E" w:rsidRDefault="00F621D7" w:rsidP="00F20B0E">
            <w:pPr>
              <w:widowControl w:val="0"/>
              <w:tabs>
                <w:tab w:val="left" w:pos="162"/>
                <w:tab w:val="left" w:pos="252"/>
                <w:tab w:val="left" w:pos="449"/>
                <w:tab w:val="left" w:pos="480"/>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59" w:hanging="388"/>
              <w:rPr>
                <w:bCs/>
                <w:color w:val="000000" w:themeColor="text1"/>
                <w:sz w:val="22"/>
                <w:szCs w:val="22"/>
                <w:lang w:val="en-AU"/>
              </w:rPr>
            </w:pPr>
            <w:r w:rsidRPr="00F20B0E">
              <w:rPr>
                <w:b/>
                <w:sz w:val="22"/>
                <w:szCs w:val="22"/>
              </w:rPr>
              <w:t xml:space="preserve">P4. </w:t>
            </w:r>
            <w:r w:rsidRPr="00F20B0E">
              <w:rPr>
                <w:sz w:val="22"/>
                <w:szCs w:val="22"/>
              </w:rPr>
              <w:t>Implement marketing activities within budgetary constraints to meet legal, ethical and enterprise requirements</w:t>
            </w:r>
          </w:p>
        </w:tc>
      </w:tr>
      <w:tr w:rsidR="00F621D7" w:rsidRPr="00F20B0E" w14:paraId="125B4D0B" w14:textId="77777777" w:rsidTr="007E74A0">
        <w:trPr>
          <w:trHeight w:val="284"/>
        </w:trPr>
        <w:tc>
          <w:tcPr>
            <w:tcW w:w="2971" w:type="dxa"/>
          </w:tcPr>
          <w:p w14:paraId="3CE38D7C" w14:textId="77777777" w:rsidR="00517A54" w:rsidRPr="00F20B0E" w:rsidRDefault="00517A54" w:rsidP="00EA2624">
            <w:pPr>
              <w:pStyle w:val="ListParagraph"/>
              <w:numPr>
                <w:ilvl w:val="0"/>
                <w:numId w:val="58"/>
              </w:numPr>
              <w:ind w:left="630" w:hanging="630"/>
              <w:rPr>
                <w:rFonts w:eastAsia="Cambria"/>
                <w:b/>
                <w:bCs/>
                <w:sz w:val="22"/>
                <w:szCs w:val="22"/>
                <w:lang w:val="en-AU"/>
              </w:rPr>
            </w:pPr>
          </w:p>
          <w:p w14:paraId="138F2C03" w14:textId="22BC1650" w:rsidR="00F621D7" w:rsidRPr="00F20B0E" w:rsidRDefault="00F621D7" w:rsidP="00F20B0E">
            <w:pPr>
              <w:rPr>
                <w:rFonts w:eastAsia="Cambria"/>
                <w:b/>
                <w:bCs/>
                <w:sz w:val="22"/>
                <w:szCs w:val="22"/>
                <w:lang w:val="en-AU"/>
              </w:rPr>
            </w:pPr>
            <w:r w:rsidRPr="00F20B0E">
              <w:rPr>
                <w:rFonts w:eastAsia="Cambria"/>
                <w:b/>
                <w:bCs/>
                <w:sz w:val="22"/>
                <w:szCs w:val="22"/>
              </w:rPr>
              <w:t>Evaluate marketing performance</w:t>
            </w:r>
          </w:p>
        </w:tc>
        <w:tc>
          <w:tcPr>
            <w:tcW w:w="7397" w:type="dxa"/>
          </w:tcPr>
          <w:p w14:paraId="76981B72"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P1. </w:t>
            </w:r>
            <w:r w:rsidRPr="00F20B0E">
              <w:rPr>
                <w:rFonts w:ascii="Arial" w:hAnsi="Arial" w:cs="Arial"/>
                <w:sz w:val="22"/>
              </w:rPr>
              <w:t>Review the established marketing objectives to ensure they remain viable</w:t>
            </w:r>
          </w:p>
          <w:p w14:paraId="4461D2A2"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P2. </w:t>
            </w:r>
            <w:r w:rsidRPr="00F20B0E">
              <w:rPr>
                <w:rFonts w:ascii="Arial" w:hAnsi="Arial" w:cs="Arial"/>
                <w:sz w:val="22"/>
              </w:rPr>
              <w:t>Assess product, pricing and distribution policies in relation to market changes, marketing objectives and enterprise requirements</w:t>
            </w:r>
          </w:p>
          <w:p w14:paraId="77DA722E"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P3. </w:t>
            </w:r>
            <w:r w:rsidRPr="00F20B0E">
              <w:rPr>
                <w:rFonts w:ascii="Arial" w:hAnsi="Arial" w:cs="Arial"/>
                <w:sz w:val="22"/>
              </w:rPr>
              <w:t>Identify areas of positive marketing performance and take corrective action to remedy poor marketing performance areas</w:t>
            </w:r>
          </w:p>
        </w:tc>
      </w:tr>
      <w:tr w:rsidR="00F621D7" w:rsidRPr="00F20B0E" w14:paraId="2AF25ABD" w14:textId="77777777" w:rsidTr="007E74A0">
        <w:trPr>
          <w:trHeight w:val="284"/>
        </w:trPr>
        <w:tc>
          <w:tcPr>
            <w:tcW w:w="2971" w:type="dxa"/>
          </w:tcPr>
          <w:p w14:paraId="45C3F9E8" w14:textId="77777777" w:rsidR="00517A54" w:rsidRPr="00F20B0E" w:rsidRDefault="00517A54" w:rsidP="00EA2624">
            <w:pPr>
              <w:pStyle w:val="ListParagraph"/>
              <w:numPr>
                <w:ilvl w:val="0"/>
                <w:numId w:val="58"/>
              </w:numPr>
              <w:ind w:left="630" w:hanging="630"/>
              <w:rPr>
                <w:b/>
                <w:bCs/>
                <w:sz w:val="22"/>
                <w:szCs w:val="22"/>
              </w:rPr>
            </w:pPr>
          </w:p>
          <w:p w14:paraId="53A75C10" w14:textId="4ACCF070" w:rsidR="00F621D7" w:rsidRPr="00F20B0E" w:rsidRDefault="00F621D7" w:rsidP="00F20B0E">
            <w:pPr>
              <w:rPr>
                <w:b/>
                <w:bCs/>
                <w:sz w:val="22"/>
                <w:szCs w:val="22"/>
              </w:rPr>
            </w:pPr>
            <w:r w:rsidRPr="00F20B0E">
              <w:rPr>
                <w:b/>
                <w:bCs/>
                <w:sz w:val="22"/>
                <w:szCs w:val="22"/>
                <w:lang w:val="en-GB"/>
              </w:rPr>
              <w:t xml:space="preserve">Develop </w:t>
            </w:r>
            <w:r w:rsidR="00F20B0E">
              <w:rPr>
                <w:b/>
                <w:bCs/>
                <w:sz w:val="22"/>
                <w:szCs w:val="22"/>
                <w:lang w:val="en-GB"/>
              </w:rPr>
              <w:t>b</w:t>
            </w:r>
            <w:r w:rsidRPr="00F20B0E">
              <w:rPr>
                <w:b/>
                <w:bCs/>
                <w:sz w:val="22"/>
                <w:szCs w:val="22"/>
                <w:lang w:val="en-GB"/>
              </w:rPr>
              <w:t>usiness promotion technique</w:t>
            </w:r>
          </w:p>
        </w:tc>
        <w:tc>
          <w:tcPr>
            <w:tcW w:w="7397" w:type="dxa"/>
          </w:tcPr>
          <w:p w14:paraId="5683AD13"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Establish marketing objectives based on current and potential product specifications</w:t>
            </w:r>
          </w:p>
          <w:p w14:paraId="149394E3"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Select appropriate production processes to ensure product specifications are met</w:t>
            </w:r>
          </w:p>
          <w:p w14:paraId="7CC379EA"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Select selling strategies to ensure required prices are achieved</w:t>
            </w:r>
          </w:p>
          <w:p w14:paraId="722901B6"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Select appropriate distribution channel options to ensure access to target markets is achieved efficiently and appropriately</w:t>
            </w:r>
          </w:p>
          <w:p w14:paraId="2A339F20"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Establish time-frames for distribution and selling activities</w:t>
            </w:r>
          </w:p>
          <w:p w14:paraId="196C59C8"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Develop a gross margin budget to demonstrate the cost effectiveness of the marketing plan</w:t>
            </w:r>
          </w:p>
          <w:p w14:paraId="6CBD083F" w14:textId="77777777" w:rsidR="00F621D7" w:rsidRPr="00F20B0E" w:rsidRDefault="00F621D7" w:rsidP="00EA2624">
            <w:pPr>
              <w:pStyle w:val="ListParagraph"/>
              <w:numPr>
                <w:ilvl w:val="0"/>
                <w:numId w:val="61"/>
              </w:numPr>
              <w:tabs>
                <w:tab w:val="left" w:pos="449"/>
                <w:tab w:val="left" w:pos="876"/>
              </w:tabs>
              <w:ind w:left="359" w:hanging="388"/>
              <w:rPr>
                <w:iCs/>
                <w:color w:val="000000" w:themeColor="text1"/>
                <w:sz w:val="22"/>
                <w:szCs w:val="22"/>
              </w:rPr>
            </w:pPr>
            <w:r w:rsidRPr="00F20B0E">
              <w:rPr>
                <w:iCs/>
                <w:color w:val="000000" w:themeColor="text1"/>
                <w:sz w:val="22"/>
                <w:szCs w:val="22"/>
              </w:rPr>
              <w:t>Develop partial gross margin budgets to account for market variability</w:t>
            </w:r>
          </w:p>
        </w:tc>
      </w:tr>
      <w:tr w:rsidR="00F621D7" w:rsidRPr="00F20B0E" w14:paraId="523D31C1" w14:textId="77777777" w:rsidTr="007E74A0">
        <w:trPr>
          <w:trHeight w:val="284"/>
        </w:trPr>
        <w:tc>
          <w:tcPr>
            <w:tcW w:w="2971" w:type="dxa"/>
          </w:tcPr>
          <w:p w14:paraId="4307A470" w14:textId="77777777" w:rsidR="00517A54" w:rsidRPr="00F20B0E" w:rsidRDefault="00517A54" w:rsidP="00EA2624">
            <w:pPr>
              <w:pStyle w:val="ListParagraph"/>
              <w:numPr>
                <w:ilvl w:val="0"/>
                <w:numId w:val="58"/>
              </w:numPr>
              <w:ind w:left="630" w:hanging="630"/>
              <w:rPr>
                <w:b/>
                <w:bCs/>
                <w:sz w:val="22"/>
                <w:szCs w:val="22"/>
              </w:rPr>
            </w:pPr>
          </w:p>
          <w:p w14:paraId="2E8FD642" w14:textId="456E1FAF" w:rsidR="00F621D7" w:rsidRPr="00F20B0E" w:rsidRDefault="00F621D7" w:rsidP="00F20B0E">
            <w:pPr>
              <w:rPr>
                <w:b/>
                <w:bCs/>
                <w:sz w:val="22"/>
                <w:szCs w:val="22"/>
              </w:rPr>
            </w:pPr>
            <w:r w:rsidRPr="00F20B0E">
              <w:rPr>
                <w:b/>
                <w:bCs/>
                <w:sz w:val="22"/>
                <w:szCs w:val="22"/>
                <w:lang w:val="en-GB"/>
              </w:rPr>
              <w:t xml:space="preserve">Develop </w:t>
            </w:r>
            <w:r w:rsidR="00F20B0E" w:rsidRPr="00F20B0E">
              <w:rPr>
                <w:b/>
                <w:bCs/>
                <w:sz w:val="22"/>
                <w:szCs w:val="22"/>
                <w:lang w:val="en-GB"/>
              </w:rPr>
              <w:t>business competition skills</w:t>
            </w:r>
          </w:p>
        </w:tc>
        <w:tc>
          <w:tcPr>
            <w:tcW w:w="7397" w:type="dxa"/>
          </w:tcPr>
          <w:p w14:paraId="5F1B7465"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P1. </w:t>
            </w:r>
            <w:r w:rsidRPr="00F20B0E">
              <w:rPr>
                <w:rFonts w:ascii="Arial" w:hAnsi="Arial" w:cs="Arial"/>
                <w:sz w:val="22"/>
              </w:rPr>
              <w:t>Prepare and record detailed plans for promotional activities</w:t>
            </w:r>
          </w:p>
          <w:p w14:paraId="3B4D3F67"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P2. </w:t>
            </w:r>
            <w:r w:rsidRPr="00F20B0E">
              <w:rPr>
                <w:rFonts w:ascii="Arial" w:hAnsi="Arial" w:cs="Arial"/>
                <w:sz w:val="22"/>
              </w:rPr>
              <w:t>Outline objectives, level of exposure and available markets</w:t>
            </w:r>
          </w:p>
          <w:p w14:paraId="1D861DCC"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P3. </w:t>
            </w:r>
            <w:r w:rsidRPr="00F20B0E">
              <w:rPr>
                <w:rFonts w:ascii="Arial" w:hAnsi="Arial" w:cs="Arial"/>
                <w:sz w:val="22"/>
              </w:rPr>
              <w:t>Ensure strategies take account of time management and scheduling issues, and resource constraints</w:t>
            </w:r>
          </w:p>
          <w:p w14:paraId="3D31EA9C" w14:textId="77777777" w:rsidR="00F621D7" w:rsidRPr="00F20B0E" w:rsidRDefault="00F621D7" w:rsidP="00F20B0E">
            <w:pPr>
              <w:pStyle w:val="List"/>
              <w:tabs>
                <w:tab w:val="left" w:pos="449"/>
                <w:tab w:val="left" w:pos="876"/>
              </w:tabs>
              <w:ind w:left="359" w:hanging="388"/>
              <w:rPr>
                <w:rFonts w:ascii="Arial" w:hAnsi="Arial" w:cs="Arial"/>
                <w:sz w:val="22"/>
              </w:rPr>
            </w:pPr>
            <w:r w:rsidRPr="00F20B0E">
              <w:rPr>
                <w:rFonts w:ascii="Arial" w:hAnsi="Arial" w:cs="Arial"/>
                <w:b/>
                <w:sz w:val="22"/>
              </w:rPr>
              <w:t xml:space="preserve">P4. </w:t>
            </w:r>
            <w:r w:rsidRPr="00F20B0E">
              <w:rPr>
                <w:rFonts w:ascii="Arial" w:hAnsi="Arial" w:cs="Arial"/>
                <w:sz w:val="22"/>
              </w:rPr>
              <w:t>Create promotional materials that enhance the product and commercial presentation</w:t>
            </w:r>
          </w:p>
          <w:p w14:paraId="3F0231CC" w14:textId="24B0CAB7" w:rsidR="00F621D7" w:rsidRPr="00F20B0E" w:rsidRDefault="00F621D7" w:rsidP="00F20B0E">
            <w:pPr>
              <w:widowControl w:val="0"/>
              <w:tabs>
                <w:tab w:val="left" w:pos="252"/>
                <w:tab w:val="left" w:pos="449"/>
                <w:tab w:val="left" w:pos="80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59" w:hanging="388"/>
              <w:rPr>
                <w:b/>
                <w:color w:val="000000" w:themeColor="text1"/>
                <w:sz w:val="22"/>
                <w:szCs w:val="22"/>
                <w:lang w:val="en-AU"/>
              </w:rPr>
            </w:pPr>
            <w:r w:rsidRPr="00F20B0E">
              <w:rPr>
                <w:b/>
                <w:sz w:val="22"/>
                <w:szCs w:val="22"/>
              </w:rPr>
              <w:t xml:space="preserve">P5. </w:t>
            </w:r>
            <w:r w:rsidRPr="00F20B0E">
              <w:rPr>
                <w:sz w:val="22"/>
                <w:szCs w:val="22"/>
              </w:rPr>
              <w:t>Record and communicate priorities, responsibilities, timelines and budgets for promotional activities</w:t>
            </w:r>
          </w:p>
        </w:tc>
      </w:tr>
    </w:tbl>
    <w:p w14:paraId="7CD6F529" w14:textId="77777777" w:rsidR="00F621D7" w:rsidRPr="00F20B0E" w:rsidRDefault="00F621D7" w:rsidP="00F20B0E">
      <w:pPr>
        <w:spacing w:before="240" w:after="240"/>
        <w:rPr>
          <w:b/>
          <w:sz w:val="22"/>
          <w:szCs w:val="22"/>
        </w:rPr>
      </w:pPr>
      <w:r w:rsidRPr="00F20B0E">
        <w:rPr>
          <w:b/>
          <w:sz w:val="22"/>
          <w:szCs w:val="22"/>
        </w:rPr>
        <w:t>Knowledge and Understanding</w:t>
      </w:r>
    </w:p>
    <w:p w14:paraId="5D881CE1" w14:textId="77777777" w:rsidR="00F621D7" w:rsidRPr="00F20B0E" w:rsidRDefault="00F621D7" w:rsidP="00EA2624">
      <w:pPr>
        <w:pStyle w:val="ListParagraph"/>
        <w:numPr>
          <w:ilvl w:val="0"/>
          <w:numId w:val="62"/>
        </w:numPr>
        <w:ind w:right="36"/>
        <w:rPr>
          <w:sz w:val="22"/>
          <w:szCs w:val="22"/>
        </w:rPr>
      </w:pPr>
      <w:r w:rsidRPr="00F20B0E">
        <w:rPr>
          <w:sz w:val="22"/>
          <w:szCs w:val="22"/>
        </w:rPr>
        <w:t xml:space="preserve">Entrepreneurship </w:t>
      </w:r>
    </w:p>
    <w:p w14:paraId="49C8CEA9" w14:textId="77777777" w:rsidR="00F621D7" w:rsidRPr="00F20B0E" w:rsidRDefault="00F621D7" w:rsidP="00EA2624">
      <w:pPr>
        <w:pStyle w:val="ListParagraph"/>
        <w:numPr>
          <w:ilvl w:val="0"/>
          <w:numId w:val="62"/>
        </w:numPr>
        <w:ind w:right="36"/>
        <w:rPr>
          <w:sz w:val="22"/>
          <w:szCs w:val="22"/>
        </w:rPr>
      </w:pPr>
      <w:r w:rsidRPr="00F20B0E">
        <w:rPr>
          <w:sz w:val="22"/>
          <w:szCs w:val="22"/>
        </w:rPr>
        <w:t xml:space="preserve">Business opportunities </w:t>
      </w:r>
    </w:p>
    <w:p w14:paraId="37AD0AF4" w14:textId="77777777" w:rsidR="00F621D7" w:rsidRPr="00F20B0E" w:rsidRDefault="00F621D7" w:rsidP="00EA2624">
      <w:pPr>
        <w:pStyle w:val="ListParagraph"/>
        <w:numPr>
          <w:ilvl w:val="0"/>
          <w:numId w:val="62"/>
        </w:numPr>
        <w:ind w:right="36"/>
        <w:rPr>
          <w:sz w:val="22"/>
          <w:szCs w:val="22"/>
        </w:rPr>
      </w:pPr>
      <w:r w:rsidRPr="00F20B0E">
        <w:rPr>
          <w:sz w:val="22"/>
          <w:szCs w:val="22"/>
        </w:rPr>
        <w:lastRenderedPageBreak/>
        <w:t>Business plan</w:t>
      </w:r>
    </w:p>
    <w:p w14:paraId="0489F927" w14:textId="77777777" w:rsidR="00F621D7" w:rsidRPr="00F20B0E" w:rsidRDefault="00F621D7" w:rsidP="00EA2624">
      <w:pPr>
        <w:pStyle w:val="ListParagraph"/>
        <w:numPr>
          <w:ilvl w:val="0"/>
          <w:numId w:val="62"/>
        </w:numPr>
        <w:ind w:right="36"/>
        <w:rPr>
          <w:sz w:val="22"/>
          <w:szCs w:val="22"/>
        </w:rPr>
      </w:pPr>
      <w:r w:rsidRPr="00F20B0E">
        <w:rPr>
          <w:sz w:val="22"/>
          <w:szCs w:val="22"/>
        </w:rPr>
        <w:t>Business promotion technique?</w:t>
      </w:r>
    </w:p>
    <w:p w14:paraId="3C27FDB9" w14:textId="77777777" w:rsidR="00F621D7" w:rsidRPr="00F20B0E" w:rsidRDefault="00F621D7" w:rsidP="00EA2624">
      <w:pPr>
        <w:pStyle w:val="ListParagraph"/>
        <w:numPr>
          <w:ilvl w:val="0"/>
          <w:numId w:val="62"/>
        </w:numPr>
        <w:ind w:right="36"/>
        <w:rPr>
          <w:sz w:val="22"/>
          <w:szCs w:val="22"/>
        </w:rPr>
      </w:pPr>
      <w:r w:rsidRPr="00F20B0E">
        <w:rPr>
          <w:sz w:val="22"/>
          <w:szCs w:val="22"/>
        </w:rPr>
        <w:t>Market survey</w:t>
      </w:r>
    </w:p>
    <w:p w14:paraId="653D70A8" w14:textId="77777777" w:rsidR="00F621D7" w:rsidRPr="00F20B0E" w:rsidRDefault="00F621D7" w:rsidP="00EA2624">
      <w:pPr>
        <w:pStyle w:val="ListParagraph"/>
        <w:numPr>
          <w:ilvl w:val="0"/>
          <w:numId w:val="62"/>
        </w:numPr>
        <w:spacing w:after="200"/>
        <w:rPr>
          <w:sz w:val="22"/>
          <w:szCs w:val="22"/>
        </w:rPr>
      </w:pPr>
      <w:r w:rsidRPr="00F20B0E">
        <w:rPr>
          <w:sz w:val="22"/>
          <w:szCs w:val="22"/>
        </w:rPr>
        <w:t>Essential financial reports</w:t>
      </w:r>
      <w:r w:rsidRPr="00F20B0E">
        <w:rPr>
          <w:b/>
          <w:sz w:val="22"/>
          <w:szCs w:val="22"/>
          <w:lang w:val="en-AU"/>
        </w:rPr>
        <w:t xml:space="preserve"> </w:t>
      </w:r>
    </w:p>
    <w:p w14:paraId="06D4EEEB" w14:textId="0EF28ABE" w:rsidR="00F621D7" w:rsidRPr="00F20B0E" w:rsidRDefault="00F621D7" w:rsidP="00F20B0E">
      <w:pPr>
        <w:spacing w:before="240" w:after="240"/>
        <w:rPr>
          <w:b/>
          <w:sz w:val="22"/>
          <w:szCs w:val="22"/>
        </w:rPr>
      </w:pPr>
      <w:r w:rsidRPr="00F20B0E">
        <w:rPr>
          <w:b/>
          <w:sz w:val="22"/>
          <w:szCs w:val="22"/>
        </w:rPr>
        <w:t>Critical Evidence(s) Required</w:t>
      </w:r>
    </w:p>
    <w:p w14:paraId="31DE6904" w14:textId="77777777" w:rsidR="00F621D7" w:rsidRPr="00F20B0E" w:rsidRDefault="00F621D7" w:rsidP="00F20B0E">
      <w:pPr>
        <w:rPr>
          <w:sz w:val="22"/>
          <w:szCs w:val="22"/>
        </w:rPr>
      </w:pPr>
      <w:r w:rsidRPr="00F20B0E">
        <w:rPr>
          <w:sz w:val="22"/>
          <w:szCs w:val="22"/>
        </w:rPr>
        <w:t xml:space="preserve">The candidate needs to produce following critical evidence(s) in order to be competent in this competency standard: </w:t>
      </w:r>
    </w:p>
    <w:p w14:paraId="3C6F93E9" w14:textId="77777777" w:rsidR="00F621D7" w:rsidRPr="00F20B0E" w:rsidRDefault="00F621D7" w:rsidP="00EA2624">
      <w:pPr>
        <w:pStyle w:val="ListParagraph"/>
        <w:numPr>
          <w:ilvl w:val="0"/>
          <w:numId w:val="63"/>
        </w:numPr>
        <w:spacing w:after="200"/>
        <w:rPr>
          <w:bCs/>
          <w:sz w:val="22"/>
          <w:szCs w:val="22"/>
          <w:lang w:val="en-AU"/>
        </w:rPr>
      </w:pPr>
      <w:r w:rsidRPr="00F20B0E">
        <w:rPr>
          <w:bCs/>
          <w:sz w:val="22"/>
          <w:szCs w:val="22"/>
          <w:lang w:val="en-AU"/>
        </w:rPr>
        <w:t>Prepare Business plan</w:t>
      </w:r>
    </w:p>
    <w:p w14:paraId="1F8A1E7C" w14:textId="77777777" w:rsidR="00F621D7" w:rsidRPr="00F20B0E" w:rsidRDefault="00F621D7" w:rsidP="00EA2624">
      <w:pPr>
        <w:pStyle w:val="ListParagraph"/>
        <w:numPr>
          <w:ilvl w:val="0"/>
          <w:numId w:val="63"/>
        </w:numPr>
        <w:spacing w:after="200"/>
        <w:rPr>
          <w:sz w:val="22"/>
          <w:szCs w:val="22"/>
        </w:rPr>
      </w:pPr>
      <w:r w:rsidRPr="00F20B0E">
        <w:rPr>
          <w:bCs/>
          <w:sz w:val="22"/>
          <w:szCs w:val="22"/>
          <w:lang w:val="en-AU"/>
        </w:rPr>
        <w:t xml:space="preserve">Evaluate marketing performance. </w:t>
      </w:r>
    </w:p>
    <w:p w14:paraId="10C04C1F" w14:textId="77777777" w:rsidR="00F621D7" w:rsidRPr="00F20B0E" w:rsidRDefault="00F621D7" w:rsidP="00EA2624">
      <w:pPr>
        <w:pStyle w:val="ListParagraph"/>
        <w:numPr>
          <w:ilvl w:val="0"/>
          <w:numId w:val="63"/>
        </w:numPr>
        <w:spacing w:after="200"/>
        <w:rPr>
          <w:sz w:val="22"/>
          <w:szCs w:val="22"/>
        </w:rPr>
      </w:pPr>
      <w:r w:rsidRPr="00F20B0E">
        <w:rPr>
          <w:bCs/>
          <w:sz w:val="22"/>
          <w:szCs w:val="22"/>
          <w:lang w:val="en-AU"/>
        </w:rPr>
        <w:t>Develop Business competition Skills</w:t>
      </w:r>
      <w:r w:rsidRPr="00F20B0E">
        <w:rPr>
          <w:sz w:val="22"/>
          <w:szCs w:val="22"/>
        </w:rPr>
        <w:t xml:space="preserve"> </w:t>
      </w:r>
    </w:p>
    <w:p w14:paraId="7DA56DB2" w14:textId="77777777" w:rsidR="00CC654F" w:rsidRPr="00F20B0E" w:rsidRDefault="00CC654F" w:rsidP="00F20B0E">
      <w:pPr>
        <w:pStyle w:val="ListParagraph"/>
        <w:ind w:left="1080"/>
        <w:rPr>
          <w:sz w:val="22"/>
          <w:szCs w:val="22"/>
        </w:rPr>
      </w:pPr>
    </w:p>
    <w:p w14:paraId="4E6E4557" w14:textId="5F0815DD" w:rsidR="00CC654F" w:rsidRPr="00F20B0E" w:rsidRDefault="00CC654F" w:rsidP="00F20B0E">
      <w:pPr>
        <w:pStyle w:val="Heading1"/>
      </w:pPr>
      <w:bookmarkStart w:id="45" w:name="_Toc207326324"/>
      <w:r w:rsidRPr="00F20B0E">
        <w:t>On Job Training</w:t>
      </w:r>
      <w:bookmarkEnd w:id="45"/>
    </w:p>
    <w:p w14:paraId="6BF995F9" w14:textId="77777777" w:rsidR="004249E1" w:rsidRPr="00F20B0E" w:rsidRDefault="004249E1" w:rsidP="00F20B0E">
      <w:pPr>
        <w:spacing w:before="240" w:after="240"/>
        <w:jc w:val="both"/>
        <w:rPr>
          <w:sz w:val="22"/>
          <w:szCs w:val="22"/>
        </w:rPr>
      </w:pPr>
      <w:r w:rsidRPr="00F20B0E">
        <w:rPr>
          <w:b/>
          <w:sz w:val="22"/>
          <w:szCs w:val="22"/>
        </w:rPr>
        <w:t xml:space="preserve">Overview: </w:t>
      </w:r>
      <w:r w:rsidRPr="00F20B0E">
        <w:rPr>
          <w:sz w:val="22"/>
          <w:szCs w:val="22"/>
        </w:rPr>
        <w:t>The On-Job Training component of this qualification provides learners with the opportunity to apply their acquired skills and knowledge in real-world environments. During this phase, students must take on entry-level or support roles such as livestock farm assistant, artificial insemination technician, semen production unit assistant or entrepreneurship. These roles span across diverse industries including dairy farms, semen production unit, ovum pickup unit, In vitro fertilization, semen distributary industry and any other that enable learner to contribute to safeguarding indigenous livestock while fulfilling the requirements of the qualification.</w:t>
      </w:r>
    </w:p>
    <w:p w14:paraId="47E467B4" w14:textId="3DED3C2A" w:rsidR="003301D5" w:rsidRPr="00F20B0E" w:rsidRDefault="00A20945" w:rsidP="003301D5">
      <w:pPr>
        <w:rPr>
          <w:color w:val="000000" w:themeColor="text1"/>
          <w:sz w:val="22"/>
          <w:szCs w:val="22"/>
          <w:highlight w:val="yellow"/>
        </w:rPr>
      </w:pPr>
      <w:r w:rsidRPr="00A20945">
        <w:rPr>
          <w:rFonts w:eastAsia="Arial"/>
          <w:b/>
          <w:lang w:val="en-AU"/>
        </w:rPr>
        <w:t>6.</w:t>
      </w:r>
      <w:r w:rsidRPr="00A20945">
        <w:rPr>
          <w:rFonts w:eastAsia="Arial"/>
          <w:b/>
          <w:lang w:val="en-AU"/>
        </w:rPr>
        <w:tab/>
        <w:t>List of Consolidated Consumables, Tools, Machinery &amp; Equipment</w:t>
      </w:r>
    </w:p>
    <w:p w14:paraId="4FA093B0" w14:textId="77777777" w:rsidR="003301D5" w:rsidRPr="00F20B0E" w:rsidRDefault="003301D5" w:rsidP="003301D5">
      <w:pPr>
        <w:rPr>
          <w:color w:val="000000" w:themeColor="text1"/>
          <w:sz w:val="22"/>
          <w:szCs w:val="22"/>
          <w:highlight w:val="yellow"/>
        </w:rPr>
      </w:pPr>
    </w:p>
    <w:tbl>
      <w:tblPr>
        <w:tblW w:w="9727" w:type="dxa"/>
        <w:jc w:val="center"/>
        <w:tblLook w:val="04A0" w:firstRow="1" w:lastRow="0" w:firstColumn="1" w:lastColumn="0" w:noHBand="0" w:noVBand="1"/>
      </w:tblPr>
      <w:tblGrid>
        <w:gridCol w:w="1075"/>
        <w:gridCol w:w="6750"/>
        <w:gridCol w:w="1890"/>
        <w:gridCol w:w="12"/>
      </w:tblGrid>
      <w:tr w:rsidR="00D51722" w:rsidRPr="00B26595" w14:paraId="7FBFF0B7" w14:textId="77777777" w:rsidTr="00F36A20">
        <w:trPr>
          <w:trHeight w:val="289"/>
          <w:jc w:val="center"/>
        </w:trPr>
        <w:tc>
          <w:tcPr>
            <w:tcW w:w="9727" w:type="dxa"/>
            <w:gridSpan w:val="4"/>
            <w:tcBorders>
              <w:top w:val="single" w:sz="4" w:space="0" w:color="auto"/>
              <w:left w:val="single" w:sz="4" w:space="0" w:color="auto"/>
              <w:bottom w:val="single" w:sz="4" w:space="0" w:color="auto"/>
              <w:right w:val="single" w:sz="4" w:space="0" w:color="auto"/>
            </w:tcBorders>
            <w:shd w:val="clear" w:color="000000" w:fill="FFFFFF"/>
            <w:vAlign w:val="center"/>
          </w:tcPr>
          <w:p w14:paraId="2C101344" w14:textId="3DB858D3" w:rsidR="00D51722" w:rsidRPr="00B26595" w:rsidRDefault="00D51722" w:rsidP="00F36A20">
            <w:pPr>
              <w:jc w:val="center"/>
              <w:rPr>
                <w:b/>
                <w:bCs/>
                <w:color w:val="000000"/>
              </w:rPr>
            </w:pPr>
            <w:r>
              <w:rPr>
                <w:b/>
                <w:bCs/>
                <w:color w:val="000000"/>
              </w:rPr>
              <w:t>6</w:t>
            </w:r>
            <w:r w:rsidRPr="00B26595">
              <w:rPr>
                <w:b/>
                <w:bCs/>
                <w:color w:val="000000"/>
              </w:rPr>
              <w:t>A. List of Consolidated Consumables</w:t>
            </w:r>
          </w:p>
        </w:tc>
      </w:tr>
      <w:tr w:rsidR="00D51722" w:rsidRPr="00B26595" w14:paraId="4A74A283" w14:textId="77777777" w:rsidTr="00F36A20">
        <w:trPr>
          <w:gridAfter w:val="1"/>
          <w:wAfter w:w="12" w:type="dxa"/>
          <w:trHeight w:val="289"/>
          <w:jc w:val="center"/>
        </w:trPr>
        <w:tc>
          <w:tcPr>
            <w:tcW w:w="10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829498" w14:textId="77777777" w:rsidR="00D51722" w:rsidRPr="00B26595" w:rsidRDefault="00D51722" w:rsidP="00F36A20">
            <w:pPr>
              <w:jc w:val="center"/>
              <w:rPr>
                <w:b/>
                <w:bCs/>
              </w:rPr>
            </w:pPr>
            <w:r w:rsidRPr="00B26595">
              <w:rPr>
                <w:b/>
                <w:bCs/>
              </w:rPr>
              <w:t>S. NO</w:t>
            </w:r>
          </w:p>
        </w:tc>
        <w:tc>
          <w:tcPr>
            <w:tcW w:w="6750" w:type="dxa"/>
            <w:tcBorders>
              <w:top w:val="single" w:sz="4" w:space="0" w:color="auto"/>
              <w:left w:val="nil"/>
              <w:bottom w:val="single" w:sz="4" w:space="0" w:color="auto"/>
              <w:right w:val="single" w:sz="4" w:space="0" w:color="auto"/>
            </w:tcBorders>
            <w:shd w:val="clear" w:color="000000" w:fill="FFFFFF"/>
            <w:noWrap/>
            <w:vAlign w:val="center"/>
            <w:hideMark/>
          </w:tcPr>
          <w:p w14:paraId="098B454B" w14:textId="77777777" w:rsidR="00D51722" w:rsidRPr="00B26595" w:rsidRDefault="00D51722" w:rsidP="00F36A20">
            <w:pPr>
              <w:rPr>
                <w:b/>
                <w:bCs/>
                <w:color w:val="000000"/>
              </w:rPr>
            </w:pPr>
            <w:r w:rsidRPr="00B26595">
              <w:rPr>
                <w:b/>
                <w:bCs/>
                <w:color w:val="000000"/>
              </w:rPr>
              <w:t>Item</w:t>
            </w:r>
          </w:p>
        </w:tc>
        <w:tc>
          <w:tcPr>
            <w:tcW w:w="1890" w:type="dxa"/>
            <w:tcBorders>
              <w:top w:val="single" w:sz="4" w:space="0" w:color="auto"/>
              <w:left w:val="nil"/>
              <w:bottom w:val="single" w:sz="4" w:space="0" w:color="auto"/>
              <w:right w:val="single" w:sz="4" w:space="0" w:color="auto"/>
            </w:tcBorders>
            <w:shd w:val="clear" w:color="000000" w:fill="FFFFFF"/>
            <w:vAlign w:val="center"/>
            <w:hideMark/>
          </w:tcPr>
          <w:p w14:paraId="3EEDF8F5" w14:textId="77777777" w:rsidR="00D51722" w:rsidRPr="00B26595" w:rsidRDefault="00D51722" w:rsidP="00F36A20">
            <w:pPr>
              <w:jc w:val="center"/>
              <w:rPr>
                <w:b/>
                <w:bCs/>
                <w:color w:val="000000"/>
              </w:rPr>
            </w:pPr>
            <w:r w:rsidRPr="00B26595">
              <w:rPr>
                <w:b/>
                <w:bCs/>
                <w:color w:val="000000"/>
              </w:rPr>
              <w:t>Quantity</w:t>
            </w:r>
          </w:p>
        </w:tc>
      </w:tr>
      <w:tr w:rsidR="00D51722" w:rsidRPr="00B26595" w14:paraId="32130056"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78B531A" w14:textId="77777777" w:rsidR="00D51722" w:rsidRPr="00B26595" w:rsidRDefault="00D51722" w:rsidP="00F36A20">
            <w:pPr>
              <w:jc w:val="center"/>
              <w:rPr>
                <w:color w:val="000000"/>
              </w:rPr>
            </w:pPr>
            <w:r w:rsidRPr="00B26595">
              <w:rPr>
                <w:color w:val="000000"/>
              </w:rPr>
              <w:t>1</w:t>
            </w:r>
          </w:p>
        </w:tc>
        <w:tc>
          <w:tcPr>
            <w:tcW w:w="6750" w:type="dxa"/>
            <w:tcBorders>
              <w:top w:val="nil"/>
              <w:left w:val="nil"/>
              <w:bottom w:val="single" w:sz="4" w:space="0" w:color="auto"/>
              <w:right w:val="single" w:sz="4" w:space="0" w:color="auto"/>
            </w:tcBorders>
            <w:shd w:val="clear" w:color="000000" w:fill="FFFFFF"/>
            <w:noWrap/>
          </w:tcPr>
          <w:p w14:paraId="370012A5" w14:textId="77777777" w:rsidR="00D51722" w:rsidRPr="00B26595" w:rsidRDefault="00D51722" w:rsidP="00F36A20">
            <w:pPr>
              <w:rPr>
                <w:color w:val="000000"/>
              </w:rPr>
            </w:pPr>
            <w:r w:rsidRPr="004152AC">
              <w:rPr>
                <w:sz w:val="22"/>
                <w:szCs w:val="22"/>
              </w:rPr>
              <w:t>Disposable syringes (2–10 ml)</w:t>
            </w:r>
          </w:p>
        </w:tc>
        <w:tc>
          <w:tcPr>
            <w:tcW w:w="1890" w:type="dxa"/>
            <w:tcBorders>
              <w:top w:val="nil"/>
              <w:left w:val="nil"/>
              <w:bottom w:val="single" w:sz="4" w:space="0" w:color="auto"/>
              <w:right w:val="single" w:sz="4" w:space="0" w:color="auto"/>
            </w:tcBorders>
            <w:shd w:val="clear" w:color="000000" w:fill="FFFFFF"/>
          </w:tcPr>
          <w:p w14:paraId="18D803B5" w14:textId="77777777" w:rsidR="00D51722" w:rsidRPr="00B26595" w:rsidRDefault="00D51722" w:rsidP="00F36A20">
            <w:pPr>
              <w:jc w:val="center"/>
              <w:rPr>
                <w:color w:val="000000"/>
              </w:rPr>
            </w:pPr>
            <w:r w:rsidRPr="004152AC">
              <w:rPr>
                <w:sz w:val="22"/>
                <w:szCs w:val="22"/>
              </w:rPr>
              <w:t>400</w:t>
            </w:r>
          </w:p>
        </w:tc>
      </w:tr>
      <w:tr w:rsidR="00D51722" w:rsidRPr="00B26595" w14:paraId="2E3B73B9"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E00A4F5" w14:textId="77777777" w:rsidR="00D51722" w:rsidRPr="00B26595" w:rsidRDefault="00D51722" w:rsidP="00F36A20">
            <w:pPr>
              <w:jc w:val="center"/>
              <w:rPr>
                <w:color w:val="000000"/>
              </w:rPr>
            </w:pPr>
            <w:r w:rsidRPr="00B26595">
              <w:rPr>
                <w:color w:val="000000"/>
              </w:rPr>
              <w:t>2</w:t>
            </w:r>
          </w:p>
        </w:tc>
        <w:tc>
          <w:tcPr>
            <w:tcW w:w="6750" w:type="dxa"/>
            <w:tcBorders>
              <w:top w:val="nil"/>
              <w:left w:val="nil"/>
              <w:bottom w:val="single" w:sz="4" w:space="0" w:color="auto"/>
              <w:right w:val="single" w:sz="4" w:space="0" w:color="auto"/>
            </w:tcBorders>
            <w:shd w:val="clear" w:color="000000" w:fill="FFFFFF"/>
            <w:noWrap/>
          </w:tcPr>
          <w:p w14:paraId="19C509F2" w14:textId="77777777" w:rsidR="00D51722" w:rsidRPr="00B26595" w:rsidRDefault="00D51722" w:rsidP="00F36A20">
            <w:pPr>
              <w:rPr>
                <w:color w:val="000000"/>
              </w:rPr>
            </w:pPr>
            <w:r w:rsidRPr="004152AC">
              <w:rPr>
                <w:sz w:val="22"/>
                <w:szCs w:val="22"/>
              </w:rPr>
              <w:t>Disposable needles (18–22G)</w:t>
            </w:r>
          </w:p>
        </w:tc>
        <w:tc>
          <w:tcPr>
            <w:tcW w:w="1890" w:type="dxa"/>
            <w:tcBorders>
              <w:top w:val="nil"/>
              <w:left w:val="nil"/>
              <w:bottom w:val="single" w:sz="4" w:space="0" w:color="auto"/>
              <w:right w:val="single" w:sz="4" w:space="0" w:color="auto"/>
            </w:tcBorders>
            <w:shd w:val="clear" w:color="000000" w:fill="FFFFFF"/>
          </w:tcPr>
          <w:p w14:paraId="371B5292" w14:textId="77777777" w:rsidR="00D51722" w:rsidRPr="00B26595" w:rsidRDefault="00D51722" w:rsidP="00F36A20">
            <w:pPr>
              <w:jc w:val="center"/>
              <w:rPr>
                <w:color w:val="000000"/>
              </w:rPr>
            </w:pPr>
            <w:r w:rsidRPr="004152AC">
              <w:rPr>
                <w:sz w:val="22"/>
                <w:szCs w:val="22"/>
              </w:rPr>
              <w:t>400</w:t>
            </w:r>
          </w:p>
        </w:tc>
      </w:tr>
      <w:tr w:rsidR="00D51722" w:rsidRPr="00B26595" w14:paraId="0821A9F8"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9D33B07" w14:textId="77777777" w:rsidR="00D51722" w:rsidRPr="00B26595" w:rsidRDefault="00D51722" w:rsidP="00F36A20">
            <w:pPr>
              <w:jc w:val="center"/>
              <w:rPr>
                <w:color w:val="000000"/>
              </w:rPr>
            </w:pPr>
            <w:r w:rsidRPr="00B26595">
              <w:rPr>
                <w:color w:val="000000"/>
              </w:rPr>
              <w:t>3</w:t>
            </w:r>
          </w:p>
        </w:tc>
        <w:tc>
          <w:tcPr>
            <w:tcW w:w="6750" w:type="dxa"/>
            <w:tcBorders>
              <w:top w:val="nil"/>
              <w:left w:val="nil"/>
              <w:bottom w:val="single" w:sz="4" w:space="0" w:color="auto"/>
              <w:right w:val="single" w:sz="4" w:space="0" w:color="auto"/>
            </w:tcBorders>
            <w:shd w:val="clear" w:color="000000" w:fill="FFFFFF"/>
            <w:noWrap/>
          </w:tcPr>
          <w:p w14:paraId="778C4592" w14:textId="77777777" w:rsidR="00D51722" w:rsidRPr="00B26595" w:rsidRDefault="00D51722" w:rsidP="00F36A20">
            <w:pPr>
              <w:rPr>
                <w:color w:val="000000"/>
              </w:rPr>
            </w:pPr>
            <w:r w:rsidRPr="004152AC">
              <w:rPr>
                <w:sz w:val="22"/>
                <w:szCs w:val="22"/>
              </w:rPr>
              <w:t>Vacutainers (plain &amp; anticoagulant)</w:t>
            </w:r>
          </w:p>
        </w:tc>
        <w:tc>
          <w:tcPr>
            <w:tcW w:w="1890" w:type="dxa"/>
            <w:tcBorders>
              <w:top w:val="nil"/>
              <w:left w:val="nil"/>
              <w:bottom w:val="single" w:sz="4" w:space="0" w:color="auto"/>
              <w:right w:val="single" w:sz="4" w:space="0" w:color="auto"/>
            </w:tcBorders>
            <w:shd w:val="clear" w:color="000000" w:fill="FFFFFF"/>
          </w:tcPr>
          <w:p w14:paraId="5B55DD8F" w14:textId="77777777" w:rsidR="00D51722" w:rsidRPr="00B26595" w:rsidRDefault="00D51722" w:rsidP="00F36A20">
            <w:pPr>
              <w:jc w:val="center"/>
              <w:rPr>
                <w:color w:val="000000"/>
              </w:rPr>
            </w:pPr>
            <w:r w:rsidRPr="004152AC">
              <w:rPr>
                <w:sz w:val="22"/>
                <w:szCs w:val="22"/>
              </w:rPr>
              <w:t>150</w:t>
            </w:r>
          </w:p>
        </w:tc>
      </w:tr>
      <w:tr w:rsidR="00D51722" w:rsidRPr="00B26595" w14:paraId="66577598"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E823B9B" w14:textId="77777777" w:rsidR="00D51722" w:rsidRPr="00B26595" w:rsidRDefault="00D51722" w:rsidP="00F36A20">
            <w:pPr>
              <w:jc w:val="center"/>
              <w:rPr>
                <w:color w:val="000000"/>
              </w:rPr>
            </w:pPr>
            <w:r w:rsidRPr="00B26595">
              <w:rPr>
                <w:color w:val="000000"/>
              </w:rPr>
              <w:t>4</w:t>
            </w:r>
          </w:p>
        </w:tc>
        <w:tc>
          <w:tcPr>
            <w:tcW w:w="6750" w:type="dxa"/>
            <w:tcBorders>
              <w:top w:val="nil"/>
              <w:left w:val="nil"/>
              <w:bottom w:val="single" w:sz="4" w:space="0" w:color="auto"/>
              <w:right w:val="single" w:sz="4" w:space="0" w:color="auto"/>
            </w:tcBorders>
            <w:shd w:val="clear" w:color="000000" w:fill="FFFFFF"/>
            <w:noWrap/>
          </w:tcPr>
          <w:p w14:paraId="353558BD" w14:textId="77777777" w:rsidR="00D51722" w:rsidRPr="00B26595" w:rsidRDefault="00D51722" w:rsidP="00F36A20">
            <w:pPr>
              <w:rPr>
                <w:color w:val="000000"/>
              </w:rPr>
            </w:pPr>
            <w:r w:rsidRPr="004152AC">
              <w:rPr>
                <w:sz w:val="22"/>
                <w:szCs w:val="22"/>
              </w:rPr>
              <w:t>Nasal swabs</w:t>
            </w:r>
          </w:p>
        </w:tc>
        <w:tc>
          <w:tcPr>
            <w:tcW w:w="1890" w:type="dxa"/>
            <w:tcBorders>
              <w:top w:val="nil"/>
              <w:left w:val="nil"/>
              <w:bottom w:val="single" w:sz="4" w:space="0" w:color="auto"/>
              <w:right w:val="single" w:sz="4" w:space="0" w:color="auto"/>
            </w:tcBorders>
            <w:shd w:val="clear" w:color="000000" w:fill="FFFFFF"/>
          </w:tcPr>
          <w:p w14:paraId="5A9A23AC" w14:textId="77777777" w:rsidR="00D51722" w:rsidRPr="00B26595" w:rsidRDefault="00D51722" w:rsidP="00F36A20">
            <w:pPr>
              <w:jc w:val="center"/>
              <w:rPr>
                <w:color w:val="000000"/>
              </w:rPr>
            </w:pPr>
            <w:r w:rsidRPr="004152AC">
              <w:rPr>
                <w:sz w:val="22"/>
                <w:szCs w:val="22"/>
              </w:rPr>
              <w:t>150</w:t>
            </w:r>
          </w:p>
        </w:tc>
      </w:tr>
      <w:tr w:rsidR="00D51722" w:rsidRPr="00B26595" w14:paraId="2378DF89"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4472894" w14:textId="77777777" w:rsidR="00D51722" w:rsidRPr="00B26595" w:rsidRDefault="00D51722" w:rsidP="00F36A20">
            <w:pPr>
              <w:jc w:val="center"/>
              <w:rPr>
                <w:color w:val="000000"/>
              </w:rPr>
            </w:pPr>
            <w:r w:rsidRPr="00B26595">
              <w:rPr>
                <w:color w:val="000000"/>
              </w:rPr>
              <w:t>5</w:t>
            </w:r>
          </w:p>
        </w:tc>
        <w:tc>
          <w:tcPr>
            <w:tcW w:w="6750" w:type="dxa"/>
            <w:tcBorders>
              <w:top w:val="nil"/>
              <w:left w:val="nil"/>
              <w:bottom w:val="single" w:sz="4" w:space="0" w:color="auto"/>
              <w:right w:val="single" w:sz="4" w:space="0" w:color="auto"/>
            </w:tcBorders>
            <w:shd w:val="clear" w:color="000000" w:fill="FFFFFF"/>
            <w:noWrap/>
          </w:tcPr>
          <w:p w14:paraId="78EC7FDE" w14:textId="77777777" w:rsidR="00D51722" w:rsidRPr="00B26595" w:rsidRDefault="00D51722" w:rsidP="00F36A20">
            <w:pPr>
              <w:rPr>
                <w:color w:val="000000"/>
              </w:rPr>
            </w:pPr>
            <w:r w:rsidRPr="004152AC">
              <w:rPr>
                <w:sz w:val="22"/>
                <w:szCs w:val="22"/>
              </w:rPr>
              <w:t>PBS / transport media containers</w:t>
            </w:r>
          </w:p>
        </w:tc>
        <w:tc>
          <w:tcPr>
            <w:tcW w:w="1890" w:type="dxa"/>
            <w:tcBorders>
              <w:top w:val="nil"/>
              <w:left w:val="nil"/>
              <w:bottom w:val="single" w:sz="4" w:space="0" w:color="auto"/>
              <w:right w:val="single" w:sz="4" w:space="0" w:color="auto"/>
            </w:tcBorders>
            <w:shd w:val="clear" w:color="000000" w:fill="FFFFFF"/>
          </w:tcPr>
          <w:p w14:paraId="23F25A24" w14:textId="77777777" w:rsidR="00D51722" w:rsidRPr="00B26595" w:rsidRDefault="00D51722" w:rsidP="00F36A20">
            <w:pPr>
              <w:jc w:val="center"/>
              <w:rPr>
                <w:color w:val="000000"/>
              </w:rPr>
            </w:pPr>
            <w:r w:rsidRPr="004152AC">
              <w:rPr>
                <w:sz w:val="22"/>
                <w:szCs w:val="22"/>
              </w:rPr>
              <w:t>150</w:t>
            </w:r>
          </w:p>
        </w:tc>
      </w:tr>
      <w:tr w:rsidR="00D51722" w:rsidRPr="00B26595" w14:paraId="581F3DD1"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F24570B" w14:textId="77777777" w:rsidR="00D51722" w:rsidRPr="00B26595" w:rsidRDefault="00D51722" w:rsidP="00F36A20">
            <w:pPr>
              <w:jc w:val="center"/>
              <w:rPr>
                <w:color w:val="000000"/>
              </w:rPr>
            </w:pPr>
            <w:r w:rsidRPr="00B26595">
              <w:rPr>
                <w:color w:val="000000"/>
              </w:rPr>
              <w:t>6</w:t>
            </w:r>
          </w:p>
        </w:tc>
        <w:tc>
          <w:tcPr>
            <w:tcW w:w="6750" w:type="dxa"/>
            <w:tcBorders>
              <w:top w:val="nil"/>
              <w:left w:val="nil"/>
              <w:bottom w:val="single" w:sz="4" w:space="0" w:color="auto"/>
              <w:right w:val="single" w:sz="4" w:space="0" w:color="auto"/>
            </w:tcBorders>
            <w:shd w:val="clear" w:color="000000" w:fill="FFFFFF"/>
            <w:noWrap/>
          </w:tcPr>
          <w:p w14:paraId="602C3DC0" w14:textId="77777777" w:rsidR="00D51722" w:rsidRPr="00B26595" w:rsidRDefault="00D51722" w:rsidP="00F36A20">
            <w:pPr>
              <w:rPr>
                <w:color w:val="000000"/>
              </w:rPr>
            </w:pPr>
            <w:r w:rsidRPr="004152AC">
              <w:rPr>
                <w:sz w:val="22"/>
                <w:szCs w:val="22"/>
              </w:rPr>
              <w:t>Fecal sample containers</w:t>
            </w:r>
          </w:p>
        </w:tc>
        <w:tc>
          <w:tcPr>
            <w:tcW w:w="1890" w:type="dxa"/>
            <w:tcBorders>
              <w:top w:val="nil"/>
              <w:left w:val="nil"/>
              <w:bottom w:val="single" w:sz="4" w:space="0" w:color="auto"/>
              <w:right w:val="single" w:sz="4" w:space="0" w:color="auto"/>
            </w:tcBorders>
            <w:shd w:val="clear" w:color="000000" w:fill="FFFFFF"/>
          </w:tcPr>
          <w:p w14:paraId="1C49D93A" w14:textId="77777777" w:rsidR="00D51722" w:rsidRPr="00B26595" w:rsidRDefault="00D51722" w:rsidP="00F36A20">
            <w:pPr>
              <w:jc w:val="center"/>
              <w:rPr>
                <w:color w:val="000000"/>
              </w:rPr>
            </w:pPr>
            <w:r w:rsidRPr="004152AC">
              <w:rPr>
                <w:sz w:val="22"/>
                <w:szCs w:val="22"/>
              </w:rPr>
              <w:t>100</w:t>
            </w:r>
          </w:p>
        </w:tc>
      </w:tr>
      <w:tr w:rsidR="00D51722" w:rsidRPr="00B26595" w14:paraId="33499207"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1935A29" w14:textId="77777777" w:rsidR="00D51722" w:rsidRPr="00B26595" w:rsidRDefault="00D51722" w:rsidP="00F36A20">
            <w:pPr>
              <w:jc w:val="center"/>
              <w:rPr>
                <w:color w:val="000000"/>
              </w:rPr>
            </w:pPr>
            <w:r w:rsidRPr="00B26595">
              <w:rPr>
                <w:color w:val="000000"/>
              </w:rPr>
              <w:t>7</w:t>
            </w:r>
          </w:p>
        </w:tc>
        <w:tc>
          <w:tcPr>
            <w:tcW w:w="6750" w:type="dxa"/>
            <w:tcBorders>
              <w:top w:val="nil"/>
              <w:left w:val="nil"/>
              <w:bottom w:val="single" w:sz="4" w:space="0" w:color="auto"/>
              <w:right w:val="single" w:sz="4" w:space="0" w:color="auto"/>
            </w:tcBorders>
            <w:shd w:val="clear" w:color="000000" w:fill="FFFFFF"/>
            <w:noWrap/>
          </w:tcPr>
          <w:p w14:paraId="4CF6AB90" w14:textId="77777777" w:rsidR="00D51722" w:rsidRPr="00B26595" w:rsidRDefault="00D51722" w:rsidP="00F36A20">
            <w:pPr>
              <w:rPr>
                <w:color w:val="000000"/>
              </w:rPr>
            </w:pPr>
            <w:r w:rsidRPr="004152AC">
              <w:rPr>
                <w:sz w:val="22"/>
                <w:szCs w:val="22"/>
              </w:rPr>
              <w:t>Urine sample containers</w:t>
            </w:r>
          </w:p>
        </w:tc>
        <w:tc>
          <w:tcPr>
            <w:tcW w:w="1890" w:type="dxa"/>
            <w:tcBorders>
              <w:top w:val="nil"/>
              <w:left w:val="nil"/>
              <w:bottom w:val="single" w:sz="4" w:space="0" w:color="auto"/>
              <w:right w:val="single" w:sz="4" w:space="0" w:color="auto"/>
            </w:tcBorders>
            <w:shd w:val="clear" w:color="000000" w:fill="FFFFFF"/>
          </w:tcPr>
          <w:p w14:paraId="2E2096E5" w14:textId="77777777" w:rsidR="00D51722" w:rsidRPr="00B26595" w:rsidRDefault="00D51722" w:rsidP="00F36A20">
            <w:pPr>
              <w:jc w:val="center"/>
              <w:rPr>
                <w:color w:val="000000"/>
              </w:rPr>
            </w:pPr>
            <w:r w:rsidRPr="004152AC">
              <w:rPr>
                <w:sz w:val="22"/>
                <w:szCs w:val="22"/>
              </w:rPr>
              <w:t>100</w:t>
            </w:r>
          </w:p>
        </w:tc>
      </w:tr>
      <w:tr w:rsidR="00D51722" w:rsidRPr="00B26595" w14:paraId="14973FF4"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873F148" w14:textId="77777777" w:rsidR="00D51722" w:rsidRPr="00B26595" w:rsidRDefault="00D51722" w:rsidP="00F36A20">
            <w:pPr>
              <w:jc w:val="center"/>
              <w:rPr>
                <w:color w:val="000000"/>
              </w:rPr>
            </w:pPr>
            <w:r w:rsidRPr="00B26595">
              <w:rPr>
                <w:color w:val="000000"/>
              </w:rPr>
              <w:t>8</w:t>
            </w:r>
          </w:p>
        </w:tc>
        <w:tc>
          <w:tcPr>
            <w:tcW w:w="6750" w:type="dxa"/>
            <w:tcBorders>
              <w:top w:val="nil"/>
              <w:left w:val="nil"/>
              <w:bottom w:val="single" w:sz="4" w:space="0" w:color="auto"/>
              <w:right w:val="single" w:sz="4" w:space="0" w:color="auto"/>
            </w:tcBorders>
            <w:shd w:val="clear" w:color="000000" w:fill="FFFFFF"/>
            <w:noWrap/>
          </w:tcPr>
          <w:p w14:paraId="02FC2FBA" w14:textId="77777777" w:rsidR="00D51722" w:rsidRPr="00B26595" w:rsidRDefault="00D51722" w:rsidP="00F36A20">
            <w:pPr>
              <w:rPr>
                <w:color w:val="000000"/>
              </w:rPr>
            </w:pPr>
            <w:r w:rsidRPr="004152AC">
              <w:rPr>
                <w:sz w:val="22"/>
                <w:szCs w:val="22"/>
              </w:rPr>
              <w:t>Sample bottles (general)</w:t>
            </w:r>
          </w:p>
        </w:tc>
        <w:tc>
          <w:tcPr>
            <w:tcW w:w="1890" w:type="dxa"/>
            <w:tcBorders>
              <w:top w:val="nil"/>
              <w:left w:val="nil"/>
              <w:bottom w:val="single" w:sz="4" w:space="0" w:color="auto"/>
              <w:right w:val="single" w:sz="4" w:space="0" w:color="auto"/>
            </w:tcBorders>
            <w:shd w:val="clear" w:color="000000" w:fill="FFFFFF"/>
          </w:tcPr>
          <w:p w14:paraId="1FBF9A82" w14:textId="77777777" w:rsidR="00D51722" w:rsidRPr="00B26595" w:rsidRDefault="00D51722" w:rsidP="00F36A20">
            <w:pPr>
              <w:jc w:val="center"/>
              <w:rPr>
                <w:color w:val="000000"/>
              </w:rPr>
            </w:pPr>
            <w:r w:rsidRPr="004152AC">
              <w:rPr>
                <w:sz w:val="22"/>
                <w:szCs w:val="22"/>
              </w:rPr>
              <w:t>100</w:t>
            </w:r>
          </w:p>
        </w:tc>
      </w:tr>
      <w:tr w:rsidR="00D51722" w:rsidRPr="00B26595" w14:paraId="4EE16CC5"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97D2C24" w14:textId="77777777" w:rsidR="00D51722" w:rsidRPr="00B26595" w:rsidRDefault="00D51722" w:rsidP="00F36A20">
            <w:pPr>
              <w:jc w:val="center"/>
              <w:rPr>
                <w:color w:val="000000"/>
              </w:rPr>
            </w:pPr>
            <w:r w:rsidRPr="00B26595">
              <w:rPr>
                <w:color w:val="000000"/>
              </w:rPr>
              <w:t>9</w:t>
            </w:r>
          </w:p>
        </w:tc>
        <w:tc>
          <w:tcPr>
            <w:tcW w:w="6750" w:type="dxa"/>
            <w:tcBorders>
              <w:top w:val="nil"/>
              <w:left w:val="nil"/>
              <w:bottom w:val="single" w:sz="4" w:space="0" w:color="auto"/>
              <w:right w:val="single" w:sz="4" w:space="0" w:color="auto"/>
            </w:tcBorders>
            <w:shd w:val="clear" w:color="000000" w:fill="FFFFFF"/>
            <w:noWrap/>
          </w:tcPr>
          <w:p w14:paraId="221312E8" w14:textId="77777777" w:rsidR="00D51722" w:rsidRPr="00B26595" w:rsidRDefault="00D51722" w:rsidP="00F36A20">
            <w:pPr>
              <w:rPr>
                <w:color w:val="000000"/>
              </w:rPr>
            </w:pPr>
            <w:r w:rsidRPr="004152AC">
              <w:rPr>
                <w:sz w:val="22"/>
                <w:szCs w:val="22"/>
              </w:rPr>
              <w:t>Glass slides</w:t>
            </w:r>
          </w:p>
        </w:tc>
        <w:tc>
          <w:tcPr>
            <w:tcW w:w="1890" w:type="dxa"/>
            <w:tcBorders>
              <w:top w:val="nil"/>
              <w:left w:val="nil"/>
              <w:bottom w:val="single" w:sz="4" w:space="0" w:color="auto"/>
              <w:right w:val="single" w:sz="4" w:space="0" w:color="auto"/>
            </w:tcBorders>
            <w:shd w:val="clear" w:color="000000" w:fill="FFFFFF"/>
          </w:tcPr>
          <w:p w14:paraId="50C9201A" w14:textId="77777777" w:rsidR="00D51722" w:rsidRPr="00B26595" w:rsidRDefault="00D51722" w:rsidP="00F36A20">
            <w:pPr>
              <w:jc w:val="center"/>
              <w:rPr>
                <w:color w:val="000000"/>
              </w:rPr>
            </w:pPr>
            <w:r w:rsidRPr="004152AC">
              <w:rPr>
                <w:sz w:val="22"/>
                <w:szCs w:val="22"/>
              </w:rPr>
              <w:t>100</w:t>
            </w:r>
          </w:p>
        </w:tc>
      </w:tr>
      <w:tr w:rsidR="00D51722" w:rsidRPr="00B26595" w14:paraId="4260E6B7"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916ADEA" w14:textId="77777777" w:rsidR="00D51722" w:rsidRPr="00B26595" w:rsidRDefault="00D51722" w:rsidP="00F36A20">
            <w:pPr>
              <w:jc w:val="center"/>
              <w:rPr>
                <w:color w:val="000000"/>
              </w:rPr>
            </w:pPr>
            <w:r w:rsidRPr="00B26595">
              <w:rPr>
                <w:color w:val="000000"/>
              </w:rPr>
              <w:t>10</w:t>
            </w:r>
          </w:p>
        </w:tc>
        <w:tc>
          <w:tcPr>
            <w:tcW w:w="6750" w:type="dxa"/>
            <w:tcBorders>
              <w:top w:val="nil"/>
              <w:left w:val="nil"/>
              <w:bottom w:val="single" w:sz="4" w:space="0" w:color="auto"/>
              <w:right w:val="single" w:sz="4" w:space="0" w:color="auto"/>
            </w:tcBorders>
            <w:shd w:val="clear" w:color="000000" w:fill="FFFFFF"/>
            <w:noWrap/>
          </w:tcPr>
          <w:p w14:paraId="361AB683" w14:textId="77777777" w:rsidR="00D51722" w:rsidRPr="00B26595" w:rsidRDefault="00D51722" w:rsidP="00F36A20">
            <w:pPr>
              <w:rPr>
                <w:color w:val="000000"/>
              </w:rPr>
            </w:pPr>
            <w:r w:rsidRPr="004152AC">
              <w:rPr>
                <w:sz w:val="22"/>
                <w:szCs w:val="22"/>
              </w:rPr>
              <w:t>Lancets</w:t>
            </w:r>
          </w:p>
        </w:tc>
        <w:tc>
          <w:tcPr>
            <w:tcW w:w="1890" w:type="dxa"/>
            <w:tcBorders>
              <w:top w:val="nil"/>
              <w:left w:val="nil"/>
              <w:bottom w:val="single" w:sz="4" w:space="0" w:color="auto"/>
              <w:right w:val="single" w:sz="4" w:space="0" w:color="auto"/>
            </w:tcBorders>
            <w:shd w:val="clear" w:color="000000" w:fill="FFFFFF"/>
          </w:tcPr>
          <w:p w14:paraId="39D88486" w14:textId="77777777" w:rsidR="00D51722" w:rsidRPr="00B26595" w:rsidRDefault="00D51722" w:rsidP="00F36A20">
            <w:pPr>
              <w:jc w:val="center"/>
              <w:rPr>
                <w:color w:val="000000"/>
              </w:rPr>
            </w:pPr>
            <w:r w:rsidRPr="004152AC">
              <w:rPr>
                <w:sz w:val="22"/>
                <w:szCs w:val="22"/>
              </w:rPr>
              <w:t>50</w:t>
            </w:r>
          </w:p>
        </w:tc>
      </w:tr>
      <w:tr w:rsidR="00D51722" w:rsidRPr="00B26595" w14:paraId="4ADFDCF1"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A7FD2C0" w14:textId="77777777" w:rsidR="00D51722" w:rsidRPr="00B26595" w:rsidRDefault="00D51722" w:rsidP="00F36A20">
            <w:pPr>
              <w:jc w:val="center"/>
              <w:rPr>
                <w:color w:val="000000"/>
              </w:rPr>
            </w:pPr>
            <w:r w:rsidRPr="00B26595">
              <w:rPr>
                <w:color w:val="000000"/>
              </w:rPr>
              <w:t>11</w:t>
            </w:r>
          </w:p>
        </w:tc>
        <w:tc>
          <w:tcPr>
            <w:tcW w:w="6750" w:type="dxa"/>
            <w:tcBorders>
              <w:top w:val="nil"/>
              <w:left w:val="nil"/>
              <w:bottom w:val="single" w:sz="4" w:space="0" w:color="auto"/>
              <w:right w:val="single" w:sz="4" w:space="0" w:color="auto"/>
            </w:tcBorders>
            <w:shd w:val="clear" w:color="000000" w:fill="FFFFFF"/>
            <w:noWrap/>
          </w:tcPr>
          <w:p w14:paraId="34C4C22E" w14:textId="77777777" w:rsidR="00D51722" w:rsidRPr="00B26595" w:rsidRDefault="00D51722" w:rsidP="00F36A20">
            <w:pPr>
              <w:rPr>
                <w:color w:val="000000"/>
              </w:rPr>
            </w:pPr>
            <w:r w:rsidRPr="004152AC">
              <w:rPr>
                <w:sz w:val="22"/>
                <w:szCs w:val="22"/>
              </w:rPr>
              <w:t>RBPT antigen</w:t>
            </w:r>
          </w:p>
        </w:tc>
        <w:tc>
          <w:tcPr>
            <w:tcW w:w="1890" w:type="dxa"/>
            <w:tcBorders>
              <w:top w:val="nil"/>
              <w:left w:val="nil"/>
              <w:bottom w:val="single" w:sz="4" w:space="0" w:color="auto"/>
              <w:right w:val="single" w:sz="4" w:space="0" w:color="auto"/>
            </w:tcBorders>
            <w:shd w:val="clear" w:color="000000" w:fill="FFFFFF"/>
          </w:tcPr>
          <w:p w14:paraId="7B5A1B8D" w14:textId="77777777" w:rsidR="00D51722" w:rsidRPr="00B26595" w:rsidRDefault="00D51722" w:rsidP="00F36A20">
            <w:pPr>
              <w:jc w:val="center"/>
              <w:rPr>
                <w:color w:val="000000"/>
              </w:rPr>
            </w:pPr>
            <w:r w:rsidRPr="004152AC">
              <w:rPr>
                <w:sz w:val="22"/>
                <w:szCs w:val="22"/>
              </w:rPr>
              <w:t>As per SOP</w:t>
            </w:r>
          </w:p>
        </w:tc>
      </w:tr>
      <w:tr w:rsidR="00D51722" w:rsidRPr="00B26595" w14:paraId="1EF50707"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92BF8F9" w14:textId="77777777" w:rsidR="00D51722" w:rsidRPr="00B26595" w:rsidRDefault="00D51722" w:rsidP="00F36A20">
            <w:pPr>
              <w:jc w:val="center"/>
              <w:rPr>
                <w:color w:val="000000"/>
              </w:rPr>
            </w:pPr>
            <w:r w:rsidRPr="00B26595">
              <w:rPr>
                <w:color w:val="000000"/>
              </w:rPr>
              <w:t>12</w:t>
            </w:r>
          </w:p>
        </w:tc>
        <w:tc>
          <w:tcPr>
            <w:tcW w:w="6750" w:type="dxa"/>
            <w:tcBorders>
              <w:top w:val="nil"/>
              <w:left w:val="nil"/>
              <w:bottom w:val="single" w:sz="4" w:space="0" w:color="auto"/>
              <w:right w:val="single" w:sz="4" w:space="0" w:color="auto"/>
            </w:tcBorders>
            <w:shd w:val="clear" w:color="000000" w:fill="FFFFFF"/>
            <w:noWrap/>
          </w:tcPr>
          <w:p w14:paraId="76FB1FC0" w14:textId="77777777" w:rsidR="00D51722" w:rsidRPr="00B26595" w:rsidRDefault="00D51722" w:rsidP="00F36A20">
            <w:pPr>
              <w:rPr>
                <w:color w:val="000000"/>
              </w:rPr>
            </w:pPr>
            <w:r w:rsidRPr="004152AC">
              <w:rPr>
                <w:sz w:val="22"/>
                <w:szCs w:val="22"/>
              </w:rPr>
              <w:t>Surf test reagent</w:t>
            </w:r>
          </w:p>
        </w:tc>
        <w:tc>
          <w:tcPr>
            <w:tcW w:w="1890" w:type="dxa"/>
            <w:tcBorders>
              <w:top w:val="nil"/>
              <w:left w:val="nil"/>
              <w:bottom w:val="single" w:sz="4" w:space="0" w:color="auto"/>
              <w:right w:val="single" w:sz="4" w:space="0" w:color="auto"/>
            </w:tcBorders>
            <w:shd w:val="clear" w:color="000000" w:fill="FFFFFF"/>
          </w:tcPr>
          <w:p w14:paraId="1AFE0AE7" w14:textId="77777777" w:rsidR="00D51722" w:rsidRPr="00B26595" w:rsidRDefault="00D51722" w:rsidP="00F36A20">
            <w:pPr>
              <w:jc w:val="center"/>
              <w:rPr>
                <w:color w:val="000000"/>
              </w:rPr>
            </w:pPr>
            <w:r w:rsidRPr="004152AC">
              <w:rPr>
                <w:sz w:val="22"/>
                <w:szCs w:val="22"/>
              </w:rPr>
              <w:t>As per SOP</w:t>
            </w:r>
          </w:p>
        </w:tc>
      </w:tr>
      <w:tr w:rsidR="00D51722" w:rsidRPr="00B26595" w14:paraId="53F911D5"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91B597B" w14:textId="77777777" w:rsidR="00D51722" w:rsidRPr="00B26595" w:rsidRDefault="00D51722" w:rsidP="00F36A20">
            <w:pPr>
              <w:jc w:val="center"/>
              <w:rPr>
                <w:color w:val="000000"/>
              </w:rPr>
            </w:pPr>
            <w:r w:rsidRPr="00B26595">
              <w:rPr>
                <w:color w:val="000000"/>
              </w:rPr>
              <w:t>13</w:t>
            </w:r>
          </w:p>
        </w:tc>
        <w:tc>
          <w:tcPr>
            <w:tcW w:w="6750" w:type="dxa"/>
            <w:tcBorders>
              <w:top w:val="nil"/>
              <w:left w:val="nil"/>
              <w:bottom w:val="single" w:sz="4" w:space="0" w:color="auto"/>
              <w:right w:val="single" w:sz="4" w:space="0" w:color="auto"/>
            </w:tcBorders>
            <w:shd w:val="clear" w:color="000000" w:fill="FFFFFF"/>
            <w:noWrap/>
          </w:tcPr>
          <w:p w14:paraId="69449787" w14:textId="77777777" w:rsidR="00D51722" w:rsidRPr="00B26595" w:rsidRDefault="00D51722" w:rsidP="00F36A20">
            <w:pPr>
              <w:rPr>
                <w:color w:val="000000"/>
              </w:rPr>
            </w:pPr>
            <w:r w:rsidRPr="004152AC">
              <w:rPr>
                <w:sz w:val="22"/>
                <w:szCs w:val="22"/>
              </w:rPr>
              <w:t>Antiseptic solutions</w:t>
            </w:r>
          </w:p>
        </w:tc>
        <w:tc>
          <w:tcPr>
            <w:tcW w:w="1890" w:type="dxa"/>
            <w:tcBorders>
              <w:top w:val="nil"/>
              <w:left w:val="nil"/>
              <w:bottom w:val="single" w:sz="4" w:space="0" w:color="auto"/>
              <w:right w:val="single" w:sz="4" w:space="0" w:color="auto"/>
            </w:tcBorders>
            <w:shd w:val="clear" w:color="000000" w:fill="FFFFFF"/>
          </w:tcPr>
          <w:p w14:paraId="0775F9B4" w14:textId="77777777" w:rsidR="00D51722" w:rsidRPr="00B26595" w:rsidRDefault="00D51722" w:rsidP="00F36A20">
            <w:pPr>
              <w:jc w:val="center"/>
              <w:rPr>
                <w:color w:val="000000"/>
              </w:rPr>
            </w:pPr>
            <w:r w:rsidRPr="004152AC">
              <w:rPr>
                <w:sz w:val="22"/>
                <w:szCs w:val="22"/>
              </w:rPr>
              <w:t>10 bottles</w:t>
            </w:r>
          </w:p>
        </w:tc>
      </w:tr>
      <w:tr w:rsidR="00D51722" w:rsidRPr="00B26595" w14:paraId="5BA53DF9"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52DEF00" w14:textId="77777777" w:rsidR="00D51722" w:rsidRPr="00B26595" w:rsidRDefault="00D51722" w:rsidP="00F36A20">
            <w:pPr>
              <w:jc w:val="center"/>
              <w:rPr>
                <w:color w:val="000000"/>
              </w:rPr>
            </w:pPr>
            <w:r w:rsidRPr="00B26595">
              <w:rPr>
                <w:color w:val="000000"/>
              </w:rPr>
              <w:t>14</w:t>
            </w:r>
          </w:p>
        </w:tc>
        <w:tc>
          <w:tcPr>
            <w:tcW w:w="6750" w:type="dxa"/>
            <w:tcBorders>
              <w:top w:val="nil"/>
              <w:left w:val="nil"/>
              <w:bottom w:val="single" w:sz="4" w:space="0" w:color="auto"/>
              <w:right w:val="single" w:sz="4" w:space="0" w:color="auto"/>
            </w:tcBorders>
            <w:shd w:val="clear" w:color="000000" w:fill="FFFFFF"/>
            <w:noWrap/>
          </w:tcPr>
          <w:p w14:paraId="1E368594" w14:textId="77777777" w:rsidR="00D51722" w:rsidRPr="00B26595" w:rsidRDefault="00D51722" w:rsidP="00F36A20">
            <w:pPr>
              <w:rPr>
                <w:color w:val="000000"/>
              </w:rPr>
            </w:pPr>
            <w:r w:rsidRPr="004152AC">
              <w:rPr>
                <w:sz w:val="22"/>
                <w:szCs w:val="22"/>
              </w:rPr>
              <w:t>Alcohol swabs / cotton</w:t>
            </w:r>
          </w:p>
        </w:tc>
        <w:tc>
          <w:tcPr>
            <w:tcW w:w="1890" w:type="dxa"/>
            <w:tcBorders>
              <w:top w:val="nil"/>
              <w:left w:val="nil"/>
              <w:bottom w:val="single" w:sz="4" w:space="0" w:color="auto"/>
              <w:right w:val="single" w:sz="4" w:space="0" w:color="auto"/>
            </w:tcBorders>
            <w:shd w:val="clear" w:color="000000" w:fill="FFFFFF"/>
          </w:tcPr>
          <w:p w14:paraId="2CAF498C" w14:textId="77777777" w:rsidR="00D51722" w:rsidRPr="00B26595" w:rsidRDefault="00D51722" w:rsidP="00F36A20">
            <w:pPr>
              <w:jc w:val="center"/>
              <w:rPr>
                <w:color w:val="000000"/>
              </w:rPr>
            </w:pPr>
            <w:r w:rsidRPr="004152AC">
              <w:rPr>
                <w:sz w:val="22"/>
                <w:szCs w:val="22"/>
              </w:rPr>
              <w:t>500</w:t>
            </w:r>
          </w:p>
        </w:tc>
      </w:tr>
      <w:tr w:rsidR="00D51722" w:rsidRPr="00B26595" w14:paraId="3CD5282D"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D47698C" w14:textId="77777777" w:rsidR="00D51722" w:rsidRPr="00B26595" w:rsidRDefault="00D51722" w:rsidP="00F36A20">
            <w:pPr>
              <w:jc w:val="center"/>
              <w:rPr>
                <w:color w:val="000000"/>
              </w:rPr>
            </w:pPr>
            <w:r w:rsidRPr="00B26595">
              <w:rPr>
                <w:color w:val="000000"/>
              </w:rPr>
              <w:t>15</w:t>
            </w:r>
          </w:p>
        </w:tc>
        <w:tc>
          <w:tcPr>
            <w:tcW w:w="6750" w:type="dxa"/>
            <w:tcBorders>
              <w:top w:val="nil"/>
              <w:left w:val="nil"/>
              <w:bottom w:val="single" w:sz="4" w:space="0" w:color="auto"/>
              <w:right w:val="single" w:sz="4" w:space="0" w:color="auto"/>
            </w:tcBorders>
            <w:shd w:val="clear" w:color="000000" w:fill="FFFFFF"/>
            <w:noWrap/>
          </w:tcPr>
          <w:p w14:paraId="67A915DF" w14:textId="77777777" w:rsidR="00D51722" w:rsidRPr="00B26595" w:rsidRDefault="00D51722" w:rsidP="00F36A20">
            <w:pPr>
              <w:rPr>
                <w:color w:val="000000"/>
              </w:rPr>
            </w:pPr>
            <w:r w:rsidRPr="004152AC">
              <w:rPr>
                <w:sz w:val="22"/>
                <w:szCs w:val="22"/>
              </w:rPr>
              <w:t>Disposable gloves (pairs)</w:t>
            </w:r>
          </w:p>
        </w:tc>
        <w:tc>
          <w:tcPr>
            <w:tcW w:w="1890" w:type="dxa"/>
            <w:tcBorders>
              <w:top w:val="nil"/>
              <w:left w:val="nil"/>
              <w:bottom w:val="single" w:sz="4" w:space="0" w:color="auto"/>
              <w:right w:val="single" w:sz="4" w:space="0" w:color="auto"/>
            </w:tcBorders>
            <w:shd w:val="clear" w:color="000000" w:fill="FFFFFF"/>
          </w:tcPr>
          <w:p w14:paraId="5CB8E925" w14:textId="77777777" w:rsidR="00D51722" w:rsidRPr="00B26595" w:rsidRDefault="00D51722" w:rsidP="00F36A20">
            <w:pPr>
              <w:jc w:val="center"/>
              <w:rPr>
                <w:color w:val="000000"/>
              </w:rPr>
            </w:pPr>
            <w:r w:rsidRPr="004152AC">
              <w:rPr>
                <w:sz w:val="22"/>
                <w:szCs w:val="22"/>
              </w:rPr>
              <w:t>100 pairs</w:t>
            </w:r>
          </w:p>
        </w:tc>
      </w:tr>
      <w:tr w:rsidR="00D51722" w:rsidRPr="00B26595" w14:paraId="031457B6"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8732A3A" w14:textId="77777777" w:rsidR="00D51722" w:rsidRPr="00B26595" w:rsidRDefault="00D51722" w:rsidP="00F36A20">
            <w:pPr>
              <w:jc w:val="center"/>
              <w:rPr>
                <w:color w:val="000000"/>
              </w:rPr>
            </w:pPr>
            <w:r w:rsidRPr="00B26595">
              <w:rPr>
                <w:color w:val="000000"/>
              </w:rPr>
              <w:t>16</w:t>
            </w:r>
          </w:p>
        </w:tc>
        <w:tc>
          <w:tcPr>
            <w:tcW w:w="6750" w:type="dxa"/>
            <w:tcBorders>
              <w:top w:val="nil"/>
              <w:left w:val="nil"/>
              <w:bottom w:val="single" w:sz="4" w:space="0" w:color="auto"/>
              <w:right w:val="single" w:sz="4" w:space="0" w:color="auto"/>
            </w:tcBorders>
            <w:shd w:val="clear" w:color="000000" w:fill="FFFFFF"/>
            <w:noWrap/>
          </w:tcPr>
          <w:p w14:paraId="5527D1C7" w14:textId="77777777" w:rsidR="00D51722" w:rsidRPr="00B26595" w:rsidRDefault="00D51722" w:rsidP="00F36A20">
            <w:pPr>
              <w:rPr>
                <w:color w:val="000000"/>
              </w:rPr>
            </w:pPr>
            <w:r w:rsidRPr="004152AC">
              <w:rPr>
                <w:sz w:val="22"/>
                <w:szCs w:val="22"/>
              </w:rPr>
              <w:t>Face masks</w:t>
            </w:r>
          </w:p>
        </w:tc>
        <w:tc>
          <w:tcPr>
            <w:tcW w:w="1890" w:type="dxa"/>
            <w:tcBorders>
              <w:top w:val="nil"/>
              <w:left w:val="nil"/>
              <w:bottom w:val="single" w:sz="4" w:space="0" w:color="auto"/>
              <w:right w:val="single" w:sz="4" w:space="0" w:color="auto"/>
            </w:tcBorders>
            <w:shd w:val="clear" w:color="000000" w:fill="FFFFFF"/>
          </w:tcPr>
          <w:p w14:paraId="73A7AFE8" w14:textId="77777777" w:rsidR="00D51722" w:rsidRPr="00B26595" w:rsidRDefault="00D51722" w:rsidP="00F36A20">
            <w:pPr>
              <w:jc w:val="center"/>
              <w:rPr>
                <w:color w:val="000000"/>
              </w:rPr>
            </w:pPr>
            <w:r w:rsidRPr="004152AC">
              <w:rPr>
                <w:sz w:val="22"/>
                <w:szCs w:val="22"/>
              </w:rPr>
              <w:t>50</w:t>
            </w:r>
          </w:p>
        </w:tc>
      </w:tr>
      <w:tr w:rsidR="00D51722" w:rsidRPr="00B26595" w14:paraId="3E903DBE"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E75A17B" w14:textId="77777777" w:rsidR="00D51722" w:rsidRPr="00B26595" w:rsidRDefault="00D51722" w:rsidP="00F36A20">
            <w:pPr>
              <w:jc w:val="center"/>
              <w:rPr>
                <w:color w:val="000000"/>
              </w:rPr>
            </w:pPr>
            <w:r w:rsidRPr="00B26595">
              <w:rPr>
                <w:color w:val="000000"/>
              </w:rPr>
              <w:t>17</w:t>
            </w:r>
          </w:p>
        </w:tc>
        <w:tc>
          <w:tcPr>
            <w:tcW w:w="6750" w:type="dxa"/>
            <w:tcBorders>
              <w:top w:val="nil"/>
              <w:left w:val="nil"/>
              <w:bottom w:val="single" w:sz="4" w:space="0" w:color="auto"/>
              <w:right w:val="single" w:sz="4" w:space="0" w:color="auto"/>
            </w:tcBorders>
            <w:shd w:val="clear" w:color="000000" w:fill="FFFFFF"/>
            <w:noWrap/>
          </w:tcPr>
          <w:p w14:paraId="41C0C6A6" w14:textId="77777777" w:rsidR="00D51722" w:rsidRPr="00B26595" w:rsidRDefault="00D51722" w:rsidP="00F36A20">
            <w:pPr>
              <w:rPr>
                <w:color w:val="000000"/>
              </w:rPr>
            </w:pPr>
            <w:r w:rsidRPr="004152AC">
              <w:rPr>
                <w:sz w:val="22"/>
                <w:szCs w:val="22"/>
              </w:rPr>
              <w:t>Disposable aprons / gowns</w:t>
            </w:r>
          </w:p>
        </w:tc>
        <w:tc>
          <w:tcPr>
            <w:tcW w:w="1890" w:type="dxa"/>
            <w:tcBorders>
              <w:top w:val="nil"/>
              <w:left w:val="nil"/>
              <w:bottom w:val="single" w:sz="4" w:space="0" w:color="auto"/>
              <w:right w:val="single" w:sz="4" w:space="0" w:color="auto"/>
            </w:tcBorders>
            <w:shd w:val="clear" w:color="000000" w:fill="FFFFFF"/>
          </w:tcPr>
          <w:p w14:paraId="1B91AC6B" w14:textId="77777777" w:rsidR="00D51722" w:rsidRPr="00B26595" w:rsidRDefault="00D51722" w:rsidP="00F36A20">
            <w:pPr>
              <w:jc w:val="center"/>
              <w:rPr>
                <w:color w:val="000000"/>
              </w:rPr>
            </w:pPr>
            <w:r w:rsidRPr="004152AC">
              <w:rPr>
                <w:sz w:val="22"/>
                <w:szCs w:val="22"/>
              </w:rPr>
              <w:t>25</w:t>
            </w:r>
          </w:p>
        </w:tc>
      </w:tr>
      <w:tr w:rsidR="00D51722" w:rsidRPr="00B26595" w14:paraId="279AB0ED"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E9D76B1" w14:textId="77777777" w:rsidR="00D51722" w:rsidRPr="00B26595" w:rsidRDefault="00D51722" w:rsidP="00F36A20">
            <w:pPr>
              <w:jc w:val="center"/>
              <w:rPr>
                <w:color w:val="000000"/>
              </w:rPr>
            </w:pPr>
            <w:r w:rsidRPr="00B26595">
              <w:rPr>
                <w:color w:val="000000"/>
              </w:rPr>
              <w:t>18</w:t>
            </w:r>
          </w:p>
        </w:tc>
        <w:tc>
          <w:tcPr>
            <w:tcW w:w="6750" w:type="dxa"/>
            <w:tcBorders>
              <w:top w:val="nil"/>
              <w:left w:val="nil"/>
              <w:bottom w:val="single" w:sz="4" w:space="0" w:color="auto"/>
              <w:right w:val="single" w:sz="4" w:space="0" w:color="auto"/>
            </w:tcBorders>
            <w:shd w:val="clear" w:color="000000" w:fill="FFFFFF"/>
            <w:noWrap/>
          </w:tcPr>
          <w:p w14:paraId="39DF47E2" w14:textId="77777777" w:rsidR="00D51722" w:rsidRPr="00B26595" w:rsidRDefault="00D51722" w:rsidP="00F36A20">
            <w:pPr>
              <w:rPr>
                <w:color w:val="000000"/>
              </w:rPr>
            </w:pPr>
            <w:r w:rsidRPr="004152AC">
              <w:rPr>
                <w:sz w:val="22"/>
                <w:szCs w:val="22"/>
              </w:rPr>
              <w:t>Hand sanitizer</w:t>
            </w:r>
          </w:p>
        </w:tc>
        <w:tc>
          <w:tcPr>
            <w:tcW w:w="1890" w:type="dxa"/>
            <w:tcBorders>
              <w:top w:val="nil"/>
              <w:left w:val="nil"/>
              <w:bottom w:val="single" w:sz="4" w:space="0" w:color="auto"/>
              <w:right w:val="single" w:sz="4" w:space="0" w:color="auto"/>
            </w:tcBorders>
            <w:shd w:val="clear" w:color="000000" w:fill="FFFFFF"/>
          </w:tcPr>
          <w:p w14:paraId="45D56BF0" w14:textId="77777777" w:rsidR="00D51722" w:rsidRPr="00B26595" w:rsidRDefault="00D51722" w:rsidP="00F36A20">
            <w:pPr>
              <w:jc w:val="center"/>
              <w:rPr>
                <w:color w:val="000000"/>
              </w:rPr>
            </w:pPr>
            <w:r w:rsidRPr="004152AC">
              <w:rPr>
                <w:sz w:val="22"/>
                <w:szCs w:val="22"/>
              </w:rPr>
              <w:t>5 bottles</w:t>
            </w:r>
          </w:p>
        </w:tc>
      </w:tr>
      <w:tr w:rsidR="00D51722" w:rsidRPr="00B26595" w14:paraId="2E5DCDB6"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4824CA9" w14:textId="77777777" w:rsidR="00D51722" w:rsidRPr="00B26595" w:rsidRDefault="00D51722" w:rsidP="00F36A20">
            <w:pPr>
              <w:jc w:val="center"/>
              <w:rPr>
                <w:color w:val="000000"/>
              </w:rPr>
            </w:pPr>
            <w:r w:rsidRPr="00B26595">
              <w:rPr>
                <w:color w:val="000000"/>
              </w:rPr>
              <w:t>19</w:t>
            </w:r>
          </w:p>
        </w:tc>
        <w:tc>
          <w:tcPr>
            <w:tcW w:w="6750" w:type="dxa"/>
            <w:tcBorders>
              <w:top w:val="nil"/>
              <w:left w:val="nil"/>
              <w:bottom w:val="single" w:sz="4" w:space="0" w:color="auto"/>
              <w:right w:val="single" w:sz="4" w:space="0" w:color="auto"/>
            </w:tcBorders>
            <w:shd w:val="clear" w:color="000000" w:fill="FFFFFF"/>
            <w:noWrap/>
          </w:tcPr>
          <w:p w14:paraId="45C3E40F" w14:textId="77777777" w:rsidR="00D51722" w:rsidRPr="00B26595" w:rsidRDefault="00D51722" w:rsidP="00F36A20">
            <w:pPr>
              <w:rPr>
                <w:color w:val="000000"/>
              </w:rPr>
            </w:pPr>
            <w:r w:rsidRPr="004152AC">
              <w:rPr>
                <w:sz w:val="22"/>
                <w:szCs w:val="22"/>
              </w:rPr>
              <w:t>Soap</w:t>
            </w:r>
          </w:p>
        </w:tc>
        <w:tc>
          <w:tcPr>
            <w:tcW w:w="1890" w:type="dxa"/>
            <w:tcBorders>
              <w:top w:val="nil"/>
              <w:left w:val="nil"/>
              <w:bottom w:val="single" w:sz="4" w:space="0" w:color="auto"/>
              <w:right w:val="single" w:sz="4" w:space="0" w:color="auto"/>
            </w:tcBorders>
            <w:shd w:val="clear" w:color="000000" w:fill="FFFFFF"/>
          </w:tcPr>
          <w:p w14:paraId="0710E640" w14:textId="77777777" w:rsidR="00D51722" w:rsidRPr="00B26595" w:rsidRDefault="00D51722" w:rsidP="00F36A20">
            <w:pPr>
              <w:jc w:val="center"/>
              <w:rPr>
                <w:color w:val="000000"/>
              </w:rPr>
            </w:pPr>
            <w:r w:rsidRPr="004152AC">
              <w:rPr>
                <w:sz w:val="22"/>
                <w:szCs w:val="22"/>
              </w:rPr>
              <w:t>5 bars</w:t>
            </w:r>
          </w:p>
        </w:tc>
      </w:tr>
      <w:tr w:rsidR="00D51722" w:rsidRPr="00B26595" w14:paraId="5309694E"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FA99C40" w14:textId="77777777" w:rsidR="00D51722" w:rsidRPr="00B26595" w:rsidRDefault="00D51722" w:rsidP="00F36A20">
            <w:pPr>
              <w:jc w:val="center"/>
              <w:rPr>
                <w:color w:val="000000"/>
              </w:rPr>
            </w:pPr>
            <w:r w:rsidRPr="00B26595">
              <w:rPr>
                <w:color w:val="000000"/>
              </w:rPr>
              <w:t>20</w:t>
            </w:r>
          </w:p>
        </w:tc>
        <w:tc>
          <w:tcPr>
            <w:tcW w:w="6750" w:type="dxa"/>
            <w:tcBorders>
              <w:top w:val="nil"/>
              <w:left w:val="nil"/>
              <w:bottom w:val="single" w:sz="4" w:space="0" w:color="auto"/>
              <w:right w:val="single" w:sz="4" w:space="0" w:color="auto"/>
            </w:tcBorders>
            <w:shd w:val="clear" w:color="000000" w:fill="FFFFFF"/>
            <w:noWrap/>
          </w:tcPr>
          <w:p w14:paraId="08DC3AFD" w14:textId="77777777" w:rsidR="00D51722" w:rsidRPr="00B26595" w:rsidRDefault="00D51722" w:rsidP="00F36A20">
            <w:pPr>
              <w:rPr>
                <w:color w:val="000000"/>
              </w:rPr>
            </w:pPr>
            <w:r w:rsidRPr="004152AC">
              <w:rPr>
                <w:sz w:val="22"/>
                <w:szCs w:val="22"/>
              </w:rPr>
              <w:t>Feed ingredients</w:t>
            </w:r>
          </w:p>
        </w:tc>
        <w:tc>
          <w:tcPr>
            <w:tcW w:w="1890" w:type="dxa"/>
            <w:tcBorders>
              <w:top w:val="nil"/>
              <w:left w:val="nil"/>
              <w:bottom w:val="single" w:sz="4" w:space="0" w:color="auto"/>
              <w:right w:val="single" w:sz="4" w:space="0" w:color="auto"/>
            </w:tcBorders>
            <w:shd w:val="clear" w:color="000000" w:fill="FFFFFF"/>
          </w:tcPr>
          <w:p w14:paraId="03CFB96E" w14:textId="77777777" w:rsidR="00D51722" w:rsidRPr="00B26595" w:rsidRDefault="00D51722" w:rsidP="00F36A20">
            <w:pPr>
              <w:jc w:val="center"/>
              <w:rPr>
                <w:color w:val="000000"/>
              </w:rPr>
            </w:pPr>
            <w:r w:rsidRPr="004152AC">
              <w:rPr>
                <w:sz w:val="22"/>
                <w:szCs w:val="22"/>
              </w:rPr>
              <w:t>As per ration</w:t>
            </w:r>
          </w:p>
        </w:tc>
      </w:tr>
      <w:tr w:rsidR="00D51722" w:rsidRPr="00B26595" w14:paraId="273F0D1F" w14:textId="77777777" w:rsidTr="00F36A20">
        <w:trPr>
          <w:gridAfter w:val="1"/>
          <w:wAfter w:w="12" w:type="dxa"/>
          <w:trHeight w:val="289"/>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B19C5F4" w14:textId="77777777" w:rsidR="00D51722" w:rsidRPr="00B26595" w:rsidRDefault="00D51722" w:rsidP="00F36A20">
            <w:pPr>
              <w:jc w:val="center"/>
              <w:rPr>
                <w:color w:val="000000"/>
              </w:rPr>
            </w:pPr>
            <w:r w:rsidRPr="00B26595">
              <w:rPr>
                <w:color w:val="000000"/>
              </w:rPr>
              <w:t>21</w:t>
            </w:r>
          </w:p>
        </w:tc>
        <w:tc>
          <w:tcPr>
            <w:tcW w:w="6750" w:type="dxa"/>
            <w:tcBorders>
              <w:top w:val="nil"/>
              <w:left w:val="nil"/>
              <w:bottom w:val="single" w:sz="4" w:space="0" w:color="auto"/>
              <w:right w:val="single" w:sz="4" w:space="0" w:color="auto"/>
            </w:tcBorders>
            <w:shd w:val="clear" w:color="000000" w:fill="FFFFFF"/>
            <w:noWrap/>
          </w:tcPr>
          <w:p w14:paraId="16CBFBB5" w14:textId="77777777" w:rsidR="00D51722" w:rsidRPr="00B26595" w:rsidRDefault="00D51722" w:rsidP="00F36A20">
            <w:pPr>
              <w:rPr>
                <w:color w:val="000000"/>
              </w:rPr>
            </w:pPr>
            <w:r w:rsidRPr="004152AC">
              <w:rPr>
                <w:sz w:val="22"/>
                <w:szCs w:val="22"/>
              </w:rPr>
              <w:t>Silage plastic sheets</w:t>
            </w:r>
          </w:p>
        </w:tc>
        <w:tc>
          <w:tcPr>
            <w:tcW w:w="1890" w:type="dxa"/>
            <w:tcBorders>
              <w:top w:val="nil"/>
              <w:left w:val="nil"/>
              <w:bottom w:val="single" w:sz="4" w:space="0" w:color="auto"/>
              <w:right w:val="single" w:sz="4" w:space="0" w:color="auto"/>
            </w:tcBorders>
            <w:shd w:val="clear" w:color="000000" w:fill="FFFFFF"/>
          </w:tcPr>
          <w:p w14:paraId="2A840EF8" w14:textId="77777777" w:rsidR="00D51722" w:rsidRPr="00B26595" w:rsidRDefault="00D51722" w:rsidP="00F36A20">
            <w:pPr>
              <w:jc w:val="center"/>
              <w:rPr>
                <w:color w:val="000000"/>
              </w:rPr>
            </w:pPr>
            <w:r w:rsidRPr="004152AC">
              <w:rPr>
                <w:sz w:val="22"/>
                <w:szCs w:val="22"/>
              </w:rPr>
              <w:t>5 rolls</w:t>
            </w:r>
          </w:p>
        </w:tc>
      </w:tr>
      <w:tr w:rsidR="00D51722" w:rsidRPr="00B26595" w14:paraId="3E37C7B9"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8E72D9D" w14:textId="77777777" w:rsidR="00D51722" w:rsidRPr="00B26595" w:rsidRDefault="00D51722" w:rsidP="00F36A20">
            <w:pPr>
              <w:jc w:val="center"/>
              <w:rPr>
                <w:color w:val="000000"/>
              </w:rPr>
            </w:pPr>
            <w:r w:rsidRPr="00B26595">
              <w:rPr>
                <w:color w:val="000000"/>
              </w:rPr>
              <w:t>22</w:t>
            </w:r>
          </w:p>
        </w:tc>
        <w:tc>
          <w:tcPr>
            <w:tcW w:w="6750" w:type="dxa"/>
            <w:tcBorders>
              <w:top w:val="nil"/>
              <w:left w:val="nil"/>
              <w:bottom w:val="single" w:sz="4" w:space="0" w:color="auto"/>
              <w:right w:val="single" w:sz="4" w:space="0" w:color="auto"/>
            </w:tcBorders>
            <w:shd w:val="clear" w:color="000000" w:fill="FFFFFF"/>
            <w:noWrap/>
          </w:tcPr>
          <w:p w14:paraId="17CDA13A" w14:textId="77777777" w:rsidR="00D51722" w:rsidRPr="00B26595" w:rsidRDefault="00D51722" w:rsidP="00F36A20">
            <w:pPr>
              <w:rPr>
                <w:color w:val="000000"/>
              </w:rPr>
            </w:pPr>
            <w:r w:rsidRPr="004152AC">
              <w:rPr>
                <w:sz w:val="22"/>
                <w:szCs w:val="22"/>
              </w:rPr>
              <w:t>Molasses</w:t>
            </w:r>
          </w:p>
        </w:tc>
        <w:tc>
          <w:tcPr>
            <w:tcW w:w="1890" w:type="dxa"/>
            <w:tcBorders>
              <w:top w:val="nil"/>
              <w:left w:val="nil"/>
              <w:bottom w:val="single" w:sz="4" w:space="0" w:color="auto"/>
              <w:right w:val="single" w:sz="4" w:space="0" w:color="auto"/>
            </w:tcBorders>
            <w:shd w:val="clear" w:color="000000" w:fill="FFFFFF"/>
          </w:tcPr>
          <w:p w14:paraId="46AEE298" w14:textId="77777777" w:rsidR="00D51722" w:rsidRPr="00B26595" w:rsidRDefault="00D51722" w:rsidP="00F36A20">
            <w:pPr>
              <w:jc w:val="center"/>
              <w:rPr>
                <w:color w:val="000000"/>
              </w:rPr>
            </w:pPr>
            <w:r w:rsidRPr="004152AC">
              <w:rPr>
                <w:sz w:val="22"/>
                <w:szCs w:val="22"/>
              </w:rPr>
              <w:t>As required</w:t>
            </w:r>
          </w:p>
        </w:tc>
      </w:tr>
      <w:tr w:rsidR="00D51722" w:rsidRPr="00B26595" w14:paraId="09AAFC20"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CF5CA43" w14:textId="77777777" w:rsidR="00D51722" w:rsidRPr="00B26595" w:rsidRDefault="00D51722" w:rsidP="00F36A20">
            <w:pPr>
              <w:jc w:val="center"/>
              <w:rPr>
                <w:color w:val="000000"/>
              </w:rPr>
            </w:pPr>
            <w:r w:rsidRPr="00B26595">
              <w:rPr>
                <w:color w:val="000000"/>
              </w:rPr>
              <w:lastRenderedPageBreak/>
              <w:t>23</w:t>
            </w:r>
          </w:p>
        </w:tc>
        <w:tc>
          <w:tcPr>
            <w:tcW w:w="6750" w:type="dxa"/>
            <w:tcBorders>
              <w:top w:val="nil"/>
              <w:left w:val="nil"/>
              <w:bottom w:val="single" w:sz="4" w:space="0" w:color="auto"/>
              <w:right w:val="single" w:sz="4" w:space="0" w:color="auto"/>
            </w:tcBorders>
            <w:shd w:val="clear" w:color="000000" w:fill="FFFFFF"/>
            <w:noWrap/>
          </w:tcPr>
          <w:p w14:paraId="7C5D662B" w14:textId="77777777" w:rsidR="00D51722" w:rsidRPr="00B26595" w:rsidRDefault="00D51722" w:rsidP="00F36A20">
            <w:pPr>
              <w:rPr>
                <w:color w:val="000000"/>
              </w:rPr>
            </w:pPr>
            <w:r w:rsidRPr="004152AC">
              <w:rPr>
                <w:sz w:val="22"/>
                <w:szCs w:val="22"/>
              </w:rPr>
              <w:t>Labels / marker pens</w:t>
            </w:r>
          </w:p>
        </w:tc>
        <w:tc>
          <w:tcPr>
            <w:tcW w:w="1890" w:type="dxa"/>
            <w:tcBorders>
              <w:top w:val="nil"/>
              <w:left w:val="nil"/>
              <w:bottom w:val="single" w:sz="4" w:space="0" w:color="auto"/>
              <w:right w:val="single" w:sz="4" w:space="0" w:color="auto"/>
            </w:tcBorders>
            <w:shd w:val="clear" w:color="000000" w:fill="FFFFFF"/>
          </w:tcPr>
          <w:p w14:paraId="26258D50" w14:textId="77777777" w:rsidR="00D51722" w:rsidRPr="00B26595" w:rsidRDefault="00D51722" w:rsidP="00F36A20">
            <w:pPr>
              <w:jc w:val="center"/>
              <w:rPr>
                <w:color w:val="000000"/>
              </w:rPr>
            </w:pPr>
            <w:r w:rsidRPr="004152AC">
              <w:rPr>
                <w:sz w:val="22"/>
                <w:szCs w:val="22"/>
              </w:rPr>
              <w:t>20</w:t>
            </w:r>
          </w:p>
        </w:tc>
      </w:tr>
      <w:tr w:rsidR="00D51722" w:rsidRPr="00B26595" w14:paraId="1AE701BF"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F9704BA" w14:textId="77777777" w:rsidR="00D51722" w:rsidRPr="00B26595" w:rsidRDefault="00D51722" w:rsidP="00F36A20">
            <w:pPr>
              <w:jc w:val="center"/>
              <w:rPr>
                <w:color w:val="000000"/>
              </w:rPr>
            </w:pPr>
            <w:r w:rsidRPr="00B26595">
              <w:rPr>
                <w:color w:val="000000"/>
              </w:rPr>
              <w:t>24</w:t>
            </w:r>
          </w:p>
        </w:tc>
        <w:tc>
          <w:tcPr>
            <w:tcW w:w="6750" w:type="dxa"/>
            <w:tcBorders>
              <w:top w:val="nil"/>
              <w:left w:val="nil"/>
              <w:bottom w:val="single" w:sz="4" w:space="0" w:color="auto"/>
              <w:right w:val="single" w:sz="4" w:space="0" w:color="auto"/>
            </w:tcBorders>
            <w:shd w:val="clear" w:color="000000" w:fill="FFFFFF"/>
            <w:noWrap/>
          </w:tcPr>
          <w:p w14:paraId="5F9D611C" w14:textId="77777777" w:rsidR="00D51722" w:rsidRPr="00B26595" w:rsidRDefault="00D51722" w:rsidP="00F36A20">
            <w:pPr>
              <w:rPr>
                <w:color w:val="000000"/>
              </w:rPr>
            </w:pPr>
            <w:r w:rsidRPr="004152AC">
              <w:rPr>
                <w:sz w:val="22"/>
                <w:szCs w:val="22"/>
              </w:rPr>
              <w:t>Sample submission forms</w:t>
            </w:r>
          </w:p>
        </w:tc>
        <w:tc>
          <w:tcPr>
            <w:tcW w:w="1890" w:type="dxa"/>
            <w:tcBorders>
              <w:top w:val="nil"/>
              <w:left w:val="nil"/>
              <w:bottom w:val="single" w:sz="4" w:space="0" w:color="auto"/>
              <w:right w:val="single" w:sz="4" w:space="0" w:color="auto"/>
            </w:tcBorders>
            <w:shd w:val="clear" w:color="000000" w:fill="FFFFFF"/>
          </w:tcPr>
          <w:p w14:paraId="33A34DA8" w14:textId="77777777" w:rsidR="00D51722" w:rsidRPr="00B26595" w:rsidRDefault="00D51722" w:rsidP="00F36A20">
            <w:pPr>
              <w:jc w:val="center"/>
              <w:rPr>
                <w:color w:val="000000"/>
              </w:rPr>
            </w:pPr>
            <w:r w:rsidRPr="004152AC">
              <w:rPr>
                <w:sz w:val="22"/>
                <w:szCs w:val="22"/>
              </w:rPr>
              <w:t>50</w:t>
            </w:r>
          </w:p>
        </w:tc>
      </w:tr>
      <w:tr w:rsidR="00D51722" w:rsidRPr="00B26595" w14:paraId="00F2F4FC"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B3ABC74" w14:textId="77777777" w:rsidR="00D51722" w:rsidRPr="00B26595" w:rsidRDefault="00D51722" w:rsidP="00F36A20">
            <w:pPr>
              <w:jc w:val="center"/>
              <w:rPr>
                <w:color w:val="000000"/>
              </w:rPr>
            </w:pPr>
            <w:r w:rsidRPr="00B26595">
              <w:rPr>
                <w:color w:val="000000"/>
              </w:rPr>
              <w:t>25</w:t>
            </w:r>
          </w:p>
        </w:tc>
        <w:tc>
          <w:tcPr>
            <w:tcW w:w="6750" w:type="dxa"/>
            <w:tcBorders>
              <w:top w:val="nil"/>
              <w:left w:val="nil"/>
              <w:bottom w:val="single" w:sz="4" w:space="0" w:color="auto"/>
              <w:right w:val="single" w:sz="4" w:space="0" w:color="auto"/>
            </w:tcBorders>
            <w:shd w:val="clear" w:color="000000" w:fill="FFFFFF"/>
            <w:noWrap/>
            <w:vAlign w:val="center"/>
          </w:tcPr>
          <w:p w14:paraId="075C6D3C" w14:textId="77777777" w:rsidR="00D51722" w:rsidRPr="00B26595" w:rsidRDefault="00D51722" w:rsidP="00F36A20">
            <w:pPr>
              <w:rPr>
                <w:color w:val="000000"/>
              </w:rPr>
            </w:pPr>
            <w:r w:rsidRPr="00B26595">
              <w:rPr>
                <w:color w:val="000000"/>
              </w:rPr>
              <w:t>Notebook</w:t>
            </w:r>
          </w:p>
        </w:tc>
        <w:tc>
          <w:tcPr>
            <w:tcW w:w="1890" w:type="dxa"/>
            <w:tcBorders>
              <w:top w:val="nil"/>
              <w:left w:val="nil"/>
              <w:bottom w:val="single" w:sz="4" w:space="0" w:color="auto"/>
              <w:right w:val="single" w:sz="4" w:space="0" w:color="auto"/>
            </w:tcBorders>
            <w:shd w:val="clear" w:color="000000" w:fill="FFFFFF"/>
            <w:vAlign w:val="center"/>
          </w:tcPr>
          <w:p w14:paraId="7FD74805" w14:textId="77777777" w:rsidR="00D51722" w:rsidRPr="00B26595" w:rsidRDefault="00D51722" w:rsidP="00F36A20">
            <w:pPr>
              <w:jc w:val="center"/>
              <w:rPr>
                <w:color w:val="000000"/>
              </w:rPr>
            </w:pPr>
            <w:r w:rsidRPr="00B26595">
              <w:rPr>
                <w:color w:val="000000"/>
              </w:rPr>
              <w:t>25</w:t>
            </w:r>
          </w:p>
        </w:tc>
      </w:tr>
      <w:tr w:rsidR="00D51722" w:rsidRPr="00B26595" w14:paraId="198856C3" w14:textId="77777777" w:rsidTr="00F36A20">
        <w:trPr>
          <w:gridAfter w:val="1"/>
          <w:wAfter w:w="12" w:type="dxa"/>
          <w:trHeight w:val="467"/>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3AD231E" w14:textId="77777777" w:rsidR="00D51722" w:rsidRPr="00B26595" w:rsidRDefault="00D51722" w:rsidP="00F36A20">
            <w:pPr>
              <w:jc w:val="center"/>
              <w:rPr>
                <w:color w:val="000000"/>
              </w:rPr>
            </w:pPr>
            <w:r w:rsidRPr="00B26595">
              <w:rPr>
                <w:color w:val="000000"/>
              </w:rPr>
              <w:t>26</w:t>
            </w:r>
          </w:p>
        </w:tc>
        <w:tc>
          <w:tcPr>
            <w:tcW w:w="6750" w:type="dxa"/>
            <w:tcBorders>
              <w:top w:val="nil"/>
              <w:left w:val="nil"/>
              <w:bottom w:val="single" w:sz="4" w:space="0" w:color="auto"/>
              <w:right w:val="single" w:sz="4" w:space="0" w:color="auto"/>
            </w:tcBorders>
            <w:shd w:val="clear" w:color="000000" w:fill="FFFFFF"/>
            <w:noWrap/>
            <w:vAlign w:val="center"/>
          </w:tcPr>
          <w:p w14:paraId="2428F8E3" w14:textId="77777777" w:rsidR="00D51722" w:rsidRPr="00B26595" w:rsidRDefault="00D51722" w:rsidP="00F36A20">
            <w:pPr>
              <w:rPr>
                <w:color w:val="000000"/>
              </w:rPr>
            </w:pPr>
            <w:r w:rsidRPr="00B26595">
              <w:rPr>
                <w:color w:val="000000"/>
              </w:rPr>
              <w:t>Pen</w:t>
            </w:r>
          </w:p>
        </w:tc>
        <w:tc>
          <w:tcPr>
            <w:tcW w:w="1890" w:type="dxa"/>
            <w:tcBorders>
              <w:top w:val="nil"/>
              <w:left w:val="nil"/>
              <w:bottom w:val="single" w:sz="4" w:space="0" w:color="auto"/>
              <w:right w:val="single" w:sz="4" w:space="0" w:color="auto"/>
            </w:tcBorders>
            <w:shd w:val="clear" w:color="000000" w:fill="FFFFFF"/>
            <w:vAlign w:val="center"/>
          </w:tcPr>
          <w:p w14:paraId="52E0EA46" w14:textId="77777777" w:rsidR="00D51722" w:rsidRPr="00B26595" w:rsidRDefault="00D51722" w:rsidP="00F36A20">
            <w:pPr>
              <w:jc w:val="center"/>
              <w:rPr>
                <w:color w:val="000000"/>
              </w:rPr>
            </w:pPr>
            <w:r w:rsidRPr="00B26595">
              <w:rPr>
                <w:color w:val="000000"/>
              </w:rPr>
              <w:t>25</w:t>
            </w:r>
          </w:p>
        </w:tc>
      </w:tr>
      <w:tr w:rsidR="00D51722" w:rsidRPr="00B26595" w14:paraId="77FD9C10"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E753209" w14:textId="77777777" w:rsidR="00D51722" w:rsidRPr="00B26595" w:rsidRDefault="00D51722" w:rsidP="00F36A20">
            <w:pPr>
              <w:jc w:val="center"/>
              <w:rPr>
                <w:color w:val="000000"/>
              </w:rPr>
            </w:pPr>
            <w:r w:rsidRPr="00B26595">
              <w:rPr>
                <w:color w:val="000000"/>
              </w:rPr>
              <w:t>27</w:t>
            </w:r>
          </w:p>
        </w:tc>
        <w:tc>
          <w:tcPr>
            <w:tcW w:w="6750" w:type="dxa"/>
            <w:tcBorders>
              <w:top w:val="nil"/>
              <w:left w:val="nil"/>
              <w:bottom w:val="single" w:sz="4" w:space="0" w:color="auto"/>
              <w:right w:val="single" w:sz="4" w:space="0" w:color="auto"/>
            </w:tcBorders>
            <w:shd w:val="clear" w:color="000000" w:fill="FFFFFF"/>
            <w:noWrap/>
            <w:vAlign w:val="center"/>
          </w:tcPr>
          <w:p w14:paraId="110D49C8" w14:textId="77777777" w:rsidR="00D51722" w:rsidRPr="00B26595" w:rsidRDefault="00D51722" w:rsidP="00F36A20">
            <w:pPr>
              <w:rPr>
                <w:color w:val="000000"/>
              </w:rPr>
            </w:pPr>
            <w:r w:rsidRPr="00B26595">
              <w:rPr>
                <w:color w:val="000000"/>
              </w:rPr>
              <w:t>Board Marker</w:t>
            </w:r>
          </w:p>
        </w:tc>
        <w:tc>
          <w:tcPr>
            <w:tcW w:w="1890" w:type="dxa"/>
            <w:tcBorders>
              <w:top w:val="nil"/>
              <w:left w:val="nil"/>
              <w:bottom w:val="single" w:sz="4" w:space="0" w:color="auto"/>
              <w:right w:val="single" w:sz="4" w:space="0" w:color="auto"/>
            </w:tcBorders>
            <w:shd w:val="clear" w:color="000000" w:fill="FFFFFF"/>
            <w:vAlign w:val="center"/>
          </w:tcPr>
          <w:p w14:paraId="45D42E36" w14:textId="77777777" w:rsidR="00D51722" w:rsidRPr="00B26595" w:rsidRDefault="00D51722" w:rsidP="00F36A20">
            <w:pPr>
              <w:jc w:val="center"/>
              <w:rPr>
                <w:color w:val="000000"/>
              </w:rPr>
            </w:pPr>
            <w:r w:rsidRPr="00B26595">
              <w:rPr>
                <w:color w:val="000000"/>
              </w:rPr>
              <w:t>5</w:t>
            </w:r>
          </w:p>
        </w:tc>
      </w:tr>
      <w:tr w:rsidR="00D51722" w:rsidRPr="00B26595" w14:paraId="101A8982" w14:textId="77777777" w:rsidTr="00F36A20">
        <w:trPr>
          <w:trHeight w:val="300"/>
          <w:jc w:val="center"/>
        </w:trPr>
        <w:tc>
          <w:tcPr>
            <w:tcW w:w="9727"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tcPr>
          <w:p w14:paraId="575918D5" w14:textId="498A71EE" w:rsidR="00D51722" w:rsidRPr="00B26595" w:rsidRDefault="00D51722" w:rsidP="00F36A20">
            <w:pPr>
              <w:jc w:val="center"/>
              <w:rPr>
                <w:b/>
                <w:bCs/>
                <w:color w:val="000000"/>
              </w:rPr>
            </w:pPr>
            <w:r>
              <w:rPr>
                <w:b/>
                <w:bCs/>
                <w:color w:val="000000"/>
              </w:rPr>
              <w:t>6</w:t>
            </w:r>
            <w:r w:rsidRPr="00B26595">
              <w:rPr>
                <w:b/>
                <w:bCs/>
                <w:color w:val="000000"/>
              </w:rPr>
              <w:t>B. Consolidated List of Tools, Machinery &amp; Equipment</w:t>
            </w:r>
          </w:p>
        </w:tc>
      </w:tr>
      <w:tr w:rsidR="00D51722" w:rsidRPr="00B26595" w14:paraId="306009EF"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tcPr>
          <w:p w14:paraId="651A09CE" w14:textId="77777777" w:rsidR="00D51722" w:rsidRPr="00B26595" w:rsidRDefault="00D51722" w:rsidP="00F36A20">
            <w:pPr>
              <w:jc w:val="center"/>
              <w:rPr>
                <w:b/>
                <w:bCs/>
                <w:color w:val="000000"/>
              </w:rPr>
            </w:pPr>
            <w:r w:rsidRPr="00B26595">
              <w:rPr>
                <w:b/>
                <w:bCs/>
                <w:color w:val="000000"/>
              </w:rPr>
              <w:t>S.NO</w:t>
            </w:r>
          </w:p>
        </w:tc>
        <w:tc>
          <w:tcPr>
            <w:tcW w:w="6750" w:type="dxa"/>
            <w:tcBorders>
              <w:top w:val="nil"/>
              <w:left w:val="nil"/>
              <w:bottom w:val="single" w:sz="4" w:space="0" w:color="auto"/>
              <w:right w:val="single" w:sz="4" w:space="0" w:color="auto"/>
            </w:tcBorders>
            <w:shd w:val="clear" w:color="000000" w:fill="FFFFFF"/>
            <w:noWrap/>
            <w:vAlign w:val="center"/>
          </w:tcPr>
          <w:p w14:paraId="32F70BEA" w14:textId="77777777" w:rsidR="00D51722" w:rsidRPr="00B26595" w:rsidRDefault="00D51722" w:rsidP="00F36A20">
            <w:pPr>
              <w:rPr>
                <w:b/>
                <w:bCs/>
                <w:color w:val="000000"/>
              </w:rPr>
            </w:pPr>
            <w:r w:rsidRPr="00B26595">
              <w:rPr>
                <w:b/>
                <w:bCs/>
                <w:color w:val="000000"/>
              </w:rPr>
              <w:t>Item</w:t>
            </w:r>
          </w:p>
        </w:tc>
        <w:tc>
          <w:tcPr>
            <w:tcW w:w="1890" w:type="dxa"/>
            <w:tcBorders>
              <w:top w:val="nil"/>
              <w:left w:val="nil"/>
              <w:bottom w:val="single" w:sz="4" w:space="0" w:color="auto"/>
              <w:right w:val="single" w:sz="4" w:space="0" w:color="auto"/>
            </w:tcBorders>
            <w:shd w:val="clear" w:color="000000" w:fill="FFFFFF"/>
            <w:vAlign w:val="center"/>
          </w:tcPr>
          <w:p w14:paraId="4A90CEF2" w14:textId="77777777" w:rsidR="00D51722" w:rsidRPr="00B26595" w:rsidRDefault="00D51722" w:rsidP="00F36A20">
            <w:pPr>
              <w:jc w:val="center"/>
              <w:rPr>
                <w:b/>
                <w:bCs/>
                <w:color w:val="000000"/>
              </w:rPr>
            </w:pPr>
            <w:r w:rsidRPr="00B26595">
              <w:rPr>
                <w:b/>
                <w:bCs/>
                <w:color w:val="000000"/>
              </w:rPr>
              <w:t>Quantity</w:t>
            </w:r>
          </w:p>
        </w:tc>
      </w:tr>
      <w:tr w:rsidR="00D51722" w:rsidRPr="00B26595" w14:paraId="5458DB5B"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F69DE81" w14:textId="77777777" w:rsidR="00D51722" w:rsidRPr="00B26595" w:rsidRDefault="00D51722" w:rsidP="00F36A20">
            <w:pPr>
              <w:jc w:val="center"/>
              <w:rPr>
                <w:color w:val="000000"/>
              </w:rPr>
            </w:pPr>
            <w:r w:rsidRPr="00B26595">
              <w:rPr>
                <w:color w:val="000000"/>
              </w:rPr>
              <w:t>1</w:t>
            </w:r>
          </w:p>
        </w:tc>
        <w:tc>
          <w:tcPr>
            <w:tcW w:w="6750" w:type="dxa"/>
            <w:tcBorders>
              <w:top w:val="nil"/>
              <w:left w:val="nil"/>
              <w:bottom w:val="single" w:sz="4" w:space="0" w:color="auto"/>
              <w:right w:val="single" w:sz="4" w:space="0" w:color="auto"/>
            </w:tcBorders>
            <w:shd w:val="clear" w:color="000000" w:fill="FFFFFF"/>
            <w:noWrap/>
          </w:tcPr>
          <w:p w14:paraId="4B89DC0B" w14:textId="77777777" w:rsidR="00D51722" w:rsidRPr="00B26595" w:rsidRDefault="00D51722" w:rsidP="00F36A20">
            <w:pPr>
              <w:rPr>
                <w:color w:val="000000"/>
              </w:rPr>
            </w:pPr>
            <w:r w:rsidRPr="004152AC">
              <w:rPr>
                <w:sz w:val="22"/>
                <w:szCs w:val="22"/>
              </w:rPr>
              <w:t>Animal restraining equipment (halter/rope/crush)</w:t>
            </w:r>
          </w:p>
        </w:tc>
        <w:tc>
          <w:tcPr>
            <w:tcW w:w="1890" w:type="dxa"/>
            <w:tcBorders>
              <w:top w:val="nil"/>
              <w:left w:val="nil"/>
              <w:bottom w:val="single" w:sz="4" w:space="0" w:color="auto"/>
              <w:right w:val="single" w:sz="4" w:space="0" w:color="auto"/>
            </w:tcBorders>
            <w:shd w:val="clear" w:color="000000" w:fill="FFFFFF"/>
          </w:tcPr>
          <w:p w14:paraId="02CB8278" w14:textId="77777777" w:rsidR="00D51722" w:rsidRPr="00B26595" w:rsidRDefault="00D51722" w:rsidP="00F36A20">
            <w:pPr>
              <w:jc w:val="center"/>
              <w:rPr>
                <w:color w:val="000000"/>
              </w:rPr>
            </w:pPr>
            <w:r w:rsidRPr="004152AC">
              <w:rPr>
                <w:sz w:val="22"/>
                <w:szCs w:val="22"/>
              </w:rPr>
              <w:t>5 sets</w:t>
            </w:r>
          </w:p>
        </w:tc>
      </w:tr>
      <w:tr w:rsidR="00D51722" w:rsidRPr="00B26595" w14:paraId="1F6ABC2C"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FE420E1" w14:textId="77777777" w:rsidR="00D51722" w:rsidRPr="00B26595" w:rsidRDefault="00D51722" w:rsidP="00F36A20">
            <w:pPr>
              <w:jc w:val="center"/>
              <w:rPr>
                <w:color w:val="000000"/>
              </w:rPr>
            </w:pPr>
            <w:r w:rsidRPr="00B26595">
              <w:rPr>
                <w:color w:val="000000"/>
              </w:rPr>
              <w:t>2</w:t>
            </w:r>
          </w:p>
        </w:tc>
        <w:tc>
          <w:tcPr>
            <w:tcW w:w="6750" w:type="dxa"/>
            <w:tcBorders>
              <w:top w:val="nil"/>
              <w:left w:val="nil"/>
              <w:bottom w:val="single" w:sz="4" w:space="0" w:color="auto"/>
              <w:right w:val="single" w:sz="4" w:space="0" w:color="auto"/>
            </w:tcBorders>
            <w:shd w:val="clear" w:color="000000" w:fill="FFFFFF"/>
            <w:noWrap/>
          </w:tcPr>
          <w:p w14:paraId="1DCE3B05" w14:textId="77777777" w:rsidR="00D51722" w:rsidRPr="00B26595" w:rsidRDefault="00D51722" w:rsidP="00F36A20">
            <w:pPr>
              <w:rPr>
                <w:color w:val="000000"/>
              </w:rPr>
            </w:pPr>
            <w:r w:rsidRPr="004152AC">
              <w:rPr>
                <w:sz w:val="22"/>
                <w:szCs w:val="22"/>
              </w:rPr>
              <w:t>Vaccine cooler box (insulated)</w:t>
            </w:r>
          </w:p>
        </w:tc>
        <w:tc>
          <w:tcPr>
            <w:tcW w:w="1890" w:type="dxa"/>
            <w:tcBorders>
              <w:top w:val="nil"/>
              <w:left w:val="nil"/>
              <w:bottom w:val="single" w:sz="4" w:space="0" w:color="auto"/>
              <w:right w:val="single" w:sz="4" w:space="0" w:color="auto"/>
            </w:tcBorders>
            <w:shd w:val="clear" w:color="000000" w:fill="FFFFFF"/>
          </w:tcPr>
          <w:p w14:paraId="0BBAFC39" w14:textId="77777777" w:rsidR="00D51722" w:rsidRPr="00B26595" w:rsidRDefault="00D51722" w:rsidP="00F36A20">
            <w:pPr>
              <w:jc w:val="center"/>
              <w:rPr>
                <w:color w:val="000000"/>
              </w:rPr>
            </w:pPr>
            <w:r w:rsidRPr="004152AC">
              <w:rPr>
                <w:sz w:val="22"/>
                <w:szCs w:val="22"/>
              </w:rPr>
              <w:t>5</w:t>
            </w:r>
          </w:p>
        </w:tc>
      </w:tr>
      <w:tr w:rsidR="00D51722" w:rsidRPr="00B26595" w14:paraId="2BBEF611"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CC1B6EE" w14:textId="77777777" w:rsidR="00D51722" w:rsidRPr="00B26595" w:rsidRDefault="00D51722" w:rsidP="00F36A20">
            <w:pPr>
              <w:jc w:val="center"/>
              <w:rPr>
                <w:color w:val="000000"/>
              </w:rPr>
            </w:pPr>
            <w:r w:rsidRPr="00B26595">
              <w:rPr>
                <w:color w:val="000000"/>
              </w:rPr>
              <w:t>3</w:t>
            </w:r>
          </w:p>
        </w:tc>
        <w:tc>
          <w:tcPr>
            <w:tcW w:w="6750" w:type="dxa"/>
            <w:tcBorders>
              <w:top w:val="nil"/>
              <w:left w:val="nil"/>
              <w:bottom w:val="single" w:sz="4" w:space="0" w:color="auto"/>
              <w:right w:val="single" w:sz="4" w:space="0" w:color="auto"/>
            </w:tcBorders>
            <w:shd w:val="clear" w:color="000000" w:fill="FFFFFF"/>
            <w:noWrap/>
          </w:tcPr>
          <w:p w14:paraId="0E93A53A" w14:textId="77777777" w:rsidR="00D51722" w:rsidRPr="00B26595" w:rsidRDefault="00D51722" w:rsidP="00F36A20">
            <w:pPr>
              <w:rPr>
                <w:color w:val="000000"/>
              </w:rPr>
            </w:pPr>
            <w:r w:rsidRPr="004152AC">
              <w:rPr>
                <w:sz w:val="22"/>
                <w:szCs w:val="22"/>
              </w:rPr>
              <w:t>Reusable ice packs</w:t>
            </w:r>
          </w:p>
        </w:tc>
        <w:tc>
          <w:tcPr>
            <w:tcW w:w="1890" w:type="dxa"/>
            <w:tcBorders>
              <w:top w:val="nil"/>
              <w:left w:val="nil"/>
              <w:bottom w:val="single" w:sz="4" w:space="0" w:color="auto"/>
              <w:right w:val="single" w:sz="4" w:space="0" w:color="auto"/>
            </w:tcBorders>
            <w:shd w:val="clear" w:color="000000" w:fill="FFFFFF"/>
          </w:tcPr>
          <w:p w14:paraId="5136509A" w14:textId="77777777" w:rsidR="00D51722" w:rsidRPr="00B26595" w:rsidRDefault="00D51722" w:rsidP="00F36A20">
            <w:pPr>
              <w:jc w:val="center"/>
              <w:rPr>
                <w:color w:val="000000"/>
              </w:rPr>
            </w:pPr>
            <w:r w:rsidRPr="004152AC">
              <w:rPr>
                <w:sz w:val="22"/>
                <w:szCs w:val="22"/>
              </w:rPr>
              <w:t>20</w:t>
            </w:r>
          </w:p>
        </w:tc>
      </w:tr>
      <w:tr w:rsidR="00D51722" w:rsidRPr="00B26595" w14:paraId="7A46B7C9"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7F2C703" w14:textId="77777777" w:rsidR="00D51722" w:rsidRPr="00B26595" w:rsidRDefault="00D51722" w:rsidP="00F36A20">
            <w:pPr>
              <w:jc w:val="center"/>
              <w:rPr>
                <w:color w:val="000000"/>
              </w:rPr>
            </w:pPr>
            <w:r w:rsidRPr="00B26595">
              <w:rPr>
                <w:color w:val="000000"/>
              </w:rPr>
              <w:t>4</w:t>
            </w:r>
          </w:p>
        </w:tc>
        <w:tc>
          <w:tcPr>
            <w:tcW w:w="6750" w:type="dxa"/>
            <w:tcBorders>
              <w:top w:val="nil"/>
              <w:left w:val="nil"/>
              <w:bottom w:val="single" w:sz="4" w:space="0" w:color="auto"/>
              <w:right w:val="single" w:sz="4" w:space="0" w:color="auto"/>
            </w:tcBorders>
            <w:shd w:val="clear" w:color="000000" w:fill="FFFFFF"/>
            <w:noWrap/>
          </w:tcPr>
          <w:p w14:paraId="17C999F4" w14:textId="77777777" w:rsidR="00D51722" w:rsidRPr="00B26595" w:rsidRDefault="00D51722" w:rsidP="00F36A20">
            <w:pPr>
              <w:rPr>
                <w:color w:val="000000"/>
              </w:rPr>
            </w:pPr>
            <w:r w:rsidRPr="004152AC">
              <w:rPr>
                <w:sz w:val="22"/>
                <w:szCs w:val="22"/>
              </w:rPr>
              <w:t>Digital thermometer (clinical)</w:t>
            </w:r>
          </w:p>
        </w:tc>
        <w:tc>
          <w:tcPr>
            <w:tcW w:w="1890" w:type="dxa"/>
            <w:tcBorders>
              <w:top w:val="nil"/>
              <w:left w:val="nil"/>
              <w:bottom w:val="single" w:sz="4" w:space="0" w:color="auto"/>
              <w:right w:val="single" w:sz="4" w:space="0" w:color="auto"/>
            </w:tcBorders>
            <w:shd w:val="clear" w:color="000000" w:fill="FFFFFF"/>
          </w:tcPr>
          <w:p w14:paraId="2C23F3A4" w14:textId="77777777" w:rsidR="00D51722" w:rsidRPr="00B26595" w:rsidRDefault="00D51722" w:rsidP="00F36A20">
            <w:pPr>
              <w:jc w:val="center"/>
              <w:rPr>
                <w:color w:val="000000"/>
              </w:rPr>
            </w:pPr>
            <w:r w:rsidRPr="004152AC">
              <w:rPr>
                <w:sz w:val="22"/>
                <w:szCs w:val="22"/>
              </w:rPr>
              <w:t>10</w:t>
            </w:r>
          </w:p>
        </w:tc>
      </w:tr>
      <w:tr w:rsidR="00D51722" w:rsidRPr="00B26595" w14:paraId="4A10EC8C"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60598BA" w14:textId="77777777" w:rsidR="00D51722" w:rsidRPr="00B26595" w:rsidRDefault="00D51722" w:rsidP="00F36A20">
            <w:pPr>
              <w:jc w:val="center"/>
              <w:rPr>
                <w:color w:val="000000"/>
              </w:rPr>
            </w:pPr>
            <w:r w:rsidRPr="00B26595">
              <w:rPr>
                <w:color w:val="000000"/>
              </w:rPr>
              <w:t>5</w:t>
            </w:r>
          </w:p>
        </w:tc>
        <w:tc>
          <w:tcPr>
            <w:tcW w:w="6750" w:type="dxa"/>
            <w:tcBorders>
              <w:top w:val="nil"/>
              <w:left w:val="nil"/>
              <w:bottom w:val="single" w:sz="4" w:space="0" w:color="auto"/>
              <w:right w:val="single" w:sz="4" w:space="0" w:color="auto"/>
            </w:tcBorders>
            <w:shd w:val="clear" w:color="000000" w:fill="FFFFFF"/>
            <w:noWrap/>
          </w:tcPr>
          <w:p w14:paraId="1FC0D10B" w14:textId="77777777" w:rsidR="00D51722" w:rsidRPr="00B26595" w:rsidRDefault="00D51722" w:rsidP="00F36A20">
            <w:pPr>
              <w:rPr>
                <w:color w:val="000000"/>
              </w:rPr>
            </w:pPr>
            <w:r w:rsidRPr="004152AC">
              <w:rPr>
                <w:sz w:val="22"/>
                <w:szCs w:val="22"/>
              </w:rPr>
              <w:t>Digital thermometer (min–max)</w:t>
            </w:r>
          </w:p>
        </w:tc>
        <w:tc>
          <w:tcPr>
            <w:tcW w:w="1890" w:type="dxa"/>
            <w:tcBorders>
              <w:top w:val="nil"/>
              <w:left w:val="nil"/>
              <w:bottom w:val="single" w:sz="4" w:space="0" w:color="auto"/>
              <w:right w:val="single" w:sz="4" w:space="0" w:color="auto"/>
            </w:tcBorders>
            <w:shd w:val="clear" w:color="000000" w:fill="FFFFFF"/>
          </w:tcPr>
          <w:p w14:paraId="432052AF" w14:textId="77777777" w:rsidR="00D51722" w:rsidRPr="00B26595" w:rsidRDefault="00D51722" w:rsidP="00F36A20">
            <w:pPr>
              <w:jc w:val="center"/>
              <w:rPr>
                <w:color w:val="000000"/>
              </w:rPr>
            </w:pPr>
            <w:r w:rsidRPr="004152AC">
              <w:rPr>
                <w:sz w:val="22"/>
                <w:szCs w:val="22"/>
              </w:rPr>
              <w:t>5</w:t>
            </w:r>
          </w:p>
        </w:tc>
      </w:tr>
      <w:tr w:rsidR="00D51722" w:rsidRPr="00B26595" w14:paraId="6E58A8C6"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64FA30F" w14:textId="77777777" w:rsidR="00D51722" w:rsidRPr="00B26595" w:rsidRDefault="00D51722" w:rsidP="00F36A20">
            <w:pPr>
              <w:jc w:val="center"/>
              <w:rPr>
                <w:color w:val="000000"/>
              </w:rPr>
            </w:pPr>
            <w:r w:rsidRPr="00B26595">
              <w:rPr>
                <w:color w:val="000000"/>
              </w:rPr>
              <w:t>6</w:t>
            </w:r>
          </w:p>
        </w:tc>
        <w:tc>
          <w:tcPr>
            <w:tcW w:w="6750" w:type="dxa"/>
            <w:tcBorders>
              <w:top w:val="nil"/>
              <w:left w:val="nil"/>
              <w:bottom w:val="single" w:sz="4" w:space="0" w:color="auto"/>
              <w:right w:val="single" w:sz="4" w:space="0" w:color="auto"/>
            </w:tcBorders>
            <w:shd w:val="clear" w:color="000000" w:fill="FFFFFF"/>
            <w:noWrap/>
          </w:tcPr>
          <w:p w14:paraId="382F3504" w14:textId="77777777" w:rsidR="00D51722" w:rsidRPr="00B26595" w:rsidRDefault="00D51722" w:rsidP="00F36A20">
            <w:pPr>
              <w:rPr>
                <w:color w:val="000000"/>
              </w:rPr>
            </w:pPr>
            <w:r w:rsidRPr="004152AC">
              <w:rPr>
                <w:sz w:val="22"/>
                <w:szCs w:val="22"/>
              </w:rPr>
              <w:t>Stethoscope</w:t>
            </w:r>
          </w:p>
        </w:tc>
        <w:tc>
          <w:tcPr>
            <w:tcW w:w="1890" w:type="dxa"/>
            <w:tcBorders>
              <w:top w:val="nil"/>
              <w:left w:val="nil"/>
              <w:bottom w:val="single" w:sz="4" w:space="0" w:color="auto"/>
              <w:right w:val="single" w:sz="4" w:space="0" w:color="auto"/>
            </w:tcBorders>
            <w:shd w:val="clear" w:color="000000" w:fill="FFFFFF"/>
          </w:tcPr>
          <w:p w14:paraId="0611A7A2" w14:textId="77777777" w:rsidR="00D51722" w:rsidRPr="00B26595" w:rsidRDefault="00D51722" w:rsidP="00F36A20">
            <w:pPr>
              <w:jc w:val="center"/>
              <w:rPr>
                <w:color w:val="000000"/>
              </w:rPr>
            </w:pPr>
            <w:r w:rsidRPr="004152AC">
              <w:rPr>
                <w:sz w:val="22"/>
                <w:szCs w:val="22"/>
              </w:rPr>
              <w:t>10</w:t>
            </w:r>
          </w:p>
        </w:tc>
      </w:tr>
      <w:tr w:rsidR="00D51722" w:rsidRPr="00B26595" w14:paraId="469EC740"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A4F933D" w14:textId="77777777" w:rsidR="00D51722" w:rsidRPr="00B26595" w:rsidRDefault="00D51722" w:rsidP="00F36A20">
            <w:pPr>
              <w:jc w:val="center"/>
              <w:rPr>
                <w:color w:val="000000"/>
              </w:rPr>
            </w:pPr>
            <w:r w:rsidRPr="00B26595">
              <w:rPr>
                <w:color w:val="000000"/>
              </w:rPr>
              <w:t>7</w:t>
            </w:r>
          </w:p>
        </w:tc>
        <w:tc>
          <w:tcPr>
            <w:tcW w:w="6750" w:type="dxa"/>
            <w:tcBorders>
              <w:top w:val="nil"/>
              <w:left w:val="nil"/>
              <w:bottom w:val="single" w:sz="4" w:space="0" w:color="auto"/>
              <w:right w:val="single" w:sz="4" w:space="0" w:color="auto"/>
            </w:tcBorders>
            <w:shd w:val="clear" w:color="000000" w:fill="FFFFFF"/>
            <w:noWrap/>
          </w:tcPr>
          <w:p w14:paraId="39D066CC" w14:textId="77777777" w:rsidR="00D51722" w:rsidRPr="00B26595" w:rsidRDefault="00D51722" w:rsidP="00F36A20">
            <w:pPr>
              <w:rPr>
                <w:color w:val="000000"/>
              </w:rPr>
            </w:pPr>
            <w:r w:rsidRPr="004152AC">
              <w:rPr>
                <w:sz w:val="22"/>
                <w:szCs w:val="22"/>
              </w:rPr>
              <w:t>Weighing scale (animal/feed)</w:t>
            </w:r>
          </w:p>
        </w:tc>
        <w:tc>
          <w:tcPr>
            <w:tcW w:w="1890" w:type="dxa"/>
            <w:tcBorders>
              <w:top w:val="nil"/>
              <w:left w:val="nil"/>
              <w:bottom w:val="single" w:sz="4" w:space="0" w:color="auto"/>
              <w:right w:val="single" w:sz="4" w:space="0" w:color="auto"/>
            </w:tcBorders>
            <w:shd w:val="clear" w:color="000000" w:fill="FFFFFF"/>
          </w:tcPr>
          <w:p w14:paraId="0B047F92" w14:textId="77777777" w:rsidR="00D51722" w:rsidRPr="00B26595" w:rsidRDefault="00D51722" w:rsidP="00F36A20">
            <w:pPr>
              <w:jc w:val="center"/>
              <w:rPr>
                <w:color w:val="000000"/>
              </w:rPr>
            </w:pPr>
            <w:r w:rsidRPr="004152AC">
              <w:rPr>
                <w:sz w:val="22"/>
                <w:szCs w:val="22"/>
              </w:rPr>
              <w:t>5</w:t>
            </w:r>
          </w:p>
        </w:tc>
      </w:tr>
      <w:tr w:rsidR="00D51722" w:rsidRPr="00B26595" w14:paraId="262EE91B"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44EB977" w14:textId="77777777" w:rsidR="00D51722" w:rsidRPr="00B26595" w:rsidRDefault="00D51722" w:rsidP="00F36A20">
            <w:pPr>
              <w:jc w:val="center"/>
              <w:rPr>
                <w:color w:val="000000"/>
              </w:rPr>
            </w:pPr>
            <w:r w:rsidRPr="00B26595">
              <w:rPr>
                <w:color w:val="000000"/>
              </w:rPr>
              <w:t>8</w:t>
            </w:r>
          </w:p>
        </w:tc>
        <w:tc>
          <w:tcPr>
            <w:tcW w:w="6750" w:type="dxa"/>
            <w:tcBorders>
              <w:top w:val="nil"/>
              <w:left w:val="nil"/>
              <w:bottom w:val="single" w:sz="4" w:space="0" w:color="auto"/>
              <w:right w:val="single" w:sz="4" w:space="0" w:color="auto"/>
            </w:tcBorders>
            <w:shd w:val="clear" w:color="000000" w:fill="FFFFFF"/>
            <w:noWrap/>
          </w:tcPr>
          <w:p w14:paraId="6B2DF48D" w14:textId="77777777" w:rsidR="00D51722" w:rsidRPr="00B26595" w:rsidRDefault="00D51722" w:rsidP="00F36A20">
            <w:pPr>
              <w:rPr>
                <w:color w:val="000000"/>
              </w:rPr>
            </w:pPr>
            <w:r w:rsidRPr="004152AC">
              <w:rPr>
                <w:sz w:val="22"/>
                <w:szCs w:val="22"/>
              </w:rPr>
              <w:t>Measuring buckets / feed scoops</w:t>
            </w:r>
          </w:p>
        </w:tc>
        <w:tc>
          <w:tcPr>
            <w:tcW w:w="1890" w:type="dxa"/>
            <w:tcBorders>
              <w:top w:val="nil"/>
              <w:left w:val="nil"/>
              <w:bottom w:val="single" w:sz="4" w:space="0" w:color="auto"/>
              <w:right w:val="single" w:sz="4" w:space="0" w:color="auto"/>
            </w:tcBorders>
            <w:shd w:val="clear" w:color="000000" w:fill="FFFFFF"/>
          </w:tcPr>
          <w:p w14:paraId="5D0BBBC2" w14:textId="77777777" w:rsidR="00D51722" w:rsidRPr="00B26595" w:rsidRDefault="00D51722" w:rsidP="00F36A20">
            <w:pPr>
              <w:jc w:val="center"/>
              <w:rPr>
                <w:color w:val="000000"/>
              </w:rPr>
            </w:pPr>
            <w:r w:rsidRPr="004152AC">
              <w:rPr>
                <w:sz w:val="22"/>
                <w:szCs w:val="22"/>
              </w:rPr>
              <w:t>10</w:t>
            </w:r>
          </w:p>
        </w:tc>
      </w:tr>
      <w:tr w:rsidR="00D51722" w:rsidRPr="00B26595" w14:paraId="15109E98"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0B16C4D" w14:textId="77777777" w:rsidR="00D51722" w:rsidRPr="00B26595" w:rsidRDefault="00D51722" w:rsidP="00F36A20">
            <w:pPr>
              <w:jc w:val="center"/>
              <w:rPr>
                <w:color w:val="000000"/>
              </w:rPr>
            </w:pPr>
            <w:r w:rsidRPr="00B26595">
              <w:rPr>
                <w:color w:val="000000"/>
              </w:rPr>
              <w:t>9</w:t>
            </w:r>
          </w:p>
        </w:tc>
        <w:tc>
          <w:tcPr>
            <w:tcW w:w="6750" w:type="dxa"/>
            <w:tcBorders>
              <w:top w:val="nil"/>
              <w:left w:val="nil"/>
              <w:bottom w:val="single" w:sz="4" w:space="0" w:color="auto"/>
              <w:right w:val="single" w:sz="4" w:space="0" w:color="auto"/>
            </w:tcBorders>
            <w:shd w:val="clear" w:color="000000" w:fill="FFFFFF"/>
            <w:noWrap/>
          </w:tcPr>
          <w:p w14:paraId="6194A85A" w14:textId="77777777" w:rsidR="00D51722" w:rsidRPr="00B26595" w:rsidRDefault="00D51722" w:rsidP="00F36A20">
            <w:pPr>
              <w:rPr>
                <w:color w:val="000000"/>
              </w:rPr>
            </w:pPr>
            <w:r w:rsidRPr="004152AC">
              <w:rPr>
                <w:sz w:val="22"/>
                <w:szCs w:val="22"/>
              </w:rPr>
              <w:t>Stainless steel trays</w:t>
            </w:r>
          </w:p>
        </w:tc>
        <w:tc>
          <w:tcPr>
            <w:tcW w:w="1890" w:type="dxa"/>
            <w:tcBorders>
              <w:top w:val="nil"/>
              <w:left w:val="nil"/>
              <w:bottom w:val="single" w:sz="4" w:space="0" w:color="auto"/>
              <w:right w:val="single" w:sz="4" w:space="0" w:color="auto"/>
            </w:tcBorders>
            <w:shd w:val="clear" w:color="000000" w:fill="FFFFFF"/>
          </w:tcPr>
          <w:p w14:paraId="1F0B7192" w14:textId="77777777" w:rsidR="00D51722" w:rsidRPr="00B26595" w:rsidRDefault="00D51722" w:rsidP="00F36A20">
            <w:pPr>
              <w:jc w:val="center"/>
              <w:rPr>
                <w:color w:val="000000"/>
              </w:rPr>
            </w:pPr>
            <w:r w:rsidRPr="004152AC">
              <w:rPr>
                <w:sz w:val="22"/>
                <w:szCs w:val="22"/>
              </w:rPr>
              <w:t>10</w:t>
            </w:r>
          </w:p>
        </w:tc>
      </w:tr>
      <w:tr w:rsidR="00D51722" w:rsidRPr="00B26595" w14:paraId="53E37826"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9A0FBAB" w14:textId="77777777" w:rsidR="00D51722" w:rsidRPr="00B26595" w:rsidRDefault="00D51722" w:rsidP="00F36A20">
            <w:pPr>
              <w:jc w:val="center"/>
              <w:rPr>
                <w:color w:val="000000"/>
              </w:rPr>
            </w:pPr>
            <w:r w:rsidRPr="00B26595">
              <w:rPr>
                <w:color w:val="000000"/>
              </w:rPr>
              <w:t>10</w:t>
            </w:r>
          </w:p>
        </w:tc>
        <w:tc>
          <w:tcPr>
            <w:tcW w:w="6750" w:type="dxa"/>
            <w:tcBorders>
              <w:top w:val="nil"/>
              <w:left w:val="nil"/>
              <w:bottom w:val="single" w:sz="4" w:space="0" w:color="auto"/>
              <w:right w:val="single" w:sz="4" w:space="0" w:color="auto"/>
            </w:tcBorders>
            <w:shd w:val="clear" w:color="000000" w:fill="FFFFFF"/>
            <w:noWrap/>
          </w:tcPr>
          <w:p w14:paraId="6FE3AFC7" w14:textId="77777777" w:rsidR="00D51722" w:rsidRPr="00B26595" w:rsidRDefault="00D51722" w:rsidP="00F36A20">
            <w:pPr>
              <w:rPr>
                <w:color w:val="000000"/>
              </w:rPr>
            </w:pPr>
            <w:r w:rsidRPr="004152AC">
              <w:rPr>
                <w:sz w:val="22"/>
                <w:szCs w:val="22"/>
              </w:rPr>
              <w:t>Feed mixing trays / mixer</w:t>
            </w:r>
          </w:p>
        </w:tc>
        <w:tc>
          <w:tcPr>
            <w:tcW w:w="1890" w:type="dxa"/>
            <w:tcBorders>
              <w:top w:val="nil"/>
              <w:left w:val="nil"/>
              <w:bottom w:val="single" w:sz="4" w:space="0" w:color="auto"/>
              <w:right w:val="single" w:sz="4" w:space="0" w:color="auto"/>
            </w:tcBorders>
            <w:shd w:val="clear" w:color="000000" w:fill="FFFFFF"/>
          </w:tcPr>
          <w:p w14:paraId="0CDB4B46" w14:textId="77777777" w:rsidR="00D51722" w:rsidRPr="00B26595" w:rsidRDefault="00D51722" w:rsidP="00F36A20">
            <w:pPr>
              <w:jc w:val="center"/>
              <w:rPr>
                <w:color w:val="000000"/>
              </w:rPr>
            </w:pPr>
            <w:r w:rsidRPr="004152AC">
              <w:rPr>
                <w:sz w:val="22"/>
                <w:szCs w:val="22"/>
              </w:rPr>
              <w:t>5</w:t>
            </w:r>
          </w:p>
        </w:tc>
      </w:tr>
      <w:tr w:rsidR="00D51722" w:rsidRPr="00B26595" w14:paraId="29258DB2"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8851ABA" w14:textId="77777777" w:rsidR="00D51722" w:rsidRPr="00B26595" w:rsidRDefault="00D51722" w:rsidP="00F36A20">
            <w:pPr>
              <w:jc w:val="center"/>
              <w:rPr>
                <w:color w:val="000000"/>
              </w:rPr>
            </w:pPr>
            <w:r w:rsidRPr="00B26595">
              <w:rPr>
                <w:color w:val="000000"/>
              </w:rPr>
              <w:t>11</w:t>
            </w:r>
          </w:p>
        </w:tc>
        <w:tc>
          <w:tcPr>
            <w:tcW w:w="6750" w:type="dxa"/>
            <w:tcBorders>
              <w:top w:val="nil"/>
              <w:left w:val="nil"/>
              <w:bottom w:val="single" w:sz="4" w:space="0" w:color="auto"/>
              <w:right w:val="single" w:sz="4" w:space="0" w:color="auto"/>
            </w:tcBorders>
            <w:shd w:val="clear" w:color="000000" w:fill="FFFFFF"/>
            <w:noWrap/>
          </w:tcPr>
          <w:p w14:paraId="055F3202" w14:textId="77777777" w:rsidR="00D51722" w:rsidRPr="00B26595" w:rsidRDefault="00D51722" w:rsidP="00F36A20">
            <w:pPr>
              <w:rPr>
                <w:color w:val="000000"/>
              </w:rPr>
            </w:pPr>
            <w:r w:rsidRPr="004152AC">
              <w:rPr>
                <w:sz w:val="22"/>
                <w:szCs w:val="22"/>
              </w:rPr>
              <w:t>Fodder chopper / cutter</w:t>
            </w:r>
          </w:p>
        </w:tc>
        <w:tc>
          <w:tcPr>
            <w:tcW w:w="1890" w:type="dxa"/>
            <w:tcBorders>
              <w:top w:val="nil"/>
              <w:left w:val="nil"/>
              <w:bottom w:val="single" w:sz="4" w:space="0" w:color="auto"/>
              <w:right w:val="single" w:sz="4" w:space="0" w:color="auto"/>
            </w:tcBorders>
            <w:shd w:val="clear" w:color="000000" w:fill="FFFFFF"/>
          </w:tcPr>
          <w:p w14:paraId="300E2170" w14:textId="77777777" w:rsidR="00D51722" w:rsidRPr="00B26595" w:rsidRDefault="00D51722" w:rsidP="00F36A20">
            <w:pPr>
              <w:jc w:val="center"/>
              <w:rPr>
                <w:color w:val="000000"/>
              </w:rPr>
            </w:pPr>
            <w:r w:rsidRPr="004152AC">
              <w:rPr>
                <w:sz w:val="22"/>
                <w:szCs w:val="22"/>
              </w:rPr>
              <w:t>3</w:t>
            </w:r>
          </w:p>
        </w:tc>
      </w:tr>
      <w:tr w:rsidR="00D51722" w:rsidRPr="00B26595" w14:paraId="0E12A318"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0B9AE7F" w14:textId="77777777" w:rsidR="00D51722" w:rsidRPr="00B26595" w:rsidRDefault="00D51722" w:rsidP="00F36A20">
            <w:pPr>
              <w:jc w:val="center"/>
              <w:rPr>
                <w:color w:val="000000"/>
              </w:rPr>
            </w:pPr>
            <w:r w:rsidRPr="00B26595">
              <w:rPr>
                <w:color w:val="000000"/>
              </w:rPr>
              <w:t>12</w:t>
            </w:r>
          </w:p>
        </w:tc>
        <w:tc>
          <w:tcPr>
            <w:tcW w:w="6750" w:type="dxa"/>
            <w:tcBorders>
              <w:top w:val="nil"/>
              <w:left w:val="nil"/>
              <w:bottom w:val="single" w:sz="4" w:space="0" w:color="auto"/>
              <w:right w:val="single" w:sz="4" w:space="0" w:color="auto"/>
            </w:tcBorders>
            <w:shd w:val="clear" w:color="000000" w:fill="FFFFFF"/>
            <w:noWrap/>
          </w:tcPr>
          <w:p w14:paraId="0E6806E5" w14:textId="77777777" w:rsidR="00D51722" w:rsidRPr="00B26595" w:rsidRDefault="00D51722" w:rsidP="00F36A20">
            <w:pPr>
              <w:rPr>
                <w:color w:val="000000"/>
              </w:rPr>
            </w:pPr>
            <w:r w:rsidRPr="004152AC">
              <w:rPr>
                <w:sz w:val="22"/>
                <w:szCs w:val="22"/>
              </w:rPr>
              <w:t>Silage drum / pit model</w:t>
            </w:r>
          </w:p>
        </w:tc>
        <w:tc>
          <w:tcPr>
            <w:tcW w:w="1890" w:type="dxa"/>
            <w:tcBorders>
              <w:top w:val="nil"/>
              <w:left w:val="nil"/>
              <w:bottom w:val="single" w:sz="4" w:space="0" w:color="auto"/>
              <w:right w:val="single" w:sz="4" w:space="0" w:color="auto"/>
            </w:tcBorders>
            <w:shd w:val="clear" w:color="000000" w:fill="FFFFFF"/>
          </w:tcPr>
          <w:p w14:paraId="47DD40FA" w14:textId="77777777" w:rsidR="00D51722" w:rsidRPr="00B26595" w:rsidRDefault="00D51722" w:rsidP="00F36A20">
            <w:pPr>
              <w:jc w:val="center"/>
              <w:rPr>
                <w:color w:val="000000"/>
              </w:rPr>
            </w:pPr>
            <w:r w:rsidRPr="004152AC">
              <w:rPr>
                <w:sz w:val="22"/>
                <w:szCs w:val="22"/>
              </w:rPr>
              <w:t>3</w:t>
            </w:r>
          </w:p>
        </w:tc>
      </w:tr>
      <w:tr w:rsidR="00D51722" w:rsidRPr="00B26595" w14:paraId="35E23C51" w14:textId="77777777" w:rsidTr="00F36A20">
        <w:trPr>
          <w:gridAfter w:val="1"/>
          <w:wAfter w:w="12" w:type="dxa"/>
          <w:trHeight w:val="6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7C079540" w14:textId="77777777" w:rsidR="00D51722" w:rsidRPr="00B26595" w:rsidRDefault="00D51722" w:rsidP="00F36A20">
            <w:pPr>
              <w:jc w:val="center"/>
              <w:rPr>
                <w:color w:val="000000"/>
              </w:rPr>
            </w:pPr>
            <w:r w:rsidRPr="00B26595">
              <w:rPr>
                <w:color w:val="000000"/>
              </w:rPr>
              <w:t>13</w:t>
            </w:r>
          </w:p>
        </w:tc>
        <w:tc>
          <w:tcPr>
            <w:tcW w:w="6750" w:type="dxa"/>
            <w:tcBorders>
              <w:top w:val="nil"/>
              <w:left w:val="nil"/>
              <w:bottom w:val="single" w:sz="4" w:space="0" w:color="auto"/>
              <w:right w:val="single" w:sz="4" w:space="0" w:color="auto"/>
            </w:tcBorders>
            <w:shd w:val="clear" w:color="000000" w:fill="FFFFFF"/>
            <w:noWrap/>
          </w:tcPr>
          <w:p w14:paraId="49F5A7AB" w14:textId="77777777" w:rsidR="00D51722" w:rsidRPr="00B26595" w:rsidRDefault="00D51722" w:rsidP="00F36A20">
            <w:pPr>
              <w:rPr>
                <w:color w:val="000000"/>
              </w:rPr>
            </w:pPr>
            <w:r w:rsidRPr="004152AC">
              <w:rPr>
                <w:sz w:val="22"/>
                <w:szCs w:val="22"/>
              </w:rPr>
              <w:t>Drenching gun</w:t>
            </w:r>
          </w:p>
        </w:tc>
        <w:tc>
          <w:tcPr>
            <w:tcW w:w="1890" w:type="dxa"/>
            <w:tcBorders>
              <w:top w:val="nil"/>
              <w:left w:val="nil"/>
              <w:bottom w:val="single" w:sz="4" w:space="0" w:color="auto"/>
              <w:right w:val="single" w:sz="4" w:space="0" w:color="auto"/>
            </w:tcBorders>
            <w:shd w:val="clear" w:color="000000" w:fill="FFFFFF"/>
          </w:tcPr>
          <w:p w14:paraId="702E28DB" w14:textId="77777777" w:rsidR="00D51722" w:rsidRPr="00B26595" w:rsidRDefault="00D51722" w:rsidP="00F36A20">
            <w:pPr>
              <w:jc w:val="center"/>
              <w:rPr>
                <w:color w:val="000000"/>
              </w:rPr>
            </w:pPr>
            <w:r>
              <w:rPr>
                <w:sz w:val="22"/>
                <w:szCs w:val="22"/>
              </w:rPr>
              <w:t>5</w:t>
            </w:r>
          </w:p>
        </w:tc>
      </w:tr>
      <w:tr w:rsidR="00D51722" w:rsidRPr="00B26595" w14:paraId="6BCB0C49"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330B27D" w14:textId="77777777" w:rsidR="00D51722" w:rsidRPr="00B26595" w:rsidRDefault="00D51722" w:rsidP="00F36A20">
            <w:pPr>
              <w:jc w:val="center"/>
              <w:rPr>
                <w:color w:val="000000"/>
              </w:rPr>
            </w:pPr>
            <w:r w:rsidRPr="00B26595">
              <w:rPr>
                <w:color w:val="000000"/>
              </w:rPr>
              <w:t>14</w:t>
            </w:r>
          </w:p>
        </w:tc>
        <w:tc>
          <w:tcPr>
            <w:tcW w:w="6750" w:type="dxa"/>
            <w:tcBorders>
              <w:top w:val="nil"/>
              <w:left w:val="nil"/>
              <w:bottom w:val="single" w:sz="4" w:space="0" w:color="auto"/>
              <w:right w:val="single" w:sz="4" w:space="0" w:color="auto"/>
            </w:tcBorders>
            <w:shd w:val="clear" w:color="000000" w:fill="FFFFFF"/>
            <w:noWrap/>
          </w:tcPr>
          <w:p w14:paraId="3E3C2EB1" w14:textId="77777777" w:rsidR="00D51722" w:rsidRPr="00B26595" w:rsidRDefault="00D51722" w:rsidP="00F36A20">
            <w:pPr>
              <w:rPr>
                <w:color w:val="000000"/>
              </w:rPr>
            </w:pPr>
            <w:r w:rsidRPr="004152AC">
              <w:rPr>
                <w:sz w:val="22"/>
                <w:szCs w:val="22"/>
              </w:rPr>
              <w:t>Vaccine gun</w:t>
            </w:r>
          </w:p>
        </w:tc>
        <w:tc>
          <w:tcPr>
            <w:tcW w:w="1890" w:type="dxa"/>
            <w:tcBorders>
              <w:top w:val="nil"/>
              <w:left w:val="nil"/>
              <w:bottom w:val="single" w:sz="4" w:space="0" w:color="auto"/>
              <w:right w:val="single" w:sz="4" w:space="0" w:color="auto"/>
            </w:tcBorders>
            <w:shd w:val="clear" w:color="000000" w:fill="FFFFFF"/>
          </w:tcPr>
          <w:p w14:paraId="25D80881" w14:textId="77777777" w:rsidR="00D51722" w:rsidRPr="00B26595" w:rsidRDefault="00D51722" w:rsidP="00F36A20">
            <w:pPr>
              <w:jc w:val="center"/>
              <w:rPr>
                <w:color w:val="000000"/>
              </w:rPr>
            </w:pPr>
            <w:r w:rsidRPr="004152AC">
              <w:rPr>
                <w:sz w:val="22"/>
                <w:szCs w:val="22"/>
              </w:rPr>
              <w:t>5</w:t>
            </w:r>
          </w:p>
        </w:tc>
      </w:tr>
      <w:tr w:rsidR="00D51722" w:rsidRPr="00B26595" w14:paraId="3CB5BD67"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7A33B09" w14:textId="77777777" w:rsidR="00D51722" w:rsidRPr="00B26595" w:rsidRDefault="00D51722" w:rsidP="00F36A20">
            <w:pPr>
              <w:jc w:val="center"/>
              <w:rPr>
                <w:color w:val="000000"/>
              </w:rPr>
            </w:pPr>
            <w:r w:rsidRPr="00B26595">
              <w:rPr>
                <w:color w:val="000000"/>
              </w:rPr>
              <w:t>15</w:t>
            </w:r>
          </w:p>
        </w:tc>
        <w:tc>
          <w:tcPr>
            <w:tcW w:w="6750" w:type="dxa"/>
            <w:tcBorders>
              <w:top w:val="nil"/>
              <w:left w:val="nil"/>
              <w:bottom w:val="single" w:sz="4" w:space="0" w:color="auto"/>
              <w:right w:val="single" w:sz="4" w:space="0" w:color="auto"/>
            </w:tcBorders>
            <w:shd w:val="clear" w:color="000000" w:fill="FFFFFF"/>
            <w:noWrap/>
          </w:tcPr>
          <w:p w14:paraId="7C1CC579" w14:textId="77777777" w:rsidR="00D51722" w:rsidRPr="00B26595" w:rsidRDefault="00D51722" w:rsidP="00F36A20">
            <w:pPr>
              <w:rPr>
                <w:color w:val="000000"/>
              </w:rPr>
            </w:pPr>
            <w:r w:rsidRPr="004152AC">
              <w:rPr>
                <w:sz w:val="22"/>
                <w:szCs w:val="22"/>
              </w:rPr>
              <w:t>Intranasal applicator / atomizer</w:t>
            </w:r>
          </w:p>
        </w:tc>
        <w:tc>
          <w:tcPr>
            <w:tcW w:w="1890" w:type="dxa"/>
            <w:tcBorders>
              <w:top w:val="nil"/>
              <w:left w:val="nil"/>
              <w:bottom w:val="single" w:sz="4" w:space="0" w:color="auto"/>
              <w:right w:val="single" w:sz="4" w:space="0" w:color="auto"/>
            </w:tcBorders>
            <w:shd w:val="clear" w:color="000000" w:fill="FFFFFF"/>
          </w:tcPr>
          <w:p w14:paraId="76D0A0CD" w14:textId="77777777" w:rsidR="00D51722" w:rsidRPr="00B26595" w:rsidRDefault="00D51722" w:rsidP="00F36A20">
            <w:pPr>
              <w:jc w:val="center"/>
              <w:rPr>
                <w:color w:val="000000"/>
              </w:rPr>
            </w:pPr>
            <w:r w:rsidRPr="004152AC">
              <w:rPr>
                <w:sz w:val="22"/>
                <w:szCs w:val="22"/>
              </w:rPr>
              <w:t>5</w:t>
            </w:r>
          </w:p>
        </w:tc>
      </w:tr>
      <w:tr w:rsidR="00D51722" w:rsidRPr="00B26595" w14:paraId="15B1E4E7"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32FE5AC" w14:textId="77777777" w:rsidR="00D51722" w:rsidRPr="00B26595" w:rsidRDefault="00D51722" w:rsidP="00F36A20">
            <w:pPr>
              <w:jc w:val="center"/>
              <w:rPr>
                <w:color w:val="000000"/>
              </w:rPr>
            </w:pPr>
            <w:r w:rsidRPr="00B26595">
              <w:rPr>
                <w:color w:val="000000"/>
              </w:rPr>
              <w:t>16</w:t>
            </w:r>
          </w:p>
        </w:tc>
        <w:tc>
          <w:tcPr>
            <w:tcW w:w="6750" w:type="dxa"/>
            <w:tcBorders>
              <w:top w:val="nil"/>
              <w:left w:val="nil"/>
              <w:bottom w:val="single" w:sz="4" w:space="0" w:color="auto"/>
              <w:right w:val="single" w:sz="4" w:space="0" w:color="auto"/>
            </w:tcBorders>
            <w:shd w:val="clear" w:color="000000" w:fill="FFFFFF"/>
            <w:noWrap/>
          </w:tcPr>
          <w:p w14:paraId="7F8AB55F" w14:textId="77777777" w:rsidR="00D51722" w:rsidRPr="00B26595" w:rsidRDefault="00D51722" w:rsidP="00F36A20">
            <w:pPr>
              <w:rPr>
                <w:color w:val="000000"/>
              </w:rPr>
            </w:pPr>
            <w:r w:rsidRPr="004152AC">
              <w:rPr>
                <w:sz w:val="22"/>
                <w:szCs w:val="22"/>
              </w:rPr>
              <w:t>Ear tag applicator</w:t>
            </w:r>
          </w:p>
        </w:tc>
        <w:tc>
          <w:tcPr>
            <w:tcW w:w="1890" w:type="dxa"/>
            <w:tcBorders>
              <w:top w:val="nil"/>
              <w:left w:val="nil"/>
              <w:bottom w:val="single" w:sz="4" w:space="0" w:color="auto"/>
              <w:right w:val="single" w:sz="4" w:space="0" w:color="auto"/>
            </w:tcBorders>
            <w:shd w:val="clear" w:color="000000" w:fill="FFFFFF"/>
          </w:tcPr>
          <w:p w14:paraId="075CFF11" w14:textId="77777777" w:rsidR="00D51722" w:rsidRPr="00B26595" w:rsidRDefault="00D51722" w:rsidP="00F36A20">
            <w:pPr>
              <w:jc w:val="center"/>
              <w:rPr>
                <w:color w:val="000000"/>
              </w:rPr>
            </w:pPr>
            <w:r w:rsidRPr="004152AC">
              <w:rPr>
                <w:sz w:val="22"/>
                <w:szCs w:val="22"/>
              </w:rPr>
              <w:t>5</w:t>
            </w:r>
          </w:p>
        </w:tc>
      </w:tr>
      <w:tr w:rsidR="00D51722" w:rsidRPr="00B26595" w14:paraId="7FF8C741"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64A72E75" w14:textId="77777777" w:rsidR="00D51722" w:rsidRPr="00B26595" w:rsidRDefault="00D51722" w:rsidP="00F36A20">
            <w:pPr>
              <w:jc w:val="center"/>
              <w:rPr>
                <w:color w:val="000000"/>
              </w:rPr>
            </w:pPr>
            <w:r w:rsidRPr="00B26595">
              <w:rPr>
                <w:color w:val="000000"/>
              </w:rPr>
              <w:t>17</w:t>
            </w:r>
          </w:p>
        </w:tc>
        <w:tc>
          <w:tcPr>
            <w:tcW w:w="6750" w:type="dxa"/>
            <w:tcBorders>
              <w:top w:val="nil"/>
              <w:left w:val="nil"/>
              <w:bottom w:val="single" w:sz="4" w:space="0" w:color="auto"/>
              <w:right w:val="single" w:sz="4" w:space="0" w:color="auto"/>
            </w:tcBorders>
            <w:shd w:val="clear" w:color="000000" w:fill="FFFFFF"/>
            <w:noWrap/>
          </w:tcPr>
          <w:p w14:paraId="7CAE35B6" w14:textId="77777777" w:rsidR="00D51722" w:rsidRPr="00B26595" w:rsidRDefault="00D51722" w:rsidP="00F36A20">
            <w:pPr>
              <w:rPr>
                <w:color w:val="000000"/>
              </w:rPr>
            </w:pPr>
            <w:r w:rsidRPr="004152AC">
              <w:rPr>
                <w:sz w:val="22"/>
                <w:szCs w:val="22"/>
              </w:rPr>
              <w:t>Sharps disposal container</w:t>
            </w:r>
          </w:p>
        </w:tc>
        <w:tc>
          <w:tcPr>
            <w:tcW w:w="1890" w:type="dxa"/>
            <w:tcBorders>
              <w:top w:val="nil"/>
              <w:left w:val="nil"/>
              <w:bottom w:val="single" w:sz="4" w:space="0" w:color="auto"/>
              <w:right w:val="single" w:sz="4" w:space="0" w:color="auto"/>
            </w:tcBorders>
            <w:shd w:val="clear" w:color="000000" w:fill="FFFFFF"/>
          </w:tcPr>
          <w:p w14:paraId="424F86F2" w14:textId="77777777" w:rsidR="00D51722" w:rsidRPr="00B26595" w:rsidRDefault="00D51722" w:rsidP="00F36A20">
            <w:pPr>
              <w:jc w:val="center"/>
              <w:rPr>
                <w:color w:val="000000"/>
              </w:rPr>
            </w:pPr>
            <w:r w:rsidRPr="004152AC">
              <w:rPr>
                <w:sz w:val="22"/>
                <w:szCs w:val="22"/>
              </w:rPr>
              <w:t>5</w:t>
            </w:r>
          </w:p>
        </w:tc>
      </w:tr>
      <w:tr w:rsidR="00D51722" w:rsidRPr="00B26595" w14:paraId="73E7A80E"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601048C" w14:textId="77777777" w:rsidR="00D51722" w:rsidRPr="00B26595" w:rsidRDefault="00D51722" w:rsidP="00F36A20">
            <w:pPr>
              <w:jc w:val="center"/>
              <w:rPr>
                <w:color w:val="000000"/>
              </w:rPr>
            </w:pPr>
            <w:r w:rsidRPr="00B26595">
              <w:rPr>
                <w:color w:val="000000"/>
              </w:rPr>
              <w:t>18</w:t>
            </w:r>
          </w:p>
        </w:tc>
        <w:tc>
          <w:tcPr>
            <w:tcW w:w="6750" w:type="dxa"/>
            <w:tcBorders>
              <w:top w:val="nil"/>
              <w:left w:val="nil"/>
              <w:bottom w:val="single" w:sz="4" w:space="0" w:color="auto"/>
              <w:right w:val="single" w:sz="4" w:space="0" w:color="auto"/>
            </w:tcBorders>
            <w:shd w:val="clear" w:color="000000" w:fill="FFFFFF"/>
            <w:noWrap/>
          </w:tcPr>
          <w:p w14:paraId="7018331E" w14:textId="77777777" w:rsidR="00D51722" w:rsidRPr="00B26595" w:rsidRDefault="00D51722" w:rsidP="00F36A20">
            <w:pPr>
              <w:rPr>
                <w:color w:val="000000"/>
              </w:rPr>
            </w:pPr>
            <w:r w:rsidRPr="004152AC">
              <w:rPr>
                <w:sz w:val="22"/>
                <w:szCs w:val="22"/>
              </w:rPr>
              <w:t>Bio-waste bin with lid</w:t>
            </w:r>
          </w:p>
        </w:tc>
        <w:tc>
          <w:tcPr>
            <w:tcW w:w="1890" w:type="dxa"/>
            <w:tcBorders>
              <w:top w:val="nil"/>
              <w:left w:val="nil"/>
              <w:bottom w:val="single" w:sz="4" w:space="0" w:color="auto"/>
              <w:right w:val="single" w:sz="4" w:space="0" w:color="auto"/>
            </w:tcBorders>
            <w:shd w:val="clear" w:color="000000" w:fill="FFFFFF"/>
          </w:tcPr>
          <w:p w14:paraId="6B6DF1F1" w14:textId="77777777" w:rsidR="00D51722" w:rsidRPr="00B26595" w:rsidRDefault="00D51722" w:rsidP="00F36A20">
            <w:pPr>
              <w:jc w:val="center"/>
              <w:rPr>
                <w:color w:val="000000"/>
              </w:rPr>
            </w:pPr>
            <w:r w:rsidRPr="004152AC">
              <w:rPr>
                <w:sz w:val="22"/>
                <w:szCs w:val="22"/>
              </w:rPr>
              <w:t>5</w:t>
            </w:r>
          </w:p>
        </w:tc>
      </w:tr>
      <w:tr w:rsidR="00D51722" w:rsidRPr="00B26595" w14:paraId="49BECE13"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19270485" w14:textId="77777777" w:rsidR="00D51722" w:rsidRPr="00B26595" w:rsidRDefault="00D51722" w:rsidP="00F36A20">
            <w:pPr>
              <w:jc w:val="center"/>
              <w:rPr>
                <w:color w:val="000000"/>
              </w:rPr>
            </w:pPr>
            <w:r w:rsidRPr="00B26595">
              <w:rPr>
                <w:color w:val="000000"/>
              </w:rPr>
              <w:t>19</w:t>
            </w:r>
          </w:p>
        </w:tc>
        <w:tc>
          <w:tcPr>
            <w:tcW w:w="6750" w:type="dxa"/>
            <w:tcBorders>
              <w:top w:val="nil"/>
              <w:left w:val="nil"/>
              <w:bottom w:val="single" w:sz="4" w:space="0" w:color="auto"/>
              <w:right w:val="single" w:sz="4" w:space="0" w:color="auto"/>
            </w:tcBorders>
            <w:shd w:val="clear" w:color="000000" w:fill="FFFFFF"/>
            <w:noWrap/>
          </w:tcPr>
          <w:p w14:paraId="08E5174B" w14:textId="77777777" w:rsidR="00D51722" w:rsidRPr="00B26595" w:rsidRDefault="00D51722" w:rsidP="00F36A20">
            <w:pPr>
              <w:rPr>
                <w:color w:val="000000"/>
              </w:rPr>
            </w:pPr>
            <w:r w:rsidRPr="004152AC">
              <w:rPr>
                <w:sz w:val="22"/>
                <w:szCs w:val="22"/>
              </w:rPr>
              <w:t>Feed storage bins / racks</w:t>
            </w:r>
          </w:p>
        </w:tc>
        <w:tc>
          <w:tcPr>
            <w:tcW w:w="1890" w:type="dxa"/>
            <w:tcBorders>
              <w:top w:val="nil"/>
              <w:left w:val="nil"/>
              <w:bottom w:val="single" w:sz="4" w:space="0" w:color="auto"/>
              <w:right w:val="single" w:sz="4" w:space="0" w:color="auto"/>
            </w:tcBorders>
            <w:shd w:val="clear" w:color="000000" w:fill="FFFFFF"/>
          </w:tcPr>
          <w:p w14:paraId="57BB5BD5" w14:textId="77777777" w:rsidR="00D51722" w:rsidRPr="00B26595" w:rsidRDefault="00D51722" w:rsidP="00F36A20">
            <w:pPr>
              <w:jc w:val="center"/>
              <w:rPr>
                <w:color w:val="000000"/>
              </w:rPr>
            </w:pPr>
            <w:r w:rsidRPr="004152AC">
              <w:rPr>
                <w:sz w:val="22"/>
                <w:szCs w:val="22"/>
              </w:rPr>
              <w:t>5</w:t>
            </w:r>
          </w:p>
        </w:tc>
      </w:tr>
      <w:tr w:rsidR="00D51722" w:rsidRPr="00B26595" w14:paraId="5FFD1C28"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37F4849F" w14:textId="77777777" w:rsidR="00D51722" w:rsidRPr="00B26595" w:rsidRDefault="00D51722" w:rsidP="00F36A20">
            <w:pPr>
              <w:jc w:val="center"/>
              <w:rPr>
                <w:color w:val="000000"/>
              </w:rPr>
            </w:pPr>
            <w:r w:rsidRPr="00B26595">
              <w:rPr>
                <w:color w:val="000000"/>
              </w:rPr>
              <w:t>20</w:t>
            </w:r>
          </w:p>
        </w:tc>
        <w:tc>
          <w:tcPr>
            <w:tcW w:w="6750" w:type="dxa"/>
            <w:tcBorders>
              <w:top w:val="nil"/>
              <w:left w:val="nil"/>
              <w:bottom w:val="single" w:sz="4" w:space="0" w:color="auto"/>
              <w:right w:val="single" w:sz="4" w:space="0" w:color="auto"/>
            </w:tcBorders>
            <w:shd w:val="clear" w:color="000000" w:fill="FFFFFF"/>
            <w:noWrap/>
          </w:tcPr>
          <w:p w14:paraId="3A9099CF" w14:textId="77777777" w:rsidR="00D51722" w:rsidRPr="00B26595" w:rsidRDefault="00D51722" w:rsidP="00F36A20">
            <w:pPr>
              <w:rPr>
                <w:color w:val="000000"/>
              </w:rPr>
            </w:pPr>
            <w:r w:rsidRPr="004152AC">
              <w:rPr>
                <w:sz w:val="22"/>
                <w:szCs w:val="22"/>
              </w:rPr>
              <w:t>Wooden pallets</w:t>
            </w:r>
          </w:p>
        </w:tc>
        <w:tc>
          <w:tcPr>
            <w:tcW w:w="1890" w:type="dxa"/>
            <w:tcBorders>
              <w:top w:val="nil"/>
              <w:left w:val="nil"/>
              <w:bottom w:val="single" w:sz="4" w:space="0" w:color="auto"/>
              <w:right w:val="single" w:sz="4" w:space="0" w:color="auto"/>
            </w:tcBorders>
            <w:shd w:val="clear" w:color="000000" w:fill="FFFFFF"/>
          </w:tcPr>
          <w:p w14:paraId="58697011" w14:textId="77777777" w:rsidR="00D51722" w:rsidRPr="00B26595" w:rsidRDefault="00D51722" w:rsidP="00F36A20">
            <w:pPr>
              <w:jc w:val="center"/>
              <w:rPr>
                <w:color w:val="000000"/>
              </w:rPr>
            </w:pPr>
            <w:r w:rsidRPr="004152AC">
              <w:rPr>
                <w:sz w:val="22"/>
                <w:szCs w:val="22"/>
              </w:rPr>
              <w:t>10</w:t>
            </w:r>
          </w:p>
        </w:tc>
      </w:tr>
      <w:tr w:rsidR="00D51722" w:rsidRPr="00B26595" w14:paraId="13D3E039" w14:textId="77777777" w:rsidTr="00F36A20">
        <w:trPr>
          <w:gridAfter w:val="1"/>
          <w:wAfter w:w="12" w:type="dxa"/>
          <w:trHeight w:val="215"/>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0C2E1E86" w14:textId="77777777" w:rsidR="00D51722" w:rsidRPr="00B26595" w:rsidRDefault="00D51722" w:rsidP="00F36A20">
            <w:pPr>
              <w:jc w:val="center"/>
              <w:rPr>
                <w:color w:val="000000"/>
              </w:rPr>
            </w:pPr>
            <w:r w:rsidRPr="00B26595">
              <w:rPr>
                <w:color w:val="000000"/>
              </w:rPr>
              <w:t>21</w:t>
            </w:r>
          </w:p>
        </w:tc>
        <w:tc>
          <w:tcPr>
            <w:tcW w:w="6750" w:type="dxa"/>
            <w:tcBorders>
              <w:top w:val="nil"/>
              <w:left w:val="nil"/>
              <w:bottom w:val="single" w:sz="4" w:space="0" w:color="auto"/>
              <w:right w:val="single" w:sz="4" w:space="0" w:color="auto"/>
            </w:tcBorders>
            <w:shd w:val="clear" w:color="000000" w:fill="FFFFFF"/>
            <w:noWrap/>
          </w:tcPr>
          <w:p w14:paraId="6055B50C" w14:textId="77777777" w:rsidR="00D51722" w:rsidRPr="00B26595" w:rsidRDefault="00D51722" w:rsidP="00F36A20">
            <w:pPr>
              <w:rPr>
                <w:color w:val="000000"/>
              </w:rPr>
            </w:pPr>
            <w:r w:rsidRPr="004152AC">
              <w:rPr>
                <w:sz w:val="22"/>
                <w:szCs w:val="22"/>
              </w:rPr>
              <w:t>Moisture meter</w:t>
            </w:r>
          </w:p>
        </w:tc>
        <w:tc>
          <w:tcPr>
            <w:tcW w:w="1890" w:type="dxa"/>
            <w:tcBorders>
              <w:top w:val="nil"/>
              <w:left w:val="nil"/>
              <w:bottom w:val="single" w:sz="4" w:space="0" w:color="auto"/>
              <w:right w:val="single" w:sz="4" w:space="0" w:color="auto"/>
            </w:tcBorders>
            <w:shd w:val="clear" w:color="000000" w:fill="FFFFFF"/>
          </w:tcPr>
          <w:p w14:paraId="530F7A4E" w14:textId="77777777" w:rsidR="00D51722" w:rsidRPr="00B26595" w:rsidRDefault="00D51722" w:rsidP="00F36A20">
            <w:pPr>
              <w:jc w:val="center"/>
              <w:rPr>
                <w:color w:val="000000"/>
              </w:rPr>
            </w:pPr>
            <w:r w:rsidRPr="004152AC">
              <w:rPr>
                <w:sz w:val="22"/>
                <w:szCs w:val="22"/>
              </w:rPr>
              <w:t>5</w:t>
            </w:r>
          </w:p>
        </w:tc>
      </w:tr>
      <w:tr w:rsidR="00D51722" w:rsidRPr="00B26595" w14:paraId="47EE985D"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424DB509" w14:textId="77777777" w:rsidR="00D51722" w:rsidRPr="00B26595" w:rsidRDefault="00D51722" w:rsidP="00F36A20">
            <w:pPr>
              <w:jc w:val="center"/>
              <w:rPr>
                <w:color w:val="000000"/>
              </w:rPr>
            </w:pPr>
            <w:r w:rsidRPr="00B26595">
              <w:rPr>
                <w:color w:val="000000"/>
              </w:rPr>
              <w:t>22</w:t>
            </w:r>
          </w:p>
        </w:tc>
        <w:tc>
          <w:tcPr>
            <w:tcW w:w="6750" w:type="dxa"/>
            <w:tcBorders>
              <w:top w:val="nil"/>
              <w:left w:val="nil"/>
              <w:bottom w:val="single" w:sz="4" w:space="0" w:color="auto"/>
              <w:right w:val="single" w:sz="4" w:space="0" w:color="auto"/>
            </w:tcBorders>
            <w:shd w:val="clear" w:color="000000" w:fill="FFFFFF"/>
            <w:noWrap/>
          </w:tcPr>
          <w:p w14:paraId="3A26FB4D" w14:textId="77777777" w:rsidR="00D51722" w:rsidRPr="00B26595" w:rsidRDefault="00D51722" w:rsidP="00F36A20">
            <w:pPr>
              <w:rPr>
                <w:color w:val="000000"/>
              </w:rPr>
            </w:pPr>
            <w:r w:rsidRPr="004152AC">
              <w:rPr>
                <w:sz w:val="22"/>
                <w:szCs w:val="22"/>
              </w:rPr>
              <w:t>Clippers / scissors</w:t>
            </w:r>
          </w:p>
        </w:tc>
        <w:tc>
          <w:tcPr>
            <w:tcW w:w="1890" w:type="dxa"/>
            <w:tcBorders>
              <w:top w:val="nil"/>
              <w:left w:val="nil"/>
              <w:bottom w:val="single" w:sz="4" w:space="0" w:color="auto"/>
              <w:right w:val="single" w:sz="4" w:space="0" w:color="auto"/>
            </w:tcBorders>
            <w:shd w:val="clear" w:color="000000" w:fill="FFFFFF"/>
          </w:tcPr>
          <w:p w14:paraId="04839B6F" w14:textId="77777777" w:rsidR="00D51722" w:rsidRPr="00B26595" w:rsidRDefault="00D51722" w:rsidP="00F36A20">
            <w:pPr>
              <w:jc w:val="center"/>
              <w:rPr>
                <w:color w:val="000000"/>
              </w:rPr>
            </w:pPr>
            <w:r w:rsidRPr="004152AC">
              <w:rPr>
                <w:sz w:val="22"/>
                <w:szCs w:val="22"/>
              </w:rPr>
              <w:t>5</w:t>
            </w:r>
          </w:p>
        </w:tc>
      </w:tr>
      <w:tr w:rsidR="00D51722" w:rsidRPr="00B26595" w14:paraId="4A4BADF5"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757F39D" w14:textId="77777777" w:rsidR="00D51722" w:rsidRPr="00B26595" w:rsidRDefault="00D51722" w:rsidP="00F36A20">
            <w:pPr>
              <w:jc w:val="center"/>
              <w:rPr>
                <w:color w:val="000000"/>
              </w:rPr>
            </w:pPr>
            <w:r w:rsidRPr="00B26595">
              <w:rPr>
                <w:color w:val="000000"/>
              </w:rPr>
              <w:t>23</w:t>
            </w:r>
          </w:p>
        </w:tc>
        <w:tc>
          <w:tcPr>
            <w:tcW w:w="6750" w:type="dxa"/>
            <w:tcBorders>
              <w:top w:val="nil"/>
              <w:left w:val="nil"/>
              <w:bottom w:val="single" w:sz="4" w:space="0" w:color="auto"/>
              <w:right w:val="single" w:sz="4" w:space="0" w:color="auto"/>
            </w:tcBorders>
            <w:shd w:val="clear" w:color="000000" w:fill="FFFFFF"/>
            <w:noWrap/>
          </w:tcPr>
          <w:p w14:paraId="7429A0FA" w14:textId="77777777" w:rsidR="00D51722" w:rsidRPr="00B26595" w:rsidRDefault="00D51722" w:rsidP="00F36A20">
            <w:pPr>
              <w:rPr>
                <w:color w:val="000000"/>
              </w:rPr>
            </w:pPr>
            <w:r w:rsidRPr="004152AC">
              <w:rPr>
                <w:sz w:val="22"/>
                <w:szCs w:val="22"/>
              </w:rPr>
              <w:t>Stopwatch / watch with second hand</w:t>
            </w:r>
          </w:p>
        </w:tc>
        <w:tc>
          <w:tcPr>
            <w:tcW w:w="1890" w:type="dxa"/>
            <w:tcBorders>
              <w:top w:val="nil"/>
              <w:left w:val="nil"/>
              <w:bottom w:val="single" w:sz="4" w:space="0" w:color="auto"/>
              <w:right w:val="single" w:sz="4" w:space="0" w:color="auto"/>
            </w:tcBorders>
            <w:shd w:val="clear" w:color="000000" w:fill="FFFFFF"/>
          </w:tcPr>
          <w:p w14:paraId="7C1199F1" w14:textId="77777777" w:rsidR="00D51722" w:rsidRPr="00B26595" w:rsidRDefault="00D51722" w:rsidP="00F36A20">
            <w:pPr>
              <w:jc w:val="center"/>
              <w:rPr>
                <w:color w:val="000000"/>
              </w:rPr>
            </w:pPr>
            <w:r w:rsidRPr="004152AC">
              <w:rPr>
                <w:sz w:val="22"/>
                <w:szCs w:val="22"/>
              </w:rPr>
              <w:t>10</w:t>
            </w:r>
          </w:p>
        </w:tc>
      </w:tr>
      <w:tr w:rsidR="00D51722" w:rsidRPr="00B26595" w14:paraId="68C35DD9"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545D7023" w14:textId="77777777" w:rsidR="00D51722" w:rsidRPr="00B26595" w:rsidRDefault="00D51722" w:rsidP="00F36A20">
            <w:pPr>
              <w:jc w:val="center"/>
              <w:rPr>
                <w:color w:val="000000"/>
              </w:rPr>
            </w:pPr>
            <w:r w:rsidRPr="00B26595">
              <w:rPr>
                <w:color w:val="000000"/>
              </w:rPr>
              <w:t>24</w:t>
            </w:r>
          </w:p>
        </w:tc>
        <w:tc>
          <w:tcPr>
            <w:tcW w:w="6750" w:type="dxa"/>
            <w:tcBorders>
              <w:top w:val="nil"/>
              <w:left w:val="nil"/>
              <w:bottom w:val="single" w:sz="4" w:space="0" w:color="auto"/>
              <w:right w:val="single" w:sz="4" w:space="0" w:color="auto"/>
            </w:tcBorders>
            <w:shd w:val="clear" w:color="000000" w:fill="FFFFFF"/>
            <w:noWrap/>
          </w:tcPr>
          <w:p w14:paraId="1FA3CA48" w14:textId="77777777" w:rsidR="00D51722" w:rsidRPr="00B26595" w:rsidRDefault="00D51722" w:rsidP="00F36A20">
            <w:pPr>
              <w:rPr>
                <w:color w:val="000000"/>
              </w:rPr>
            </w:pPr>
            <w:r w:rsidRPr="004152AC">
              <w:rPr>
                <w:sz w:val="22"/>
                <w:szCs w:val="22"/>
              </w:rPr>
              <w:t>Clipboard</w:t>
            </w:r>
          </w:p>
        </w:tc>
        <w:tc>
          <w:tcPr>
            <w:tcW w:w="1890" w:type="dxa"/>
            <w:tcBorders>
              <w:top w:val="nil"/>
              <w:left w:val="nil"/>
              <w:bottom w:val="single" w:sz="4" w:space="0" w:color="auto"/>
              <w:right w:val="single" w:sz="4" w:space="0" w:color="auto"/>
            </w:tcBorders>
            <w:shd w:val="clear" w:color="000000" w:fill="FFFFFF"/>
          </w:tcPr>
          <w:p w14:paraId="6993DE48" w14:textId="77777777" w:rsidR="00D51722" w:rsidRPr="00B26595" w:rsidRDefault="00D51722" w:rsidP="00F36A20">
            <w:pPr>
              <w:jc w:val="center"/>
              <w:rPr>
                <w:color w:val="000000"/>
              </w:rPr>
            </w:pPr>
            <w:r w:rsidRPr="004152AC">
              <w:rPr>
                <w:sz w:val="22"/>
                <w:szCs w:val="22"/>
              </w:rPr>
              <w:t>10</w:t>
            </w:r>
          </w:p>
        </w:tc>
      </w:tr>
      <w:tr w:rsidR="00D51722" w:rsidRPr="00B26595" w14:paraId="3E6841AA" w14:textId="77777777" w:rsidTr="00F36A20">
        <w:trPr>
          <w:gridAfter w:val="1"/>
          <w:wAfter w:w="12" w:type="dxa"/>
          <w:trHeight w:val="300"/>
          <w:jc w:val="center"/>
        </w:trPr>
        <w:tc>
          <w:tcPr>
            <w:tcW w:w="1075" w:type="dxa"/>
            <w:tcBorders>
              <w:top w:val="nil"/>
              <w:left w:val="single" w:sz="4" w:space="0" w:color="auto"/>
              <w:bottom w:val="single" w:sz="4" w:space="0" w:color="auto"/>
              <w:right w:val="single" w:sz="4" w:space="0" w:color="auto"/>
            </w:tcBorders>
            <w:shd w:val="clear" w:color="000000" w:fill="FFFFFF"/>
            <w:vAlign w:val="center"/>
            <w:hideMark/>
          </w:tcPr>
          <w:p w14:paraId="29F44B0A" w14:textId="77777777" w:rsidR="00D51722" w:rsidRPr="00B26595" w:rsidRDefault="00D51722" w:rsidP="00F36A20">
            <w:pPr>
              <w:jc w:val="center"/>
              <w:rPr>
                <w:color w:val="000000"/>
              </w:rPr>
            </w:pPr>
            <w:r w:rsidRPr="00B26595">
              <w:rPr>
                <w:color w:val="000000"/>
              </w:rPr>
              <w:t>25</w:t>
            </w:r>
          </w:p>
        </w:tc>
        <w:tc>
          <w:tcPr>
            <w:tcW w:w="6750" w:type="dxa"/>
            <w:tcBorders>
              <w:top w:val="nil"/>
              <w:left w:val="nil"/>
              <w:bottom w:val="single" w:sz="4" w:space="0" w:color="auto"/>
              <w:right w:val="single" w:sz="4" w:space="0" w:color="auto"/>
            </w:tcBorders>
            <w:shd w:val="clear" w:color="000000" w:fill="FFFFFF"/>
            <w:noWrap/>
          </w:tcPr>
          <w:p w14:paraId="1BEF861E" w14:textId="77777777" w:rsidR="00D51722" w:rsidRPr="00B26595" w:rsidRDefault="00D51722" w:rsidP="00F36A20">
            <w:pPr>
              <w:rPr>
                <w:color w:val="000000"/>
              </w:rPr>
            </w:pPr>
            <w:r w:rsidRPr="004152AC">
              <w:rPr>
                <w:sz w:val="22"/>
                <w:szCs w:val="22"/>
              </w:rPr>
              <w:t>Record registers</w:t>
            </w:r>
          </w:p>
        </w:tc>
        <w:tc>
          <w:tcPr>
            <w:tcW w:w="1890" w:type="dxa"/>
            <w:tcBorders>
              <w:top w:val="nil"/>
              <w:left w:val="nil"/>
              <w:bottom w:val="single" w:sz="4" w:space="0" w:color="auto"/>
              <w:right w:val="single" w:sz="4" w:space="0" w:color="auto"/>
            </w:tcBorders>
            <w:shd w:val="clear" w:color="000000" w:fill="FFFFFF"/>
          </w:tcPr>
          <w:p w14:paraId="4EF8EB50" w14:textId="77777777" w:rsidR="00D51722" w:rsidRPr="00B26595" w:rsidRDefault="00D51722" w:rsidP="00F36A20">
            <w:pPr>
              <w:jc w:val="center"/>
              <w:rPr>
                <w:color w:val="000000"/>
              </w:rPr>
            </w:pPr>
            <w:r w:rsidRPr="004152AC">
              <w:rPr>
                <w:sz w:val="22"/>
                <w:szCs w:val="22"/>
              </w:rPr>
              <w:t>10</w:t>
            </w:r>
          </w:p>
        </w:tc>
      </w:tr>
    </w:tbl>
    <w:p w14:paraId="54167462" w14:textId="77777777" w:rsidR="003301D5" w:rsidRPr="00F462BE" w:rsidRDefault="003301D5" w:rsidP="003301D5">
      <w:pPr>
        <w:rPr>
          <w:color w:val="000000" w:themeColor="text1"/>
          <w:sz w:val="22"/>
          <w:szCs w:val="22"/>
        </w:rPr>
      </w:pPr>
    </w:p>
    <w:p w14:paraId="328DF922" w14:textId="77777777" w:rsidR="003301D5" w:rsidRPr="00F462BE" w:rsidRDefault="003301D5" w:rsidP="003301D5">
      <w:pPr>
        <w:rPr>
          <w:color w:val="000000" w:themeColor="text1"/>
          <w:sz w:val="22"/>
          <w:szCs w:val="22"/>
        </w:rPr>
      </w:pPr>
    </w:p>
    <w:p w14:paraId="4181F6DF" w14:textId="77777777" w:rsidR="003301D5" w:rsidRPr="00F462BE" w:rsidRDefault="003301D5" w:rsidP="003301D5">
      <w:pPr>
        <w:rPr>
          <w:color w:val="000000" w:themeColor="text1"/>
        </w:rPr>
      </w:pPr>
    </w:p>
    <w:p w14:paraId="31E89F2E" w14:textId="2EA5289B" w:rsidR="003301D5" w:rsidRPr="00F462BE" w:rsidRDefault="003301D5" w:rsidP="00F20B0E">
      <w:pPr>
        <w:pStyle w:val="Heading1"/>
      </w:pPr>
      <w:bookmarkStart w:id="46" w:name="_Toc479859630"/>
      <w:bookmarkStart w:id="47" w:name="_Toc4860387"/>
      <w:bookmarkStart w:id="48" w:name="_Toc46700680"/>
      <w:bookmarkStart w:id="49" w:name="_Toc197168955"/>
      <w:bookmarkStart w:id="50" w:name="_Toc207326326"/>
      <w:r w:rsidRPr="00F462BE">
        <w:t>Members of Qualification Development &amp; Review Committee</w:t>
      </w:r>
      <w:bookmarkEnd w:id="46"/>
      <w:bookmarkEnd w:id="47"/>
      <w:bookmarkEnd w:id="48"/>
      <w:bookmarkEnd w:id="49"/>
      <w:bookmarkEnd w:id="50"/>
      <w:r w:rsidRPr="00F462BE">
        <w:t xml:space="preserve"> </w:t>
      </w:r>
    </w:p>
    <w:p w14:paraId="442F7D34" w14:textId="77777777" w:rsidR="003301D5" w:rsidRPr="00F462BE" w:rsidRDefault="003301D5" w:rsidP="003301D5">
      <w:pPr>
        <w:rPr>
          <w:lang w:val="en-AU"/>
        </w:rPr>
      </w:pPr>
    </w:p>
    <w:p w14:paraId="6CE31765" w14:textId="77777777" w:rsidR="003301D5" w:rsidRPr="00F462BE" w:rsidRDefault="003301D5" w:rsidP="003301D5">
      <w:pPr>
        <w:rPr>
          <w:sz w:val="22"/>
          <w:szCs w:val="22"/>
        </w:rPr>
      </w:pPr>
      <w:r w:rsidRPr="00F462BE">
        <w:rPr>
          <w:sz w:val="22"/>
          <w:szCs w:val="22"/>
        </w:rPr>
        <w:t>The following members participated in the qualification development and review process:</w:t>
      </w:r>
    </w:p>
    <w:p w14:paraId="5F055FEC" w14:textId="77777777" w:rsidR="003301D5" w:rsidRPr="00F462BE" w:rsidRDefault="003301D5" w:rsidP="003301D5">
      <w:pPr>
        <w:rPr>
          <w:sz w:val="22"/>
          <w:szCs w:val="22"/>
        </w:rPr>
      </w:pPr>
    </w:p>
    <w:tbl>
      <w:tblPr>
        <w:tblStyle w:val="GridTable5Dark-Accent11"/>
        <w:tblW w:w="4493"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900"/>
        <w:gridCol w:w="2969"/>
        <w:gridCol w:w="2469"/>
        <w:gridCol w:w="2487"/>
      </w:tblGrid>
      <w:tr w:rsidR="004E129E" w:rsidRPr="00906426" w14:paraId="627FAD5B" w14:textId="77777777" w:rsidTr="004E129E">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top w:val="none" w:sz="0" w:space="0" w:color="auto"/>
              <w:left w:val="none" w:sz="0" w:space="0" w:color="auto"/>
              <w:right w:val="none" w:sz="0" w:space="0" w:color="auto"/>
            </w:tcBorders>
            <w:shd w:val="clear" w:color="auto" w:fill="FFFFFF" w:themeFill="background1"/>
            <w:vAlign w:val="center"/>
          </w:tcPr>
          <w:p w14:paraId="29D97934" w14:textId="77777777" w:rsidR="0001415B" w:rsidRPr="00EA756E" w:rsidRDefault="0001415B" w:rsidP="00F36A20">
            <w:pPr>
              <w:rPr>
                <w:b w:val="0"/>
                <w:bCs w:val="0"/>
                <w:color w:val="000000" w:themeColor="text1"/>
              </w:rPr>
            </w:pPr>
            <w:r w:rsidRPr="00EA756E">
              <w:rPr>
                <w:color w:val="000000" w:themeColor="text1"/>
              </w:rPr>
              <w:t>S. No.</w:t>
            </w:r>
          </w:p>
        </w:tc>
        <w:tc>
          <w:tcPr>
            <w:tcW w:w="1682" w:type="pct"/>
            <w:tcBorders>
              <w:top w:val="none" w:sz="0" w:space="0" w:color="auto"/>
              <w:left w:val="none" w:sz="0" w:space="0" w:color="auto"/>
              <w:right w:val="none" w:sz="0" w:space="0" w:color="auto"/>
            </w:tcBorders>
            <w:shd w:val="clear" w:color="auto" w:fill="FFFFFF" w:themeFill="background1"/>
            <w:vAlign w:val="center"/>
          </w:tcPr>
          <w:p w14:paraId="170B972F" w14:textId="77777777" w:rsidR="0001415B" w:rsidRPr="00EA756E" w:rsidRDefault="0001415B" w:rsidP="00F36A20">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EA756E">
              <w:rPr>
                <w:color w:val="000000" w:themeColor="text1"/>
              </w:rPr>
              <w:t>Name</w:t>
            </w:r>
          </w:p>
        </w:tc>
        <w:tc>
          <w:tcPr>
            <w:tcW w:w="1399" w:type="pct"/>
            <w:tcBorders>
              <w:top w:val="none" w:sz="0" w:space="0" w:color="auto"/>
              <w:left w:val="none" w:sz="0" w:space="0" w:color="auto"/>
              <w:right w:val="none" w:sz="0" w:space="0" w:color="auto"/>
            </w:tcBorders>
            <w:shd w:val="clear" w:color="auto" w:fill="FFFFFF" w:themeFill="background1"/>
          </w:tcPr>
          <w:p w14:paraId="32B3B101" w14:textId="77777777" w:rsidR="0001415B" w:rsidRPr="00906426" w:rsidRDefault="0001415B" w:rsidP="00F36A20">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906426">
              <w:rPr>
                <w:color w:val="000000"/>
              </w:rPr>
              <w:t>Designation</w:t>
            </w:r>
          </w:p>
        </w:tc>
        <w:tc>
          <w:tcPr>
            <w:tcW w:w="1409" w:type="pct"/>
            <w:tcBorders>
              <w:top w:val="none" w:sz="0" w:space="0" w:color="auto"/>
              <w:left w:val="none" w:sz="0" w:space="0" w:color="auto"/>
              <w:right w:val="none" w:sz="0" w:space="0" w:color="auto"/>
            </w:tcBorders>
            <w:shd w:val="clear" w:color="auto" w:fill="FFFFFF" w:themeFill="background1"/>
            <w:vAlign w:val="center"/>
          </w:tcPr>
          <w:p w14:paraId="329A3F6B" w14:textId="77777777" w:rsidR="0001415B" w:rsidRPr="00906426" w:rsidRDefault="0001415B" w:rsidP="00F36A20">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906426">
              <w:rPr>
                <w:color w:val="000000" w:themeColor="text1"/>
              </w:rPr>
              <w:t>Organization</w:t>
            </w:r>
          </w:p>
        </w:tc>
      </w:tr>
      <w:tr w:rsidR="004E129E" w:rsidRPr="00630C02" w14:paraId="10B8B5E8" w14:textId="77777777" w:rsidTr="004E129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572A72D2"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1283B84F"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lang w:val="en-GB"/>
              </w:rPr>
            </w:pPr>
            <w:r w:rsidRPr="00630C02">
              <w:rPr>
                <w:lang w:val="en-GB"/>
              </w:rPr>
              <w:t xml:space="preserve">Mr. </w:t>
            </w:r>
            <w:proofErr w:type="spellStart"/>
            <w:r w:rsidRPr="00630C02">
              <w:rPr>
                <w:lang w:val="en-GB"/>
              </w:rPr>
              <w:t>Muzammal</w:t>
            </w:r>
            <w:proofErr w:type="spellEnd"/>
            <w:r w:rsidRPr="00630C02">
              <w:rPr>
                <w:lang w:val="en-GB"/>
              </w:rPr>
              <w:t xml:space="preserve"> Hussain</w:t>
            </w:r>
          </w:p>
        </w:tc>
        <w:tc>
          <w:tcPr>
            <w:tcW w:w="1399" w:type="pct"/>
            <w:shd w:val="clear" w:color="auto" w:fill="FFFFFF" w:themeFill="background1"/>
          </w:tcPr>
          <w:p w14:paraId="62427641"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lang w:val="en-GB"/>
              </w:rPr>
            </w:pPr>
            <w:r w:rsidRPr="00630C02">
              <w:rPr>
                <w:lang w:val="en-GB"/>
              </w:rPr>
              <w:t>DACUM Facilitator</w:t>
            </w:r>
          </w:p>
        </w:tc>
        <w:tc>
          <w:tcPr>
            <w:tcW w:w="1409" w:type="pct"/>
            <w:shd w:val="clear" w:color="auto" w:fill="FFFFFF" w:themeFill="background1"/>
            <w:vAlign w:val="center"/>
          </w:tcPr>
          <w:p w14:paraId="2ABF875D"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lang w:val="en-GB"/>
              </w:rPr>
            </w:pPr>
            <w:r w:rsidRPr="00630C02">
              <w:rPr>
                <w:lang w:val="en-GB"/>
              </w:rPr>
              <w:t xml:space="preserve">P-TEVTA, </w:t>
            </w:r>
          </w:p>
        </w:tc>
      </w:tr>
      <w:tr w:rsidR="004E129E" w:rsidRPr="00630C02" w14:paraId="4597257D" w14:textId="77777777" w:rsidTr="004E129E">
        <w:trPr>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192744D3"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12880754"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rPr>
                <w:lang w:val="en-GB"/>
              </w:rPr>
              <w:t>Dr. Aqsa Shareef</w:t>
            </w:r>
          </w:p>
        </w:tc>
        <w:tc>
          <w:tcPr>
            <w:tcW w:w="1399" w:type="pct"/>
            <w:shd w:val="clear" w:color="auto" w:fill="FFFFFF" w:themeFill="background1"/>
          </w:tcPr>
          <w:p w14:paraId="078DEF98" w14:textId="77777777" w:rsidR="0001415B" w:rsidRDefault="0001415B" w:rsidP="00F36A20">
            <w:pPr>
              <w:cnfStyle w:val="000000000000" w:firstRow="0" w:lastRow="0" w:firstColumn="0" w:lastColumn="0" w:oddVBand="0" w:evenVBand="0" w:oddHBand="0" w:evenHBand="0" w:firstRowFirstColumn="0" w:firstRowLastColumn="0" w:lastRowFirstColumn="0" w:lastRowLastColumn="0"/>
            </w:pPr>
            <w:r>
              <w:t>Instructor Animal Nutrition</w:t>
            </w:r>
          </w:p>
        </w:tc>
        <w:tc>
          <w:tcPr>
            <w:tcW w:w="1409" w:type="pct"/>
            <w:shd w:val="clear" w:color="auto" w:fill="FFFFFF" w:themeFill="background1"/>
            <w:vAlign w:val="center"/>
          </w:tcPr>
          <w:p w14:paraId="6B2D5808"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t xml:space="preserve"> UVAS Lahore</w:t>
            </w:r>
          </w:p>
        </w:tc>
      </w:tr>
      <w:tr w:rsidR="004E129E" w:rsidRPr="00630C02" w14:paraId="010CB3D1" w14:textId="77777777" w:rsidTr="004E129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52860C8B"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7B9C0C0E"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rPr>
                <w:lang w:val="en-GB"/>
              </w:rPr>
              <w:t>Dr. Fatima Athar</w:t>
            </w:r>
          </w:p>
        </w:tc>
        <w:tc>
          <w:tcPr>
            <w:tcW w:w="1399" w:type="pct"/>
            <w:shd w:val="clear" w:color="auto" w:fill="FFFFFF" w:themeFill="background1"/>
          </w:tcPr>
          <w:p w14:paraId="2C8773F1" w14:textId="7E3FD677" w:rsidR="0001415B" w:rsidRPr="00630C02" w:rsidRDefault="004E129E" w:rsidP="00F36A20">
            <w:pPr>
              <w:cnfStyle w:val="000000100000" w:firstRow="0" w:lastRow="0" w:firstColumn="0" w:lastColumn="0" w:oddVBand="0" w:evenVBand="0" w:oddHBand="1" w:evenHBand="0" w:firstRowFirstColumn="0" w:firstRowLastColumn="0" w:lastRowFirstColumn="0" w:lastRowLastColumn="0"/>
            </w:pPr>
            <w:r>
              <w:t>Vet officer</w:t>
            </w:r>
          </w:p>
        </w:tc>
        <w:tc>
          <w:tcPr>
            <w:tcW w:w="1409" w:type="pct"/>
            <w:shd w:val="clear" w:color="auto" w:fill="FFFFFF" w:themeFill="background1"/>
            <w:vAlign w:val="center"/>
          </w:tcPr>
          <w:p w14:paraId="6377ABF5"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lang w:val="en-GB"/>
              </w:rPr>
            </w:pPr>
            <w:r w:rsidRPr="00630C02">
              <w:t>Ghani Feed Mill, Lahore</w:t>
            </w:r>
          </w:p>
        </w:tc>
      </w:tr>
      <w:tr w:rsidR="004E129E" w:rsidRPr="00630C02" w14:paraId="694E8349" w14:textId="77777777" w:rsidTr="004E129E">
        <w:trPr>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5F5B1C49"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455901AD"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rPr>
                <w:lang w:val="en-GB"/>
              </w:rPr>
              <w:t>Dr. Tayba Tariq</w:t>
            </w:r>
          </w:p>
        </w:tc>
        <w:tc>
          <w:tcPr>
            <w:tcW w:w="1399" w:type="pct"/>
            <w:shd w:val="clear" w:color="auto" w:fill="FFFFFF" w:themeFill="background1"/>
          </w:tcPr>
          <w:p w14:paraId="02A21109" w14:textId="0E0E807B" w:rsidR="0001415B" w:rsidRPr="00630C02" w:rsidRDefault="004E129E" w:rsidP="00F36A20">
            <w:pPr>
              <w:cnfStyle w:val="000000000000" w:firstRow="0" w:lastRow="0" w:firstColumn="0" w:lastColumn="0" w:oddVBand="0" w:evenVBand="0" w:oddHBand="0" w:evenHBand="0" w:firstRowFirstColumn="0" w:firstRowLastColumn="0" w:lastRowFirstColumn="0" w:lastRowLastColumn="0"/>
              <w:rPr>
                <w:lang w:val="en-GB"/>
              </w:rPr>
            </w:pPr>
            <w:r>
              <w:rPr>
                <w:lang w:val="en-GB"/>
              </w:rPr>
              <w:t>Vet officer</w:t>
            </w:r>
          </w:p>
        </w:tc>
        <w:tc>
          <w:tcPr>
            <w:tcW w:w="1409" w:type="pct"/>
            <w:shd w:val="clear" w:color="auto" w:fill="FFFFFF" w:themeFill="background1"/>
            <w:vAlign w:val="center"/>
          </w:tcPr>
          <w:p w14:paraId="1E7428D0"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rPr>
                <w:lang w:val="en-GB"/>
              </w:rPr>
            </w:pPr>
            <w:r w:rsidRPr="00630C02">
              <w:rPr>
                <w:lang w:val="en-GB"/>
              </w:rPr>
              <w:t xml:space="preserve">Shareef Feed Mill, Shair Ghar </w:t>
            </w:r>
          </w:p>
        </w:tc>
      </w:tr>
      <w:tr w:rsidR="004E129E" w:rsidRPr="00630C02" w14:paraId="12E37F46" w14:textId="77777777" w:rsidTr="004E129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040F828E"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62103ECD"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rPr>
                <w:lang w:val="en-GB"/>
              </w:rPr>
              <w:t>Dr. Abdul Ghafar</w:t>
            </w:r>
          </w:p>
        </w:tc>
        <w:tc>
          <w:tcPr>
            <w:tcW w:w="1399" w:type="pct"/>
            <w:shd w:val="clear" w:color="auto" w:fill="FFFFFF" w:themeFill="background1"/>
          </w:tcPr>
          <w:p w14:paraId="244627AD"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t>Lecturer</w:t>
            </w:r>
          </w:p>
        </w:tc>
        <w:tc>
          <w:tcPr>
            <w:tcW w:w="1409" w:type="pct"/>
            <w:shd w:val="clear" w:color="auto" w:fill="FFFFFF" w:themeFill="background1"/>
            <w:vAlign w:val="center"/>
          </w:tcPr>
          <w:p w14:paraId="326CCC39"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t xml:space="preserve">LUAWMS, </w:t>
            </w:r>
            <w:proofErr w:type="spellStart"/>
            <w:r w:rsidRPr="00630C02">
              <w:t>Uthal</w:t>
            </w:r>
            <w:proofErr w:type="spellEnd"/>
            <w:r w:rsidRPr="00630C02">
              <w:t xml:space="preserve"> Baluchistan</w:t>
            </w:r>
          </w:p>
        </w:tc>
      </w:tr>
      <w:tr w:rsidR="004E129E" w:rsidRPr="00630C02" w14:paraId="08C13514" w14:textId="77777777" w:rsidTr="004E129E">
        <w:trPr>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3C966EBB"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7222CEA7"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t>Dr. Khadija Batool</w:t>
            </w:r>
          </w:p>
        </w:tc>
        <w:tc>
          <w:tcPr>
            <w:tcW w:w="1399" w:type="pct"/>
            <w:shd w:val="clear" w:color="auto" w:fill="FFFFFF" w:themeFill="background1"/>
          </w:tcPr>
          <w:p w14:paraId="3C5ECAE3"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rPr>
                <w:bCs/>
                <w:lang w:val="pt-BR"/>
              </w:rPr>
            </w:pPr>
            <w:r w:rsidRPr="00630C02">
              <w:rPr>
                <w:bCs/>
                <w:lang w:val="pt-BR"/>
              </w:rPr>
              <w:t>Teching Assistant</w:t>
            </w:r>
          </w:p>
        </w:tc>
        <w:tc>
          <w:tcPr>
            <w:tcW w:w="1409" w:type="pct"/>
            <w:shd w:val="clear" w:color="auto" w:fill="FFFFFF" w:themeFill="background1"/>
            <w:vAlign w:val="center"/>
          </w:tcPr>
          <w:p w14:paraId="1B9A47CD"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rPr>
                <w:bCs/>
                <w:lang w:val="pt-BR"/>
              </w:rPr>
            </w:pPr>
            <w:r w:rsidRPr="00630C02">
              <w:rPr>
                <w:bCs/>
                <w:lang w:val="pt-BR"/>
              </w:rPr>
              <w:t>UVAS,Lahore</w:t>
            </w:r>
          </w:p>
        </w:tc>
      </w:tr>
      <w:tr w:rsidR="004E129E" w:rsidRPr="00630C02" w14:paraId="56C3BF4F" w14:textId="77777777" w:rsidTr="004E129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771DFD2E" w14:textId="77777777" w:rsidR="0001415B" w:rsidRPr="00EA756E" w:rsidRDefault="0001415B" w:rsidP="0001415B">
            <w:pPr>
              <w:pStyle w:val="ListParagraph"/>
              <w:numPr>
                <w:ilvl w:val="0"/>
                <w:numId w:val="65"/>
              </w:numPr>
              <w:ind w:left="900"/>
              <w:rPr>
                <w:b w:val="0"/>
                <w:bCs w:val="0"/>
                <w:color w:val="000000" w:themeColor="text1"/>
                <w:lang w:val="pt-BR"/>
              </w:rPr>
            </w:pPr>
          </w:p>
        </w:tc>
        <w:tc>
          <w:tcPr>
            <w:tcW w:w="1682" w:type="pct"/>
            <w:shd w:val="clear" w:color="auto" w:fill="FFFFFF" w:themeFill="background1"/>
            <w:vAlign w:val="center"/>
          </w:tcPr>
          <w:p w14:paraId="5486C166"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rPr>
                <w:lang w:val="en-GB"/>
              </w:rPr>
              <w:t>Dr. Qudsia Akram</w:t>
            </w:r>
          </w:p>
        </w:tc>
        <w:tc>
          <w:tcPr>
            <w:tcW w:w="1399" w:type="pct"/>
            <w:shd w:val="clear" w:color="auto" w:fill="FFFFFF" w:themeFill="background1"/>
          </w:tcPr>
          <w:p w14:paraId="50B65147"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bCs/>
                <w:lang w:val="pt-BR"/>
              </w:rPr>
            </w:pPr>
            <w:r w:rsidRPr="00630C02">
              <w:rPr>
                <w:bCs/>
                <w:lang w:val="pt-BR"/>
              </w:rPr>
              <w:t>Farm Manager</w:t>
            </w:r>
          </w:p>
        </w:tc>
        <w:tc>
          <w:tcPr>
            <w:tcW w:w="1409" w:type="pct"/>
            <w:shd w:val="clear" w:color="auto" w:fill="FFFFFF" w:themeFill="background1"/>
            <w:vAlign w:val="center"/>
          </w:tcPr>
          <w:p w14:paraId="7D58E7DB"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bCs/>
                <w:lang w:val="pt-BR"/>
              </w:rPr>
            </w:pPr>
            <w:r w:rsidRPr="00630C02">
              <w:rPr>
                <w:bCs/>
                <w:lang w:val="pt-BR"/>
              </w:rPr>
              <w:t xml:space="preserve"> Kausar Poultry Farm, Okara</w:t>
            </w:r>
          </w:p>
        </w:tc>
      </w:tr>
      <w:tr w:rsidR="004E129E" w:rsidRPr="00630C02" w14:paraId="62F0A3B8" w14:textId="77777777" w:rsidTr="004E129E">
        <w:trPr>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tcBorders>
            <w:shd w:val="clear" w:color="auto" w:fill="FFFFFF" w:themeFill="background1"/>
          </w:tcPr>
          <w:p w14:paraId="2E8F1231" w14:textId="77777777" w:rsidR="0001415B" w:rsidRPr="00EA756E" w:rsidRDefault="0001415B" w:rsidP="0001415B">
            <w:pPr>
              <w:pStyle w:val="ListParagraph"/>
              <w:numPr>
                <w:ilvl w:val="0"/>
                <w:numId w:val="65"/>
              </w:numPr>
              <w:ind w:left="900"/>
              <w:rPr>
                <w:b w:val="0"/>
                <w:bCs w:val="0"/>
                <w:color w:val="000000" w:themeColor="text1"/>
                <w:lang w:val="pt-BR"/>
              </w:rPr>
            </w:pPr>
          </w:p>
        </w:tc>
        <w:tc>
          <w:tcPr>
            <w:tcW w:w="1682" w:type="pct"/>
            <w:shd w:val="clear" w:color="auto" w:fill="FFFFFF" w:themeFill="background1"/>
            <w:vAlign w:val="center"/>
          </w:tcPr>
          <w:p w14:paraId="41B9A922"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t>Dr. Nadia Ijaz</w:t>
            </w:r>
          </w:p>
        </w:tc>
        <w:tc>
          <w:tcPr>
            <w:tcW w:w="1399" w:type="pct"/>
            <w:shd w:val="clear" w:color="auto" w:fill="FFFFFF" w:themeFill="background1"/>
          </w:tcPr>
          <w:p w14:paraId="0A9A5432"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t>Lecturer</w:t>
            </w:r>
          </w:p>
        </w:tc>
        <w:tc>
          <w:tcPr>
            <w:tcW w:w="1409" w:type="pct"/>
            <w:shd w:val="clear" w:color="auto" w:fill="FFFFFF" w:themeFill="background1"/>
            <w:vAlign w:val="center"/>
          </w:tcPr>
          <w:p w14:paraId="5D9CC9A5" w14:textId="77777777" w:rsidR="0001415B" w:rsidRPr="00630C02" w:rsidRDefault="0001415B" w:rsidP="00F36A20">
            <w:pPr>
              <w:cnfStyle w:val="000000000000" w:firstRow="0" w:lastRow="0" w:firstColumn="0" w:lastColumn="0" w:oddVBand="0" w:evenVBand="0" w:oddHBand="0" w:evenHBand="0" w:firstRowFirstColumn="0" w:firstRowLastColumn="0" w:lastRowFirstColumn="0" w:lastRowLastColumn="0"/>
            </w:pPr>
            <w:r w:rsidRPr="00630C02">
              <w:t>UVAS-Lahore</w:t>
            </w:r>
          </w:p>
        </w:tc>
      </w:tr>
      <w:tr w:rsidR="0001415B" w:rsidRPr="00630C02" w14:paraId="10942E3F" w14:textId="77777777" w:rsidTr="004E129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10" w:type="pct"/>
            <w:tcBorders>
              <w:left w:val="none" w:sz="0" w:space="0" w:color="auto"/>
              <w:bottom w:val="none" w:sz="0" w:space="0" w:color="auto"/>
            </w:tcBorders>
            <w:shd w:val="clear" w:color="auto" w:fill="FFFFFF" w:themeFill="background1"/>
          </w:tcPr>
          <w:p w14:paraId="44C5AF72" w14:textId="77777777" w:rsidR="0001415B" w:rsidRPr="00EA756E" w:rsidRDefault="0001415B" w:rsidP="0001415B">
            <w:pPr>
              <w:pStyle w:val="ListParagraph"/>
              <w:numPr>
                <w:ilvl w:val="0"/>
                <w:numId w:val="65"/>
              </w:numPr>
              <w:ind w:left="900"/>
              <w:rPr>
                <w:b w:val="0"/>
                <w:bCs w:val="0"/>
                <w:color w:val="000000" w:themeColor="text1"/>
              </w:rPr>
            </w:pPr>
          </w:p>
        </w:tc>
        <w:tc>
          <w:tcPr>
            <w:tcW w:w="1682" w:type="pct"/>
            <w:shd w:val="clear" w:color="auto" w:fill="FFFFFF" w:themeFill="background1"/>
            <w:vAlign w:val="center"/>
          </w:tcPr>
          <w:p w14:paraId="6EE88DF0"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t>Dr. Muhammad Talha Aziz</w:t>
            </w:r>
          </w:p>
        </w:tc>
        <w:tc>
          <w:tcPr>
            <w:tcW w:w="1399" w:type="pct"/>
            <w:shd w:val="clear" w:color="auto" w:fill="FFFFFF" w:themeFill="background1"/>
          </w:tcPr>
          <w:p w14:paraId="6A9A351C"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rPr>
                <w:bCs/>
                <w:lang w:val="pt-BR"/>
              </w:rPr>
            </w:pPr>
            <w:r w:rsidRPr="00630C02">
              <w:rPr>
                <w:bCs/>
                <w:lang w:val="pt-BR"/>
              </w:rPr>
              <w:t>Teching Assistant</w:t>
            </w:r>
          </w:p>
        </w:tc>
        <w:tc>
          <w:tcPr>
            <w:tcW w:w="1409" w:type="pct"/>
            <w:shd w:val="clear" w:color="auto" w:fill="FFFFFF" w:themeFill="background1"/>
            <w:vAlign w:val="center"/>
          </w:tcPr>
          <w:p w14:paraId="38F45601" w14:textId="77777777" w:rsidR="0001415B" w:rsidRPr="00630C02" w:rsidRDefault="0001415B" w:rsidP="00F36A20">
            <w:pPr>
              <w:cnfStyle w:val="000000100000" w:firstRow="0" w:lastRow="0" w:firstColumn="0" w:lastColumn="0" w:oddVBand="0" w:evenVBand="0" w:oddHBand="1" w:evenHBand="0" w:firstRowFirstColumn="0" w:firstRowLastColumn="0" w:lastRowFirstColumn="0" w:lastRowLastColumn="0"/>
            </w:pPr>
            <w:r w:rsidRPr="00630C02">
              <w:rPr>
                <w:bCs/>
                <w:lang w:val="pt-BR"/>
              </w:rPr>
              <w:t>UVAS,Lahore</w:t>
            </w:r>
          </w:p>
        </w:tc>
      </w:tr>
    </w:tbl>
    <w:p w14:paraId="54EB8FD4" w14:textId="77777777" w:rsidR="004249E1" w:rsidRPr="004249E1" w:rsidRDefault="004249E1" w:rsidP="003301D5">
      <w:pPr>
        <w:rPr>
          <w:rFonts w:eastAsia="Arial"/>
          <w:lang w:val="en-AU"/>
        </w:rPr>
      </w:pPr>
    </w:p>
    <w:sectPr w:rsidR="004249E1" w:rsidRPr="004249E1" w:rsidSect="003925EF">
      <w:headerReference w:type="default" r:id="rId9"/>
      <w:footerReference w:type="default" r:id="rId10"/>
      <w:pgSz w:w="11909" w:h="16834" w:code="9"/>
      <w:pgMar w:top="1152" w:right="1152" w:bottom="1152" w:left="115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944EAC" w14:textId="77777777" w:rsidR="00922322" w:rsidRDefault="00922322" w:rsidP="001138BA">
      <w:r>
        <w:separator/>
      </w:r>
    </w:p>
  </w:endnote>
  <w:endnote w:type="continuationSeparator" w:id="0">
    <w:p w14:paraId="176D0563" w14:textId="77777777" w:rsidR="00922322" w:rsidRDefault="00922322"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F">
    <w:altName w:val="Times New Roman"/>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Print"/>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4F9D0" w14:textId="75A88AEB" w:rsidR="00AE6EE9" w:rsidRDefault="00AE6EE9">
    <w:pPr>
      <w:pStyle w:val="Footer"/>
    </w:pPr>
    <w:r>
      <w:t>CS- Livestock Farm Technician L4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F43AD" w14:textId="77777777" w:rsidR="00922322" w:rsidRDefault="00922322" w:rsidP="001138BA">
      <w:r>
        <w:separator/>
      </w:r>
    </w:p>
  </w:footnote>
  <w:footnote w:type="continuationSeparator" w:id="0">
    <w:p w14:paraId="7E449E8F" w14:textId="77777777" w:rsidR="00922322" w:rsidRDefault="00922322"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77777777" w:rsidR="005B2512" w:rsidRDefault="005B2512"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5B2512" w14:paraId="4723BE16" w14:textId="77777777" w:rsidTr="00331421">
      <w:trPr>
        <w:trHeight w:val="925"/>
      </w:trPr>
      <w:tc>
        <w:tcPr>
          <w:tcW w:w="1355" w:type="dxa"/>
          <w:tcBorders>
            <w:top w:val="nil"/>
            <w:left w:val="nil"/>
            <w:bottom w:val="nil"/>
            <w:right w:val="nil"/>
          </w:tcBorders>
          <w:vAlign w:val="center"/>
        </w:tcPr>
        <w:p w14:paraId="7DD3CBC2" w14:textId="77777777" w:rsidR="005B2512" w:rsidRDefault="005B2512" w:rsidP="001138BA">
          <w:r w:rsidRPr="00297EB2">
            <w:rPr>
              <w:noProof/>
            </w:rPr>
            <w:drawing>
              <wp:inline distT="0" distB="0" distL="0" distR="0" wp14:anchorId="5D5FC9C6" wp14:editId="3ECC939C">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64F703F1" w14:textId="77777777" w:rsidR="00AE6EE9" w:rsidRDefault="00907866" w:rsidP="00AE6EE9">
          <w:pPr>
            <w:bidi/>
            <w:jc w:val="center"/>
            <w:rPr>
              <w:b/>
              <w:bCs/>
              <w:iCs/>
            </w:rPr>
          </w:pPr>
          <w:r w:rsidRPr="003C64B8">
            <w:rPr>
              <w:b/>
              <w:bCs/>
              <w:iCs/>
            </w:rPr>
            <w:t xml:space="preserve">National </w:t>
          </w:r>
          <w:r w:rsidR="00AE6EE9">
            <w:rPr>
              <w:b/>
              <w:bCs/>
              <w:iCs/>
            </w:rPr>
            <w:t>Diploma Level 4</w:t>
          </w:r>
        </w:p>
        <w:p w14:paraId="160EEEB4" w14:textId="7DB00684" w:rsidR="005B2512" w:rsidRPr="00AE6EE9" w:rsidRDefault="00AE6EE9" w:rsidP="00AE6EE9">
          <w:pPr>
            <w:bidi/>
            <w:jc w:val="center"/>
            <w:rPr>
              <w:b/>
              <w:bCs/>
              <w:iCs/>
            </w:rPr>
          </w:pPr>
          <w:r>
            <w:rPr>
              <w:b/>
              <w:bCs/>
              <w:iCs/>
            </w:rPr>
            <w:t xml:space="preserve"> Livestock Farm Technician </w:t>
          </w:r>
        </w:p>
      </w:tc>
      <w:tc>
        <w:tcPr>
          <w:tcW w:w="1620" w:type="dxa"/>
          <w:tcBorders>
            <w:top w:val="nil"/>
            <w:left w:val="nil"/>
            <w:bottom w:val="nil"/>
            <w:right w:val="nil"/>
          </w:tcBorders>
          <w:vAlign w:val="center"/>
        </w:tcPr>
        <w:p w14:paraId="55E82D6E" w14:textId="77777777" w:rsidR="005B2512" w:rsidRDefault="005B2512" w:rsidP="001138BA">
          <w:r>
            <w:rPr>
              <w:noProof/>
            </w:rPr>
            <w:drawing>
              <wp:inline distT="0" distB="0" distL="0" distR="0" wp14:anchorId="4947A9FA" wp14:editId="5D50C1A5">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414025C3" w14:textId="77777777" w:rsidR="005B2512" w:rsidRDefault="005B2512"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10264EE"/>
    <w:multiLevelType w:val="hybridMultilevel"/>
    <w:tmpl w:val="87380DD6"/>
    <w:lvl w:ilvl="0" w:tplc="2976EC76">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8D2DD2"/>
    <w:multiLevelType w:val="hybridMultilevel"/>
    <w:tmpl w:val="1B70EA9C"/>
    <w:lvl w:ilvl="0" w:tplc="37C60B82">
      <w:start w:val="1"/>
      <w:numFmt w:val="decimal"/>
      <w:lvlText w:val="CU%1. "/>
      <w:lvlJc w:val="left"/>
      <w:pPr>
        <w:ind w:left="1260" w:hanging="360"/>
      </w:pPr>
      <w:rPr>
        <w:rFonts w:hint="default"/>
        <w:b/>
        <w:sz w:val="22"/>
        <w:szCs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15:restartNumberingAfterBreak="0">
    <w:nsid w:val="02E36BD4"/>
    <w:multiLevelType w:val="hybridMultilevel"/>
    <w:tmpl w:val="E604B7D8"/>
    <w:lvl w:ilvl="0" w:tplc="3DB006CE">
      <w:start w:val="1"/>
      <w:numFmt w:val="decimal"/>
      <w:lvlText w:val="P%1."/>
      <w:lvlJc w:val="left"/>
      <w:pPr>
        <w:ind w:left="720" w:hanging="360"/>
      </w:pPr>
      <w:rPr>
        <w:rFonts w:hint="default"/>
        <w:b/>
        <w:i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E211DD"/>
    <w:multiLevelType w:val="hybridMultilevel"/>
    <w:tmpl w:val="3118CAFA"/>
    <w:lvl w:ilvl="0" w:tplc="3DB006CE">
      <w:start w:val="1"/>
      <w:numFmt w:val="decimal"/>
      <w:lvlText w:val="P%1."/>
      <w:lvlJc w:val="left"/>
      <w:pPr>
        <w:ind w:left="720" w:hanging="360"/>
      </w:pPr>
      <w:rPr>
        <w:rFonts w:hint="default"/>
        <w:b/>
        <w:i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4014F7A"/>
    <w:multiLevelType w:val="hybridMultilevel"/>
    <w:tmpl w:val="8C483C38"/>
    <w:lvl w:ilvl="0" w:tplc="B712BBC2">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A23EAC"/>
    <w:multiLevelType w:val="hybridMultilevel"/>
    <w:tmpl w:val="01C642BE"/>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6A92BE2"/>
    <w:multiLevelType w:val="hybridMultilevel"/>
    <w:tmpl w:val="1522131A"/>
    <w:lvl w:ilvl="0" w:tplc="2B049D6A">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F87AAE"/>
    <w:multiLevelType w:val="hybridMultilevel"/>
    <w:tmpl w:val="03201F80"/>
    <w:lvl w:ilvl="0" w:tplc="CB505576">
      <w:start w:val="1"/>
      <w:numFmt w:val="decimal"/>
      <w:lvlText w:val="CU%1."/>
      <w:lvlJc w:val="left"/>
      <w:pPr>
        <w:ind w:left="720" w:hanging="360"/>
      </w:pPr>
      <w:rPr>
        <w:rFonts w:ascii="Arial" w:hAnsi="Arial"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E913F2"/>
    <w:multiLevelType w:val="hybridMultilevel"/>
    <w:tmpl w:val="609251DE"/>
    <w:lvl w:ilvl="0" w:tplc="A8F09D52">
      <w:start w:val="1"/>
      <w:numFmt w:val="decimal"/>
      <w:lvlText w:val="P%1."/>
      <w:lvlJc w:val="left"/>
      <w:pPr>
        <w:ind w:left="72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0A3CA1"/>
    <w:multiLevelType w:val="hybridMultilevel"/>
    <w:tmpl w:val="28A8FF0C"/>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3" w15:restartNumberingAfterBreak="0">
    <w:nsid w:val="0DBB624F"/>
    <w:multiLevelType w:val="hybridMultilevel"/>
    <w:tmpl w:val="7FBE3C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EF4667"/>
    <w:multiLevelType w:val="multilevel"/>
    <w:tmpl w:val="5B5AE15E"/>
    <w:styleLink w:val="WWNum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D01A9C"/>
    <w:multiLevelType w:val="hybridMultilevel"/>
    <w:tmpl w:val="E430B176"/>
    <w:lvl w:ilvl="0" w:tplc="9D820F80">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8061C9"/>
    <w:multiLevelType w:val="hybridMultilevel"/>
    <w:tmpl w:val="E03CD7FE"/>
    <w:lvl w:ilvl="0" w:tplc="315E351A">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7" w15:restartNumberingAfterBreak="0">
    <w:nsid w:val="1420416A"/>
    <w:multiLevelType w:val="hybridMultilevel"/>
    <w:tmpl w:val="7D36EA80"/>
    <w:lvl w:ilvl="0" w:tplc="D7F2EE78">
      <w:start w:val="1"/>
      <w:numFmt w:val="decimal"/>
      <w:lvlText w:val="P%1."/>
      <w:lvlJc w:val="right"/>
      <w:pPr>
        <w:ind w:left="720" w:hanging="360"/>
      </w:pPr>
      <w:rPr>
        <w:rFonts w:ascii="Arial" w:hAnsi="Arial" w:hint="default"/>
        <w:b/>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AC071D"/>
    <w:multiLevelType w:val="hybridMultilevel"/>
    <w:tmpl w:val="4A6A4E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86A5C13"/>
    <w:multiLevelType w:val="hybridMultilevel"/>
    <w:tmpl w:val="9752BC8C"/>
    <w:lvl w:ilvl="0" w:tplc="C3622348">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87E3C92"/>
    <w:multiLevelType w:val="hybridMultilevel"/>
    <w:tmpl w:val="4E4E8260"/>
    <w:lvl w:ilvl="0" w:tplc="25B041E4">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9057F5B"/>
    <w:multiLevelType w:val="hybridMultilevel"/>
    <w:tmpl w:val="A3987C14"/>
    <w:lvl w:ilvl="0" w:tplc="AE546D9C">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99E068C"/>
    <w:multiLevelType w:val="hybridMultilevel"/>
    <w:tmpl w:val="CDB06CAA"/>
    <w:lvl w:ilvl="0" w:tplc="1F2C3EC6">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1C7B50D7"/>
    <w:multiLevelType w:val="hybridMultilevel"/>
    <w:tmpl w:val="93A82E98"/>
    <w:lvl w:ilvl="0" w:tplc="D520CE66">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E734E39"/>
    <w:multiLevelType w:val="multilevel"/>
    <w:tmpl w:val="698ED180"/>
    <w:styleLink w:val="WWNum41"/>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6" w15:restartNumberingAfterBreak="0">
    <w:nsid w:val="1F413A5C"/>
    <w:multiLevelType w:val="multilevel"/>
    <w:tmpl w:val="290AC238"/>
    <w:styleLink w:val="WWNum9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02C6228"/>
    <w:multiLevelType w:val="hybridMultilevel"/>
    <w:tmpl w:val="C868D836"/>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23F82312"/>
    <w:multiLevelType w:val="hybridMultilevel"/>
    <w:tmpl w:val="2C6EF99A"/>
    <w:lvl w:ilvl="0" w:tplc="323EED92">
      <w:start w:val="1"/>
      <w:numFmt w:val="decimal"/>
      <w:lvlText w:val="P%1."/>
      <w:lvlJc w:val="right"/>
      <w:pPr>
        <w:ind w:left="720" w:hanging="360"/>
      </w:pPr>
      <w:rPr>
        <w:rFonts w:ascii="Arial" w:hAnsi="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5A15062"/>
    <w:multiLevelType w:val="hybridMultilevel"/>
    <w:tmpl w:val="E77C0C88"/>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5AB442A"/>
    <w:multiLevelType w:val="hybridMultilevel"/>
    <w:tmpl w:val="6CA0B26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5E1574B"/>
    <w:multiLevelType w:val="hybridMultilevel"/>
    <w:tmpl w:val="B93A8CB8"/>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27A21EFC"/>
    <w:multiLevelType w:val="hybridMultilevel"/>
    <w:tmpl w:val="B862176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7CE4345"/>
    <w:multiLevelType w:val="hybridMultilevel"/>
    <w:tmpl w:val="ECCE5C58"/>
    <w:styleLink w:val="WWNum61"/>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957213B"/>
    <w:multiLevelType w:val="hybridMultilevel"/>
    <w:tmpl w:val="B958F952"/>
    <w:lvl w:ilvl="0" w:tplc="602A948A">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6" w15:restartNumberingAfterBreak="0">
    <w:nsid w:val="2B6459A1"/>
    <w:multiLevelType w:val="hybridMultilevel"/>
    <w:tmpl w:val="7DD265A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B966590"/>
    <w:multiLevelType w:val="hybridMultilevel"/>
    <w:tmpl w:val="04A2F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C27998"/>
    <w:multiLevelType w:val="hybridMultilevel"/>
    <w:tmpl w:val="1D64F9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2CE4555A"/>
    <w:multiLevelType w:val="hybridMultilevel"/>
    <w:tmpl w:val="65B8D30E"/>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E4E1720"/>
    <w:multiLevelType w:val="hybridMultilevel"/>
    <w:tmpl w:val="CD82A9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EDD230A"/>
    <w:multiLevelType w:val="hybridMultilevel"/>
    <w:tmpl w:val="DE2A6DB2"/>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2FA169E5"/>
    <w:multiLevelType w:val="multilevel"/>
    <w:tmpl w:val="6CF452B6"/>
    <w:styleLink w:val="WWNum11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3FF0489"/>
    <w:multiLevelType w:val="multilevel"/>
    <w:tmpl w:val="74566224"/>
    <w:styleLink w:val="WWNum11"/>
    <w:lvl w:ilvl="0">
      <w:numFmt w:val="bullet"/>
      <w:lvlText w:val="•"/>
      <w:lvlJc w:val="left"/>
      <w:pPr>
        <w:ind w:left="1353" w:hanging="360"/>
      </w:pPr>
      <w:rPr>
        <w:rFonts w:ascii="Arial" w:eastAsiaTheme="minorEastAsia" w:hAnsi="Arial" w:cs="Arial" w:hint="default"/>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44" w15:restartNumberingAfterBreak="0">
    <w:nsid w:val="3479432A"/>
    <w:multiLevelType w:val="hybridMultilevel"/>
    <w:tmpl w:val="7D06CB04"/>
    <w:lvl w:ilvl="0" w:tplc="E6887DB2">
      <w:start w:val="1"/>
      <w:numFmt w:val="decimal"/>
      <w:lvlText w:val="P%1."/>
      <w:lvlJc w:val="right"/>
      <w:pPr>
        <w:ind w:left="360" w:hanging="360"/>
      </w:pPr>
      <w:rPr>
        <w:rFonts w:ascii="Arial" w:hAnsi="Arial" w:hint="default"/>
        <w:b/>
        <w:bCs w:val="0"/>
        <w:sz w:val="22"/>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4BA7C1A"/>
    <w:multiLevelType w:val="hybridMultilevel"/>
    <w:tmpl w:val="D6BA4882"/>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13" w:hanging="360"/>
      </w:pPr>
    </w:lvl>
    <w:lvl w:ilvl="2" w:tplc="FFFFFFFF" w:tentative="1">
      <w:start w:val="1"/>
      <w:numFmt w:val="lowerRoman"/>
      <w:lvlText w:val="%3."/>
      <w:lvlJc w:val="right"/>
      <w:pPr>
        <w:ind w:left="1733" w:hanging="180"/>
      </w:pPr>
    </w:lvl>
    <w:lvl w:ilvl="3" w:tplc="FFFFFFFF" w:tentative="1">
      <w:start w:val="1"/>
      <w:numFmt w:val="decimal"/>
      <w:lvlText w:val="%4."/>
      <w:lvlJc w:val="left"/>
      <w:pPr>
        <w:ind w:left="2453" w:hanging="360"/>
      </w:pPr>
    </w:lvl>
    <w:lvl w:ilvl="4" w:tplc="FFFFFFFF" w:tentative="1">
      <w:start w:val="1"/>
      <w:numFmt w:val="lowerLetter"/>
      <w:lvlText w:val="%5."/>
      <w:lvlJc w:val="left"/>
      <w:pPr>
        <w:ind w:left="3173" w:hanging="360"/>
      </w:pPr>
    </w:lvl>
    <w:lvl w:ilvl="5" w:tplc="FFFFFFFF" w:tentative="1">
      <w:start w:val="1"/>
      <w:numFmt w:val="lowerRoman"/>
      <w:lvlText w:val="%6."/>
      <w:lvlJc w:val="right"/>
      <w:pPr>
        <w:ind w:left="3893" w:hanging="180"/>
      </w:pPr>
    </w:lvl>
    <w:lvl w:ilvl="6" w:tplc="FFFFFFFF" w:tentative="1">
      <w:start w:val="1"/>
      <w:numFmt w:val="decimal"/>
      <w:lvlText w:val="%7."/>
      <w:lvlJc w:val="left"/>
      <w:pPr>
        <w:ind w:left="4613" w:hanging="360"/>
      </w:pPr>
    </w:lvl>
    <w:lvl w:ilvl="7" w:tplc="FFFFFFFF" w:tentative="1">
      <w:start w:val="1"/>
      <w:numFmt w:val="lowerLetter"/>
      <w:lvlText w:val="%8."/>
      <w:lvlJc w:val="left"/>
      <w:pPr>
        <w:ind w:left="5333" w:hanging="360"/>
      </w:pPr>
    </w:lvl>
    <w:lvl w:ilvl="8" w:tplc="FFFFFFFF" w:tentative="1">
      <w:start w:val="1"/>
      <w:numFmt w:val="lowerRoman"/>
      <w:lvlText w:val="%9."/>
      <w:lvlJc w:val="right"/>
      <w:pPr>
        <w:ind w:left="6053" w:hanging="180"/>
      </w:pPr>
    </w:lvl>
  </w:abstractNum>
  <w:abstractNum w:abstractNumId="46" w15:restartNumberingAfterBreak="0">
    <w:nsid w:val="35622372"/>
    <w:multiLevelType w:val="hybridMultilevel"/>
    <w:tmpl w:val="26BA381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63F55FB"/>
    <w:multiLevelType w:val="hybridMultilevel"/>
    <w:tmpl w:val="9CACFBBE"/>
    <w:lvl w:ilvl="0" w:tplc="FFFFFFFF">
      <w:start w:val="1"/>
      <w:numFmt w:val="decimal"/>
      <w:lvlText w:val="%1."/>
      <w:lvlJc w:val="right"/>
      <w:pPr>
        <w:ind w:left="720" w:hanging="360"/>
      </w:pPr>
      <w:rPr>
        <w:rFonts w:ascii="Arial" w:hAnsi="Aria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9524496"/>
    <w:multiLevelType w:val="hybridMultilevel"/>
    <w:tmpl w:val="2EA4AEA2"/>
    <w:lvl w:ilvl="0" w:tplc="115EC680">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A080E20"/>
    <w:multiLevelType w:val="hybridMultilevel"/>
    <w:tmpl w:val="8F4013B2"/>
    <w:lvl w:ilvl="0" w:tplc="A8F09D52">
      <w:start w:val="1"/>
      <w:numFmt w:val="decimal"/>
      <w:lvlText w:val="P%1."/>
      <w:lvlJc w:val="left"/>
      <w:pPr>
        <w:ind w:left="72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AC316BC"/>
    <w:multiLevelType w:val="hybridMultilevel"/>
    <w:tmpl w:val="D0F25EC8"/>
    <w:lvl w:ilvl="0" w:tplc="A8F09D52">
      <w:start w:val="1"/>
      <w:numFmt w:val="decimal"/>
      <w:lvlText w:val="P%1."/>
      <w:lvlJc w:val="left"/>
      <w:pPr>
        <w:ind w:left="72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AC4270F"/>
    <w:multiLevelType w:val="hybridMultilevel"/>
    <w:tmpl w:val="1F0C5E62"/>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3B6F52E5"/>
    <w:multiLevelType w:val="hybridMultilevel"/>
    <w:tmpl w:val="E84C27B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CF6772F"/>
    <w:multiLevelType w:val="hybridMultilevel"/>
    <w:tmpl w:val="216EE3BA"/>
    <w:lvl w:ilvl="0" w:tplc="8D8C9E4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79144F"/>
    <w:multiLevelType w:val="hybridMultilevel"/>
    <w:tmpl w:val="ECCE5C58"/>
    <w:styleLink w:val="WWNum12"/>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DFC25B6"/>
    <w:multiLevelType w:val="multilevel"/>
    <w:tmpl w:val="E6F274AE"/>
    <w:styleLink w:val="WWNum15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F207DA6"/>
    <w:multiLevelType w:val="multilevel"/>
    <w:tmpl w:val="26EA4522"/>
    <w:styleLink w:val="WWNum121"/>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59" w15:restartNumberingAfterBreak="0">
    <w:nsid w:val="4394374A"/>
    <w:multiLevelType w:val="hybridMultilevel"/>
    <w:tmpl w:val="07E8A088"/>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4287DD4"/>
    <w:multiLevelType w:val="hybridMultilevel"/>
    <w:tmpl w:val="934AE5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6381094"/>
    <w:multiLevelType w:val="hybridMultilevel"/>
    <w:tmpl w:val="783C3436"/>
    <w:lvl w:ilvl="0" w:tplc="A8F09D52">
      <w:start w:val="1"/>
      <w:numFmt w:val="decimal"/>
      <w:lvlText w:val="P%1."/>
      <w:lvlJc w:val="left"/>
      <w:pPr>
        <w:ind w:left="72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47E609F0"/>
    <w:multiLevelType w:val="hybridMultilevel"/>
    <w:tmpl w:val="530C55AE"/>
    <w:lvl w:ilvl="0" w:tplc="A8F09D52">
      <w:start w:val="1"/>
      <w:numFmt w:val="decimal"/>
      <w:lvlText w:val="P%1."/>
      <w:lvlJc w:val="left"/>
      <w:pPr>
        <w:ind w:left="630" w:hanging="360"/>
      </w:pPr>
      <w:rPr>
        <w:rFonts w:hint="default"/>
        <w:b/>
        <w:bCs w:val="0"/>
        <w:i w:val="0"/>
        <w:sz w:val="22"/>
      </w:rPr>
    </w:lvl>
    <w:lvl w:ilvl="1" w:tplc="FFFFFFFF" w:tentative="1">
      <w:start w:val="1"/>
      <w:numFmt w:val="lowerLetter"/>
      <w:lvlText w:val="%2."/>
      <w:lvlJc w:val="left"/>
      <w:pPr>
        <w:ind w:left="90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2340" w:hanging="360"/>
      </w:pPr>
    </w:lvl>
    <w:lvl w:ilvl="4" w:tplc="FFFFFFFF" w:tentative="1">
      <w:start w:val="1"/>
      <w:numFmt w:val="lowerLetter"/>
      <w:lvlText w:val="%5."/>
      <w:lvlJc w:val="left"/>
      <w:pPr>
        <w:ind w:left="3060" w:hanging="360"/>
      </w:pPr>
    </w:lvl>
    <w:lvl w:ilvl="5" w:tplc="FFFFFFFF" w:tentative="1">
      <w:start w:val="1"/>
      <w:numFmt w:val="lowerRoman"/>
      <w:lvlText w:val="%6."/>
      <w:lvlJc w:val="right"/>
      <w:pPr>
        <w:ind w:left="3780" w:hanging="180"/>
      </w:pPr>
    </w:lvl>
    <w:lvl w:ilvl="6" w:tplc="FFFFFFFF" w:tentative="1">
      <w:start w:val="1"/>
      <w:numFmt w:val="decimal"/>
      <w:lvlText w:val="%7."/>
      <w:lvlJc w:val="left"/>
      <w:pPr>
        <w:ind w:left="4500" w:hanging="360"/>
      </w:pPr>
    </w:lvl>
    <w:lvl w:ilvl="7" w:tplc="FFFFFFFF" w:tentative="1">
      <w:start w:val="1"/>
      <w:numFmt w:val="lowerLetter"/>
      <w:lvlText w:val="%8."/>
      <w:lvlJc w:val="left"/>
      <w:pPr>
        <w:ind w:left="5220" w:hanging="360"/>
      </w:pPr>
    </w:lvl>
    <w:lvl w:ilvl="8" w:tplc="FFFFFFFF" w:tentative="1">
      <w:start w:val="1"/>
      <w:numFmt w:val="lowerRoman"/>
      <w:lvlText w:val="%9."/>
      <w:lvlJc w:val="right"/>
      <w:pPr>
        <w:ind w:left="5940" w:hanging="180"/>
      </w:pPr>
    </w:lvl>
  </w:abstractNum>
  <w:abstractNum w:abstractNumId="64" w15:restartNumberingAfterBreak="0">
    <w:nsid w:val="483B434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84C59F2"/>
    <w:multiLevelType w:val="multilevel"/>
    <w:tmpl w:val="A5B8F3E2"/>
    <w:styleLink w:val="WWNum3"/>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84E2D79"/>
    <w:multiLevelType w:val="multilevel"/>
    <w:tmpl w:val="6600AE32"/>
    <w:styleLink w:val="WWNum10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9771CBD"/>
    <w:multiLevelType w:val="hybridMultilevel"/>
    <w:tmpl w:val="8998109E"/>
    <w:lvl w:ilvl="0" w:tplc="6F4C3B94">
      <w:start w:val="1"/>
      <w:numFmt w:val="decimal"/>
      <w:lvlText w:val="CU%1."/>
      <w:lvlJc w:val="left"/>
      <w:pPr>
        <w:ind w:left="117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8"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69" w15:restartNumberingAfterBreak="0">
    <w:nsid w:val="4F08253C"/>
    <w:multiLevelType w:val="hybridMultilevel"/>
    <w:tmpl w:val="570018FE"/>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5054702F"/>
    <w:multiLevelType w:val="hybridMultilevel"/>
    <w:tmpl w:val="D5663F3C"/>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51B72D0B"/>
    <w:multiLevelType w:val="hybridMultilevel"/>
    <w:tmpl w:val="58EEF9E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2"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2780DDA"/>
    <w:multiLevelType w:val="hybridMultilevel"/>
    <w:tmpl w:val="514E87B0"/>
    <w:lvl w:ilvl="0" w:tplc="E82EB49E">
      <w:start w:val="1"/>
      <w:numFmt w:val="decimal"/>
      <w:lvlText w:val="CU%1."/>
      <w:lvlJc w:val="left"/>
      <w:pPr>
        <w:ind w:left="72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27D57BC"/>
    <w:multiLevelType w:val="hybridMultilevel"/>
    <w:tmpl w:val="0352A9B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509754A"/>
    <w:multiLevelType w:val="hybridMultilevel"/>
    <w:tmpl w:val="28A8FF0C"/>
    <w:lvl w:ilvl="0" w:tplc="FFFFFFFF">
      <w:start w:val="1"/>
      <w:numFmt w:val="decimal"/>
      <w:lvlText w:val="CU%1."/>
      <w:lvlJc w:val="left"/>
      <w:pPr>
        <w:ind w:left="360" w:hanging="360"/>
      </w:pPr>
      <w:rPr>
        <w:rFonts w:hint="default"/>
        <w:b/>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6" w15:restartNumberingAfterBreak="0">
    <w:nsid w:val="55463681"/>
    <w:multiLevelType w:val="hybridMultilevel"/>
    <w:tmpl w:val="E2742844"/>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7" w15:restartNumberingAfterBreak="0">
    <w:nsid w:val="5754752D"/>
    <w:multiLevelType w:val="hybridMultilevel"/>
    <w:tmpl w:val="105CFD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57936A1D"/>
    <w:multiLevelType w:val="multilevel"/>
    <w:tmpl w:val="29D6412A"/>
    <w:styleLink w:val="WWNum7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83F2E2B"/>
    <w:multiLevelType w:val="hybridMultilevel"/>
    <w:tmpl w:val="DF8ED4BA"/>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58C675A8"/>
    <w:multiLevelType w:val="multilevel"/>
    <w:tmpl w:val="09BCC1D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F" w:hAnsi="Calibri" w:cs="Calibri" w:hint="default"/>
        <w:color w:val="auto"/>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A9D7EB4"/>
    <w:multiLevelType w:val="multilevel"/>
    <w:tmpl w:val="B1A6D85A"/>
    <w:lvl w:ilvl="0">
      <w:start w:val="1"/>
      <w:numFmt w:val="decimal"/>
      <w:lvlText w:val="%1."/>
      <w:lvlJc w:val="left"/>
      <w:pPr>
        <w:ind w:left="720" w:hanging="360"/>
      </w:pPr>
      <w:rPr>
        <w:rFonts w:hint="default"/>
        <w:i w:val="0"/>
        <w:iCs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2" w15:restartNumberingAfterBreak="0">
    <w:nsid w:val="5AB47CC4"/>
    <w:multiLevelType w:val="hybridMultilevel"/>
    <w:tmpl w:val="854402F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B602D3B"/>
    <w:multiLevelType w:val="multilevel"/>
    <w:tmpl w:val="E7C64E96"/>
    <w:styleLink w:val="WWNum8"/>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5ED67FE4"/>
    <w:multiLevelType w:val="hybridMultilevel"/>
    <w:tmpl w:val="DB40D274"/>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5F01072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F353D97"/>
    <w:multiLevelType w:val="hybridMultilevel"/>
    <w:tmpl w:val="FA0A1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F72588F"/>
    <w:multiLevelType w:val="hybridMultilevel"/>
    <w:tmpl w:val="7144CC64"/>
    <w:lvl w:ilvl="0" w:tplc="B18836CA">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FFC14FA"/>
    <w:multiLevelType w:val="hybridMultilevel"/>
    <w:tmpl w:val="E4704A7E"/>
    <w:lvl w:ilvl="0" w:tplc="3DB006CE">
      <w:start w:val="1"/>
      <w:numFmt w:val="decimal"/>
      <w:lvlText w:val="P%1."/>
      <w:lvlJc w:val="left"/>
      <w:pPr>
        <w:ind w:left="720" w:hanging="360"/>
      </w:pPr>
      <w:rPr>
        <w:rFonts w:hint="default"/>
        <w:b/>
        <w:i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606142A0"/>
    <w:multiLevelType w:val="hybridMultilevel"/>
    <w:tmpl w:val="4F5AB8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07F3759"/>
    <w:multiLevelType w:val="hybridMultilevel"/>
    <w:tmpl w:val="2B9A2BFA"/>
    <w:lvl w:ilvl="0" w:tplc="A4E0BC20">
      <w:start w:val="1"/>
      <w:numFmt w:val="decimal"/>
      <w:lvlText w:val="P%1."/>
      <w:lvlJc w:val="right"/>
      <w:pPr>
        <w:ind w:left="720" w:hanging="360"/>
      </w:pPr>
      <w:rPr>
        <w:rFonts w:ascii="Arial" w:hAnsi="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93" w15:restartNumberingAfterBreak="0">
    <w:nsid w:val="61217FD2"/>
    <w:multiLevelType w:val="hybridMultilevel"/>
    <w:tmpl w:val="8B48C0BC"/>
    <w:lvl w:ilvl="0" w:tplc="6CFA185C">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62214FB1"/>
    <w:multiLevelType w:val="hybridMultilevel"/>
    <w:tmpl w:val="E86C16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32956D8"/>
    <w:multiLevelType w:val="hybridMultilevel"/>
    <w:tmpl w:val="9C5E5782"/>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36E3210"/>
    <w:multiLevelType w:val="hybridMultilevel"/>
    <w:tmpl w:val="BCB2679A"/>
    <w:lvl w:ilvl="0" w:tplc="A8F09D52">
      <w:start w:val="1"/>
      <w:numFmt w:val="decimal"/>
      <w:lvlText w:val="P%1."/>
      <w:lvlJc w:val="left"/>
      <w:pPr>
        <w:ind w:left="72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3EB769A"/>
    <w:multiLevelType w:val="hybridMultilevel"/>
    <w:tmpl w:val="6CD49D74"/>
    <w:lvl w:ilvl="0" w:tplc="D6728E1A">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4A54DF5"/>
    <w:multiLevelType w:val="hybridMultilevel"/>
    <w:tmpl w:val="F7EE271C"/>
    <w:lvl w:ilvl="0" w:tplc="E3D29E0C">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67BF573F"/>
    <w:multiLevelType w:val="hybridMultilevel"/>
    <w:tmpl w:val="A52C2ECC"/>
    <w:lvl w:ilvl="0" w:tplc="3DB006CE">
      <w:start w:val="1"/>
      <w:numFmt w:val="decimal"/>
      <w:lvlText w:val="P%1."/>
      <w:lvlJc w:val="left"/>
      <w:pPr>
        <w:ind w:left="720" w:hanging="360"/>
      </w:pPr>
      <w:rPr>
        <w:rFonts w:hint="default"/>
        <w:b/>
        <w:i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7ED33BF"/>
    <w:multiLevelType w:val="hybridMultilevel"/>
    <w:tmpl w:val="7E948900"/>
    <w:lvl w:ilvl="0" w:tplc="2FAC5194">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4" w15:restartNumberingAfterBreak="0">
    <w:nsid w:val="68E67C3F"/>
    <w:multiLevelType w:val="hybridMultilevel"/>
    <w:tmpl w:val="301C130C"/>
    <w:lvl w:ilvl="0" w:tplc="06D0C2A8">
      <w:start w:val="1"/>
      <w:numFmt w:val="decimal"/>
      <w:lvlText w:val="P%1."/>
      <w:lvlJc w:val="right"/>
      <w:pPr>
        <w:ind w:left="720" w:hanging="360"/>
      </w:pPr>
      <w:rPr>
        <w:rFonts w:ascii="Arial" w:hAnsi="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6984377D"/>
    <w:multiLevelType w:val="hybridMultilevel"/>
    <w:tmpl w:val="03201F80"/>
    <w:lvl w:ilvl="0" w:tplc="CB505576">
      <w:start w:val="1"/>
      <w:numFmt w:val="decimal"/>
      <w:lvlText w:val="CU%1."/>
      <w:lvlJc w:val="left"/>
      <w:pPr>
        <w:ind w:left="720" w:hanging="360"/>
      </w:pPr>
      <w:rPr>
        <w:rFonts w:ascii="Arial" w:hAnsi="Arial" w:hint="default"/>
        <w:b/>
        <w:bCs/>
        <w:i w:val="0"/>
        <w:color w:val="0000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B4C7FC4"/>
    <w:multiLevelType w:val="hybridMultilevel"/>
    <w:tmpl w:val="907EAC62"/>
    <w:lvl w:ilvl="0" w:tplc="B5AAD820">
      <w:start w:val="1"/>
      <w:numFmt w:val="decimal"/>
      <w:lvlText w:val="P%1."/>
      <w:lvlJc w:val="right"/>
      <w:pPr>
        <w:ind w:left="720" w:hanging="360"/>
      </w:pPr>
      <w:rPr>
        <w:rFonts w:ascii="Arial" w:hAnsi="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6BF13C1E"/>
    <w:multiLevelType w:val="hybridMultilevel"/>
    <w:tmpl w:val="28A8FF0C"/>
    <w:lvl w:ilvl="0" w:tplc="FFFFFFFF">
      <w:start w:val="1"/>
      <w:numFmt w:val="decimal"/>
      <w:lvlText w:val="CU%1."/>
      <w:lvlJc w:val="left"/>
      <w:pPr>
        <w:ind w:left="360" w:hanging="360"/>
      </w:pPr>
      <w:rPr>
        <w:rFonts w:hint="default"/>
        <w:b/>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8" w15:restartNumberingAfterBreak="0">
    <w:nsid w:val="6D5E0904"/>
    <w:multiLevelType w:val="multilevel"/>
    <w:tmpl w:val="2410C54E"/>
    <w:styleLink w:val="WWNum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DE37729"/>
    <w:multiLevelType w:val="hybridMultilevel"/>
    <w:tmpl w:val="8286E6EC"/>
    <w:lvl w:ilvl="0" w:tplc="6F4C3B94">
      <w:start w:val="1"/>
      <w:numFmt w:val="decimal"/>
      <w:lvlText w:val="CU%1."/>
      <w:lvlJc w:val="left"/>
      <w:pPr>
        <w:ind w:left="1170" w:hanging="360"/>
      </w:pPr>
      <w:rPr>
        <w:rFonts w:ascii="Arial" w:hAnsi="Arial" w:hint="default"/>
        <w:b/>
        <w:bCs/>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 w15:restartNumberingAfterBreak="0">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F39404A"/>
    <w:multiLevelType w:val="hybridMultilevel"/>
    <w:tmpl w:val="8D964E62"/>
    <w:lvl w:ilvl="0" w:tplc="A8F09D52">
      <w:start w:val="1"/>
      <w:numFmt w:val="decimal"/>
      <w:lvlText w:val="P%1."/>
      <w:lvlJc w:val="left"/>
      <w:pPr>
        <w:ind w:left="45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2" w15:restartNumberingAfterBreak="0">
    <w:nsid w:val="70762719"/>
    <w:multiLevelType w:val="hybridMultilevel"/>
    <w:tmpl w:val="09CC2E0A"/>
    <w:lvl w:ilvl="0" w:tplc="954CEE24">
      <w:start w:val="1"/>
      <w:numFmt w:val="decimal"/>
      <w:lvlText w:val="P%1."/>
      <w:lvlJc w:val="right"/>
      <w:pPr>
        <w:ind w:left="720" w:hanging="360"/>
      </w:pPr>
      <w:rPr>
        <w:rFonts w:ascii="Arial" w:hAnsi="Arial" w:hint="default"/>
        <w:b/>
        <w:bCs w:val="0"/>
        <w:sz w:val="22"/>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72C8228C"/>
    <w:multiLevelType w:val="hybridMultilevel"/>
    <w:tmpl w:val="12FE1162"/>
    <w:lvl w:ilvl="0" w:tplc="62E45ECE">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3710789"/>
    <w:multiLevelType w:val="multilevel"/>
    <w:tmpl w:val="AD5C4A2A"/>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37F2EB8"/>
    <w:multiLevelType w:val="hybridMultilevel"/>
    <w:tmpl w:val="7DAA7018"/>
    <w:lvl w:ilvl="0" w:tplc="CC569790">
      <w:start w:val="1"/>
      <w:numFmt w:val="decimal"/>
      <w:lvlText w:val="P%1."/>
      <w:lvlJc w:val="right"/>
      <w:pPr>
        <w:ind w:left="720" w:hanging="360"/>
      </w:pPr>
      <w:rPr>
        <w:rFonts w:ascii="Arial" w:hAnsi="Arial" w:hint="default"/>
        <w:b/>
        <w:bCs w:val="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52C6651"/>
    <w:multiLevelType w:val="hybridMultilevel"/>
    <w:tmpl w:val="934AE5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8" w15:restartNumberingAfterBreak="0">
    <w:nsid w:val="795B73EA"/>
    <w:multiLevelType w:val="multilevel"/>
    <w:tmpl w:val="304EA77E"/>
    <w:styleLink w:val="WWNum141"/>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A1B2CCC"/>
    <w:multiLevelType w:val="multilevel"/>
    <w:tmpl w:val="AD5C4A2A"/>
    <w:styleLink w:val="WWNum1"/>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A3C183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C4A66BF"/>
    <w:multiLevelType w:val="hybridMultilevel"/>
    <w:tmpl w:val="FCFAAA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D7E29C6"/>
    <w:multiLevelType w:val="hybridMultilevel"/>
    <w:tmpl w:val="4F665F8E"/>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3" w15:restartNumberingAfterBreak="0">
    <w:nsid w:val="7F053B90"/>
    <w:multiLevelType w:val="hybridMultilevel"/>
    <w:tmpl w:val="2E50216A"/>
    <w:lvl w:ilvl="0" w:tplc="A8F09D52">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58952113">
    <w:abstractNumId w:val="68"/>
  </w:num>
  <w:num w:numId="2" w16cid:durableId="389305315">
    <w:abstractNumId w:val="35"/>
  </w:num>
  <w:num w:numId="3" w16cid:durableId="415518734">
    <w:abstractNumId w:val="0"/>
  </w:num>
  <w:num w:numId="4" w16cid:durableId="1278365813">
    <w:abstractNumId w:val="12"/>
  </w:num>
  <w:num w:numId="5" w16cid:durableId="1982298618">
    <w:abstractNumId w:val="72"/>
  </w:num>
  <w:num w:numId="6" w16cid:durableId="328752287">
    <w:abstractNumId w:val="94"/>
  </w:num>
  <w:num w:numId="7" w16cid:durableId="184635865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7328148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92078456">
    <w:abstractNumId w:val="54"/>
  </w:num>
  <w:num w:numId="10" w16cid:durableId="590359627">
    <w:abstractNumId w:val="23"/>
  </w:num>
  <w:num w:numId="11" w16cid:durableId="1557011058">
    <w:abstractNumId w:val="117"/>
  </w:num>
  <w:num w:numId="12" w16cid:durableId="1016348074">
    <w:abstractNumId w:val="56"/>
  </w:num>
  <w:num w:numId="13" w16cid:durableId="921993103">
    <w:abstractNumId w:val="25"/>
  </w:num>
  <w:num w:numId="14" w16cid:durableId="934677735">
    <w:abstractNumId w:val="33"/>
  </w:num>
  <w:num w:numId="15" w16cid:durableId="1943344479">
    <w:abstractNumId w:val="78"/>
  </w:num>
  <w:num w:numId="16" w16cid:durableId="2004896101">
    <w:abstractNumId w:val="119"/>
  </w:num>
  <w:num w:numId="17" w16cid:durableId="10378662">
    <w:abstractNumId w:val="26"/>
  </w:num>
  <w:num w:numId="18" w16cid:durableId="1537886972">
    <w:abstractNumId w:val="66"/>
  </w:num>
  <w:num w:numId="19" w16cid:durableId="1405645455">
    <w:abstractNumId w:val="42"/>
  </w:num>
  <w:num w:numId="20" w16cid:durableId="1707833187">
    <w:abstractNumId w:val="48"/>
  </w:num>
  <w:num w:numId="21" w16cid:durableId="1820459019">
    <w:abstractNumId w:val="43"/>
  </w:num>
  <w:num w:numId="22" w16cid:durableId="1908416718">
    <w:abstractNumId w:val="118"/>
  </w:num>
  <w:num w:numId="23" w16cid:durableId="1440907002">
    <w:abstractNumId w:val="57"/>
  </w:num>
  <w:num w:numId="24" w16cid:durableId="932474115">
    <w:abstractNumId w:val="108"/>
  </w:num>
  <w:num w:numId="25" w16cid:durableId="463086321">
    <w:abstractNumId w:val="14"/>
  </w:num>
  <w:num w:numId="26" w16cid:durableId="1210604867">
    <w:abstractNumId w:val="58"/>
  </w:num>
  <w:num w:numId="27" w16cid:durableId="745615048">
    <w:abstractNumId w:val="62"/>
  </w:num>
  <w:num w:numId="28" w16cid:durableId="382482197">
    <w:abstractNumId w:val="10"/>
  </w:num>
  <w:num w:numId="29" w16cid:durableId="2033845060">
    <w:abstractNumId w:val="11"/>
  </w:num>
  <w:num w:numId="30" w16cid:durableId="2057661417">
    <w:abstractNumId w:val="110"/>
  </w:num>
  <w:num w:numId="31" w16cid:durableId="745687484">
    <w:abstractNumId w:val="5"/>
  </w:num>
  <w:num w:numId="32" w16cid:durableId="1126511912">
    <w:abstractNumId w:val="19"/>
  </w:num>
  <w:num w:numId="33" w16cid:durableId="1201818854">
    <w:abstractNumId w:val="112"/>
  </w:num>
  <w:num w:numId="34" w16cid:durableId="514611515">
    <w:abstractNumId w:val="106"/>
  </w:num>
  <w:num w:numId="35" w16cid:durableId="748428335">
    <w:abstractNumId w:val="96"/>
  </w:num>
  <w:num w:numId="36" w16cid:durableId="448016100">
    <w:abstractNumId w:val="105"/>
  </w:num>
  <w:num w:numId="37" w16cid:durableId="1077094461">
    <w:abstractNumId w:val="99"/>
  </w:num>
  <w:num w:numId="38" w16cid:durableId="1277639775">
    <w:abstractNumId w:val="49"/>
  </w:num>
  <w:num w:numId="39" w16cid:durableId="1147934310">
    <w:abstractNumId w:val="22"/>
  </w:num>
  <w:num w:numId="40" w16cid:durableId="1048147351">
    <w:abstractNumId w:val="113"/>
  </w:num>
  <w:num w:numId="41" w16cid:durableId="865603566">
    <w:abstractNumId w:val="15"/>
  </w:num>
  <w:num w:numId="42" w16cid:durableId="827403274">
    <w:abstractNumId w:val="55"/>
  </w:num>
  <w:num w:numId="43" w16cid:durableId="1320576407">
    <w:abstractNumId w:val="65"/>
  </w:num>
  <w:num w:numId="44" w16cid:durableId="168913859">
    <w:abstractNumId w:val="83"/>
  </w:num>
  <w:num w:numId="45" w16cid:durableId="1331369719">
    <w:abstractNumId w:val="7"/>
  </w:num>
  <w:num w:numId="46" w16cid:durableId="1349596489">
    <w:abstractNumId w:val="21"/>
  </w:num>
  <w:num w:numId="47" w16cid:durableId="944195776">
    <w:abstractNumId w:val="115"/>
  </w:num>
  <w:num w:numId="48" w16cid:durableId="721516186">
    <w:abstractNumId w:val="93"/>
  </w:num>
  <w:num w:numId="49" w16cid:durableId="1315453210">
    <w:abstractNumId w:val="8"/>
  </w:num>
  <w:num w:numId="50" w16cid:durableId="624627427">
    <w:abstractNumId w:val="34"/>
  </w:num>
  <w:num w:numId="51" w16cid:durableId="1999191792">
    <w:abstractNumId w:val="24"/>
  </w:num>
  <w:num w:numId="52" w16cid:durableId="1072776036">
    <w:abstractNumId w:val="1"/>
  </w:num>
  <w:num w:numId="53" w16cid:durableId="1827277563">
    <w:abstractNumId w:val="74"/>
  </w:num>
  <w:num w:numId="54" w16cid:durableId="1320617529">
    <w:abstractNumId w:val="18"/>
  </w:num>
  <w:num w:numId="55" w16cid:durableId="1068070356">
    <w:abstractNumId w:val="80"/>
  </w:num>
  <w:num w:numId="56" w16cid:durableId="703024299">
    <w:abstractNumId w:val="20"/>
  </w:num>
  <w:num w:numId="57" w16cid:durableId="531384633">
    <w:abstractNumId w:val="40"/>
  </w:num>
  <w:num w:numId="58" w16cid:durableId="232356997">
    <w:abstractNumId w:val="2"/>
  </w:num>
  <w:num w:numId="59" w16cid:durableId="1116562734">
    <w:abstractNumId w:val="64"/>
  </w:num>
  <w:num w:numId="60" w16cid:durableId="2040277285">
    <w:abstractNumId w:val="53"/>
  </w:num>
  <w:num w:numId="61" w16cid:durableId="1708481973">
    <w:abstractNumId w:val="32"/>
  </w:num>
  <w:num w:numId="62" w16cid:durableId="1800566000">
    <w:abstractNumId w:val="36"/>
  </w:num>
  <w:num w:numId="63" w16cid:durableId="1009255004">
    <w:abstractNumId w:val="37"/>
  </w:num>
  <w:num w:numId="64" w16cid:durableId="455610874">
    <w:abstractNumId w:val="81"/>
  </w:num>
  <w:num w:numId="65" w16cid:durableId="27608905">
    <w:abstractNumId w:val="88"/>
  </w:num>
  <w:num w:numId="66" w16cid:durableId="1651209062">
    <w:abstractNumId w:val="47"/>
  </w:num>
  <w:num w:numId="67" w16cid:durableId="728261378">
    <w:abstractNumId w:val="16"/>
  </w:num>
  <w:num w:numId="68" w16cid:durableId="1348100318">
    <w:abstractNumId w:val="121"/>
  </w:num>
  <w:num w:numId="69" w16cid:durableId="877159655">
    <w:abstractNumId w:val="95"/>
  </w:num>
  <w:num w:numId="70" w16cid:durableId="1211040400">
    <w:abstractNumId w:val="100"/>
  </w:num>
  <w:num w:numId="71" w16cid:durableId="153109399">
    <w:abstractNumId w:val="38"/>
  </w:num>
  <w:num w:numId="72" w16cid:durableId="603537163">
    <w:abstractNumId w:val="87"/>
  </w:num>
  <w:num w:numId="73" w16cid:durableId="548801858">
    <w:abstractNumId w:val="109"/>
  </w:num>
  <w:num w:numId="74" w16cid:durableId="21978050">
    <w:abstractNumId w:val="67"/>
  </w:num>
  <w:num w:numId="75" w16cid:durableId="836380039">
    <w:abstractNumId w:val="44"/>
  </w:num>
  <w:num w:numId="76" w16cid:durableId="1277904204">
    <w:abstractNumId w:val="102"/>
  </w:num>
  <w:num w:numId="77" w16cid:durableId="538325874">
    <w:abstractNumId w:val="17"/>
  </w:num>
  <w:num w:numId="78" w16cid:durableId="321156430">
    <w:abstractNumId w:val="77"/>
  </w:num>
  <w:num w:numId="79" w16cid:durableId="261033961">
    <w:abstractNumId w:val="114"/>
  </w:num>
  <w:num w:numId="80" w16cid:durableId="1546869215">
    <w:abstractNumId w:val="28"/>
  </w:num>
  <w:num w:numId="81" w16cid:durableId="1025909237">
    <w:abstractNumId w:val="75"/>
  </w:num>
  <w:num w:numId="82" w16cid:durableId="587274360">
    <w:abstractNumId w:val="91"/>
  </w:num>
  <w:num w:numId="83" w16cid:durableId="2136369600">
    <w:abstractNumId w:val="104"/>
  </w:num>
  <w:num w:numId="84" w16cid:durableId="1005669323">
    <w:abstractNumId w:val="107"/>
  </w:num>
  <w:num w:numId="85" w16cid:durableId="802623625">
    <w:abstractNumId w:val="59"/>
  </w:num>
  <w:num w:numId="86" w16cid:durableId="501891359">
    <w:abstractNumId w:val="97"/>
  </w:num>
  <w:num w:numId="87" w16cid:durableId="1103915063">
    <w:abstractNumId w:val="85"/>
  </w:num>
  <w:num w:numId="88" w16cid:durableId="1440560548">
    <w:abstractNumId w:val="120"/>
  </w:num>
  <w:num w:numId="89" w16cid:durableId="1902786315">
    <w:abstractNumId w:val="51"/>
  </w:num>
  <w:num w:numId="90" w16cid:durableId="386344109">
    <w:abstractNumId w:val="50"/>
  </w:num>
  <w:num w:numId="91" w16cid:durableId="1560676960">
    <w:abstractNumId w:val="9"/>
  </w:num>
  <w:num w:numId="92" w16cid:durableId="745079999">
    <w:abstractNumId w:val="61"/>
  </w:num>
  <w:num w:numId="93" w16cid:durableId="797139116">
    <w:abstractNumId w:val="84"/>
  </w:num>
  <w:num w:numId="94" w16cid:durableId="2141848374">
    <w:abstractNumId w:val="70"/>
  </w:num>
  <w:num w:numId="95" w16cid:durableId="1994992463">
    <w:abstractNumId w:val="63"/>
  </w:num>
  <w:num w:numId="96" w16cid:durableId="1338272580">
    <w:abstractNumId w:val="98"/>
  </w:num>
  <w:num w:numId="97" w16cid:durableId="1527524437">
    <w:abstractNumId w:val="79"/>
  </w:num>
  <w:num w:numId="98" w16cid:durableId="499587270">
    <w:abstractNumId w:val="69"/>
  </w:num>
  <w:num w:numId="99" w16cid:durableId="928733863">
    <w:abstractNumId w:val="76"/>
  </w:num>
  <w:num w:numId="100" w16cid:durableId="920334538">
    <w:abstractNumId w:val="45"/>
  </w:num>
  <w:num w:numId="101" w16cid:durableId="791900219">
    <w:abstractNumId w:val="31"/>
  </w:num>
  <w:num w:numId="102" w16cid:durableId="940146596">
    <w:abstractNumId w:val="123"/>
  </w:num>
  <w:num w:numId="103" w16cid:durableId="834491964">
    <w:abstractNumId w:val="52"/>
  </w:num>
  <w:num w:numId="104" w16cid:durableId="1062682225">
    <w:abstractNumId w:val="122"/>
  </w:num>
  <w:num w:numId="105" w16cid:durableId="1618829867">
    <w:abstractNumId w:val="27"/>
  </w:num>
  <w:num w:numId="106" w16cid:durableId="1971202079">
    <w:abstractNumId w:val="41"/>
  </w:num>
  <w:num w:numId="107" w16cid:durableId="193856640">
    <w:abstractNumId w:val="111"/>
  </w:num>
  <w:num w:numId="108" w16cid:durableId="1124498435">
    <w:abstractNumId w:val="101"/>
  </w:num>
  <w:num w:numId="109" w16cid:durableId="1733262547">
    <w:abstractNumId w:val="3"/>
  </w:num>
  <w:num w:numId="110" w16cid:durableId="802427623">
    <w:abstractNumId w:val="73"/>
  </w:num>
  <w:num w:numId="111" w16cid:durableId="1262303763">
    <w:abstractNumId w:val="29"/>
  </w:num>
  <w:num w:numId="112" w16cid:durableId="1827550345">
    <w:abstractNumId w:val="4"/>
  </w:num>
  <w:num w:numId="113" w16cid:durableId="1834181661">
    <w:abstractNumId w:val="89"/>
  </w:num>
  <w:num w:numId="114" w16cid:durableId="1251888784">
    <w:abstractNumId w:val="39"/>
  </w:num>
  <w:num w:numId="115" w16cid:durableId="789133287">
    <w:abstractNumId w:val="82"/>
  </w:num>
  <w:num w:numId="116" w16cid:durableId="207111947">
    <w:abstractNumId w:val="30"/>
  </w:num>
  <w:num w:numId="117" w16cid:durableId="1003123667">
    <w:abstractNumId w:val="46"/>
  </w:num>
  <w:num w:numId="118" w16cid:durableId="1284120133">
    <w:abstractNumId w:val="6"/>
  </w:num>
  <w:num w:numId="119" w16cid:durableId="1950233004">
    <w:abstractNumId w:val="86"/>
  </w:num>
  <w:num w:numId="120" w16cid:durableId="1838839077">
    <w:abstractNumId w:val="90"/>
  </w:num>
  <w:num w:numId="121" w16cid:durableId="253362916">
    <w:abstractNumId w:val="13"/>
  </w:num>
  <w:num w:numId="122" w16cid:durableId="516239868">
    <w:abstractNumId w:val="60"/>
  </w:num>
  <w:num w:numId="123" w16cid:durableId="1885948364">
    <w:abstractNumId w:val="71"/>
  </w:num>
  <w:num w:numId="124" w16cid:durableId="1873028076">
    <w:abstractNumId w:val="116"/>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16EEC"/>
    <w:rsid w:val="000039ED"/>
    <w:rsid w:val="00005757"/>
    <w:rsid w:val="00011E75"/>
    <w:rsid w:val="0001415B"/>
    <w:rsid w:val="000161DB"/>
    <w:rsid w:val="00017F44"/>
    <w:rsid w:val="00023480"/>
    <w:rsid w:val="000242FA"/>
    <w:rsid w:val="00026A31"/>
    <w:rsid w:val="00032023"/>
    <w:rsid w:val="00035229"/>
    <w:rsid w:val="000411EC"/>
    <w:rsid w:val="000417EF"/>
    <w:rsid w:val="00043362"/>
    <w:rsid w:val="00044300"/>
    <w:rsid w:val="0004782A"/>
    <w:rsid w:val="00050A4A"/>
    <w:rsid w:val="000535C5"/>
    <w:rsid w:val="00062F12"/>
    <w:rsid w:val="00065CDD"/>
    <w:rsid w:val="00074EF4"/>
    <w:rsid w:val="0007714C"/>
    <w:rsid w:val="000777B6"/>
    <w:rsid w:val="00077C8B"/>
    <w:rsid w:val="00083021"/>
    <w:rsid w:val="00087993"/>
    <w:rsid w:val="00090C69"/>
    <w:rsid w:val="00096B20"/>
    <w:rsid w:val="000A5A4C"/>
    <w:rsid w:val="000B13A7"/>
    <w:rsid w:val="000B301B"/>
    <w:rsid w:val="000C3105"/>
    <w:rsid w:val="000C42AF"/>
    <w:rsid w:val="000C5A6F"/>
    <w:rsid w:val="000C5B91"/>
    <w:rsid w:val="000C6023"/>
    <w:rsid w:val="000C65F1"/>
    <w:rsid w:val="000C6622"/>
    <w:rsid w:val="000C78E8"/>
    <w:rsid w:val="000D2A70"/>
    <w:rsid w:val="000D2FCB"/>
    <w:rsid w:val="000D4264"/>
    <w:rsid w:val="000D4870"/>
    <w:rsid w:val="000D74D5"/>
    <w:rsid w:val="000E14B9"/>
    <w:rsid w:val="000E4465"/>
    <w:rsid w:val="000E5FDE"/>
    <w:rsid w:val="000F19A3"/>
    <w:rsid w:val="000F5EEF"/>
    <w:rsid w:val="000F6209"/>
    <w:rsid w:val="000F789E"/>
    <w:rsid w:val="00101E06"/>
    <w:rsid w:val="00106035"/>
    <w:rsid w:val="001071F7"/>
    <w:rsid w:val="001121DC"/>
    <w:rsid w:val="001138BA"/>
    <w:rsid w:val="001220E9"/>
    <w:rsid w:val="00123C10"/>
    <w:rsid w:val="00126D4F"/>
    <w:rsid w:val="00130B7B"/>
    <w:rsid w:val="00132C76"/>
    <w:rsid w:val="00134B7C"/>
    <w:rsid w:val="001409CA"/>
    <w:rsid w:val="001420D3"/>
    <w:rsid w:val="001475D6"/>
    <w:rsid w:val="001509A2"/>
    <w:rsid w:val="00150EBF"/>
    <w:rsid w:val="00151789"/>
    <w:rsid w:val="00153162"/>
    <w:rsid w:val="00154239"/>
    <w:rsid w:val="0015746A"/>
    <w:rsid w:val="00160AAA"/>
    <w:rsid w:val="00166706"/>
    <w:rsid w:val="00167344"/>
    <w:rsid w:val="00171F03"/>
    <w:rsid w:val="00176882"/>
    <w:rsid w:val="00180FA3"/>
    <w:rsid w:val="00182950"/>
    <w:rsid w:val="00187E8C"/>
    <w:rsid w:val="00193FC7"/>
    <w:rsid w:val="00193FE3"/>
    <w:rsid w:val="001943F6"/>
    <w:rsid w:val="001A1034"/>
    <w:rsid w:val="001A15BC"/>
    <w:rsid w:val="001A5AE9"/>
    <w:rsid w:val="001A6464"/>
    <w:rsid w:val="001A6751"/>
    <w:rsid w:val="001A7302"/>
    <w:rsid w:val="001B02F5"/>
    <w:rsid w:val="001B2ECC"/>
    <w:rsid w:val="001B3982"/>
    <w:rsid w:val="001C0807"/>
    <w:rsid w:val="001C0B17"/>
    <w:rsid w:val="001C0ECE"/>
    <w:rsid w:val="001C24E2"/>
    <w:rsid w:val="001C37EF"/>
    <w:rsid w:val="001C601E"/>
    <w:rsid w:val="001D098C"/>
    <w:rsid w:val="001D3359"/>
    <w:rsid w:val="001D338C"/>
    <w:rsid w:val="001D5409"/>
    <w:rsid w:val="001D7EF5"/>
    <w:rsid w:val="001E319F"/>
    <w:rsid w:val="001F2EF9"/>
    <w:rsid w:val="001F37A4"/>
    <w:rsid w:val="001F6224"/>
    <w:rsid w:val="001F7FF4"/>
    <w:rsid w:val="0020197F"/>
    <w:rsid w:val="00202C7A"/>
    <w:rsid w:val="00207441"/>
    <w:rsid w:val="00207FE9"/>
    <w:rsid w:val="00210DBF"/>
    <w:rsid w:val="00211E52"/>
    <w:rsid w:val="00212689"/>
    <w:rsid w:val="00216EEC"/>
    <w:rsid w:val="00221F72"/>
    <w:rsid w:val="002223BA"/>
    <w:rsid w:val="002229D6"/>
    <w:rsid w:val="002240E7"/>
    <w:rsid w:val="00235BE2"/>
    <w:rsid w:val="0023785A"/>
    <w:rsid w:val="00241394"/>
    <w:rsid w:val="00243EB2"/>
    <w:rsid w:val="002516F9"/>
    <w:rsid w:val="00252EAA"/>
    <w:rsid w:val="00257600"/>
    <w:rsid w:val="002708DA"/>
    <w:rsid w:val="00270DD0"/>
    <w:rsid w:val="00271964"/>
    <w:rsid w:val="002740E3"/>
    <w:rsid w:val="002749BE"/>
    <w:rsid w:val="002765C2"/>
    <w:rsid w:val="00281365"/>
    <w:rsid w:val="00285F39"/>
    <w:rsid w:val="00286205"/>
    <w:rsid w:val="00286758"/>
    <w:rsid w:val="002955FE"/>
    <w:rsid w:val="002A01B1"/>
    <w:rsid w:val="002A13A7"/>
    <w:rsid w:val="002A17E6"/>
    <w:rsid w:val="002A55CC"/>
    <w:rsid w:val="002A685D"/>
    <w:rsid w:val="002B6DE3"/>
    <w:rsid w:val="002C2AEE"/>
    <w:rsid w:val="002C416A"/>
    <w:rsid w:val="002D1F6C"/>
    <w:rsid w:val="002D328B"/>
    <w:rsid w:val="002D3CC5"/>
    <w:rsid w:val="002D74EC"/>
    <w:rsid w:val="002E0039"/>
    <w:rsid w:val="002E11D0"/>
    <w:rsid w:val="002E5021"/>
    <w:rsid w:val="002E6733"/>
    <w:rsid w:val="002E6AF6"/>
    <w:rsid w:val="002E79F6"/>
    <w:rsid w:val="002F0F04"/>
    <w:rsid w:val="002F5CE3"/>
    <w:rsid w:val="00301363"/>
    <w:rsid w:val="003078B5"/>
    <w:rsid w:val="00311A2C"/>
    <w:rsid w:val="00313EB3"/>
    <w:rsid w:val="00315FF8"/>
    <w:rsid w:val="003215B3"/>
    <w:rsid w:val="003246ED"/>
    <w:rsid w:val="00324FFA"/>
    <w:rsid w:val="00326314"/>
    <w:rsid w:val="003301D5"/>
    <w:rsid w:val="00331421"/>
    <w:rsid w:val="00334277"/>
    <w:rsid w:val="003429B3"/>
    <w:rsid w:val="003431F5"/>
    <w:rsid w:val="00343DAF"/>
    <w:rsid w:val="00350A47"/>
    <w:rsid w:val="0035263F"/>
    <w:rsid w:val="00353529"/>
    <w:rsid w:val="00353E90"/>
    <w:rsid w:val="00354C13"/>
    <w:rsid w:val="00355802"/>
    <w:rsid w:val="003635FC"/>
    <w:rsid w:val="00366C80"/>
    <w:rsid w:val="00367A8F"/>
    <w:rsid w:val="0037287D"/>
    <w:rsid w:val="00374A19"/>
    <w:rsid w:val="003756BF"/>
    <w:rsid w:val="00385C22"/>
    <w:rsid w:val="00387744"/>
    <w:rsid w:val="003925EF"/>
    <w:rsid w:val="003940F0"/>
    <w:rsid w:val="003A3F8D"/>
    <w:rsid w:val="003A441E"/>
    <w:rsid w:val="003A67A5"/>
    <w:rsid w:val="003B1303"/>
    <w:rsid w:val="003B6DB0"/>
    <w:rsid w:val="003C2D14"/>
    <w:rsid w:val="003C4AF6"/>
    <w:rsid w:val="003D0E23"/>
    <w:rsid w:val="003D1B3C"/>
    <w:rsid w:val="003D3279"/>
    <w:rsid w:val="003D32E9"/>
    <w:rsid w:val="003D48FC"/>
    <w:rsid w:val="003D710A"/>
    <w:rsid w:val="003D7D19"/>
    <w:rsid w:val="003E06F4"/>
    <w:rsid w:val="003E35C0"/>
    <w:rsid w:val="003E65B9"/>
    <w:rsid w:val="003F1598"/>
    <w:rsid w:val="003F1CC3"/>
    <w:rsid w:val="003F6B6B"/>
    <w:rsid w:val="003F74E7"/>
    <w:rsid w:val="004026A5"/>
    <w:rsid w:val="00402F53"/>
    <w:rsid w:val="00404EAD"/>
    <w:rsid w:val="00407512"/>
    <w:rsid w:val="00412AE2"/>
    <w:rsid w:val="00413A6B"/>
    <w:rsid w:val="00415FFF"/>
    <w:rsid w:val="00421E77"/>
    <w:rsid w:val="00422143"/>
    <w:rsid w:val="004249E1"/>
    <w:rsid w:val="00434F5C"/>
    <w:rsid w:val="0043623A"/>
    <w:rsid w:val="004372D6"/>
    <w:rsid w:val="00442E3A"/>
    <w:rsid w:val="00447657"/>
    <w:rsid w:val="004508A6"/>
    <w:rsid w:val="00450D20"/>
    <w:rsid w:val="00452DB4"/>
    <w:rsid w:val="00456905"/>
    <w:rsid w:val="0045778D"/>
    <w:rsid w:val="004666B7"/>
    <w:rsid w:val="004735D3"/>
    <w:rsid w:val="004837E0"/>
    <w:rsid w:val="00485130"/>
    <w:rsid w:val="00485967"/>
    <w:rsid w:val="00485E2C"/>
    <w:rsid w:val="004905A9"/>
    <w:rsid w:val="0049449B"/>
    <w:rsid w:val="004A202D"/>
    <w:rsid w:val="004A291D"/>
    <w:rsid w:val="004A5FB2"/>
    <w:rsid w:val="004A753C"/>
    <w:rsid w:val="004A7C51"/>
    <w:rsid w:val="004B310A"/>
    <w:rsid w:val="004B4797"/>
    <w:rsid w:val="004C1834"/>
    <w:rsid w:val="004D1C68"/>
    <w:rsid w:val="004D6705"/>
    <w:rsid w:val="004E129E"/>
    <w:rsid w:val="004E216B"/>
    <w:rsid w:val="004E2EAB"/>
    <w:rsid w:val="004E36FA"/>
    <w:rsid w:val="004F2404"/>
    <w:rsid w:val="004F4EB2"/>
    <w:rsid w:val="004F58B1"/>
    <w:rsid w:val="00500B6A"/>
    <w:rsid w:val="005020BC"/>
    <w:rsid w:val="00502970"/>
    <w:rsid w:val="00504A75"/>
    <w:rsid w:val="00505903"/>
    <w:rsid w:val="00511C85"/>
    <w:rsid w:val="00512A56"/>
    <w:rsid w:val="005138F3"/>
    <w:rsid w:val="00517A54"/>
    <w:rsid w:val="00520E35"/>
    <w:rsid w:val="00524182"/>
    <w:rsid w:val="005276D6"/>
    <w:rsid w:val="0053013C"/>
    <w:rsid w:val="00533081"/>
    <w:rsid w:val="00541DF7"/>
    <w:rsid w:val="00546C62"/>
    <w:rsid w:val="0055019F"/>
    <w:rsid w:val="00551C73"/>
    <w:rsid w:val="00567957"/>
    <w:rsid w:val="00572CEC"/>
    <w:rsid w:val="005777CF"/>
    <w:rsid w:val="0058156B"/>
    <w:rsid w:val="005848DE"/>
    <w:rsid w:val="00591E9F"/>
    <w:rsid w:val="005A6DEB"/>
    <w:rsid w:val="005A6ED1"/>
    <w:rsid w:val="005B1439"/>
    <w:rsid w:val="005B2512"/>
    <w:rsid w:val="005B340A"/>
    <w:rsid w:val="005B36CF"/>
    <w:rsid w:val="005B5E37"/>
    <w:rsid w:val="005C2D11"/>
    <w:rsid w:val="005C5DCA"/>
    <w:rsid w:val="005C6C4F"/>
    <w:rsid w:val="005D0C3C"/>
    <w:rsid w:val="005D160D"/>
    <w:rsid w:val="005D1CEC"/>
    <w:rsid w:val="005D26BD"/>
    <w:rsid w:val="005D4B39"/>
    <w:rsid w:val="005D5278"/>
    <w:rsid w:val="005E2B67"/>
    <w:rsid w:val="005E3070"/>
    <w:rsid w:val="005E31D4"/>
    <w:rsid w:val="005E3B07"/>
    <w:rsid w:val="005E6930"/>
    <w:rsid w:val="005F0CAB"/>
    <w:rsid w:val="005F33A0"/>
    <w:rsid w:val="005F37B0"/>
    <w:rsid w:val="00600142"/>
    <w:rsid w:val="00605F6F"/>
    <w:rsid w:val="00611550"/>
    <w:rsid w:val="006118F1"/>
    <w:rsid w:val="00612450"/>
    <w:rsid w:val="006169B2"/>
    <w:rsid w:val="00617642"/>
    <w:rsid w:val="0062300A"/>
    <w:rsid w:val="00625AD7"/>
    <w:rsid w:val="00626506"/>
    <w:rsid w:val="006270E2"/>
    <w:rsid w:val="006308CF"/>
    <w:rsid w:val="006350B8"/>
    <w:rsid w:val="006419DD"/>
    <w:rsid w:val="006441EB"/>
    <w:rsid w:val="0064545A"/>
    <w:rsid w:val="00645EFF"/>
    <w:rsid w:val="00650057"/>
    <w:rsid w:val="00651EF6"/>
    <w:rsid w:val="0065386B"/>
    <w:rsid w:val="00653D04"/>
    <w:rsid w:val="00655445"/>
    <w:rsid w:val="006568C4"/>
    <w:rsid w:val="00657B1C"/>
    <w:rsid w:val="00662BA6"/>
    <w:rsid w:val="00663379"/>
    <w:rsid w:val="00663A67"/>
    <w:rsid w:val="00666A30"/>
    <w:rsid w:val="00666EED"/>
    <w:rsid w:val="00672303"/>
    <w:rsid w:val="00673E73"/>
    <w:rsid w:val="00674047"/>
    <w:rsid w:val="006753BE"/>
    <w:rsid w:val="00675963"/>
    <w:rsid w:val="006760D9"/>
    <w:rsid w:val="00677833"/>
    <w:rsid w:val="00681415"/>
    <w:rsid w:val="00682B91"/>
    <w:rsid w:val="006845B4"/>
    <w:rsid w:val="0068472C"/>
    <w:rsid w:val="0068615B"/>
    <w:rsid w:val="006958D4"/>
    <w:rsid w:val="006A603F"/>
    <w:rsid w:val="006B2571"/>
    <w:rsid w:val="006B3441"/>
    <w:rsid w:val="006B4796"/>
    <w:rsid w:val="006B4E50"/>
    <w:rsid w:val="006C0390"/>
    <w:rsid w:val="006C29C8"/>
    <w:rsid w:val="006C393D"/>
    <w:rsid w:val="006D07E8"/>
    <w:rsid w:val="006D1FCB"/>
    <w:rsid w:val="006D3304"/>
    <w:rsid w:val="006E054A"/>
    <w:rsid w:val="006E1D94"/>
    <w:rsid w:val="006E204E"/>
    <w:rsid w:val="006E4569"/>
    <w:rsid w:val="006F02C9"/>
    <w:rsid w:val="006F0C2D"/>
    <w:rsid w:val="006F2351"/>
    <w:rsid w:val="007029FE"/>
    <w:rsid w:val="00703F88"/>
    <w:rsid w:val="00704263"/>
    <w:rsid w:val="00706D28"/>
    <w:rsid w:val="00706E94"/>
    <w:rsid w:val="00706ED9"/>
    <w:rsid w:val="00710546"/>
    <w:rsid w:val="00710A80"/>
    <w:rsid w:val="00711068"/>
    <w:rsid w:val="00712766"/>
    <w:rsid w:val="00720EA0"/>
    <w:rsid w:val="007263F9"/>
    <w:rsid w:val="00731697"/>
    <w:rsid w:val="0074065D"/>
    <w:rsid w:val="007438FB"/>
    <w:rsid w:val="0074482F"/>
    <w:rsid w:val="007471BF"/>
    <w:rsid w:val="00755BFA"/>
    <w:rsid w:val="007563C9"/>
    <w:rsid w:val="0075777C"/>
    <w:rsid w:val="00757CFF"/>
    <w:rsid w:val="007657A3"/>
    <w:rsid w:val="00765F0F"/>
    <w:rsid w:val="00766668"/>
    <w:rsid w:val="007676A3"/>
    <w:rsid w:val="0077177E"/>
    <w:rsid w:val="007717AB"/>
    <w:rsid w:val="00772EF8"/>
    <w:rsid w:val="0077428A"/>
    <w:rsid w:val="007755DF"/>
    <w:rsid w:val="007760C8"/>
    <w:rsid w:val="00785A53"/>
    <w:rsid w:val="0078605B"/>
    <w:rsid w:val="007875F8"/>
    <w:rsid w:val="00790BB7"/>
    <w:rsid w:val="0079409D"/>
    <w:rsid w:val="0079513C"/>
    <w:rsid w:val="00796025"/>
    <w:rsid w:val="007962D0"/>
    <w:rsid w:val="007A0652"/>
    <w:rsid w:val="007A1A4F"/>
    <w:rsid w:val="007A246D"/>
    <w:rsid w:val="007A728A"/>
    <w:rsid w:val="007B6648"/>
    <w:rsid w:val="007B6F98"/>
    <w:rsid w:val="007B7118"/>
    <w:rsid w:val="007C18CC"/>
    <w:rsid w:val="007C73BE"/>
    <w:rsid w:val="007D45BA"/>
    <w:rsid w:val="007E1979"/>
    <w:rsid w:val="007E210A"/>
    <w:rsid w:val="007E6233"/>
    <w:rsid w:val="007E74A0"/>
    <w:rsid w:val="007F06B7"/>
    <w:rsid w:val="007F1E3C"/>
    <w:rsid w:val="007F20C9"/>
    <w:rsid w:val="007F5A91"/>
    <w:rsid w:val="00803763"/>
    <w:rsid w:val="008057E7"/>
    <w:rsid w:val="00815E75"/>
    <w:rsid w:val="008208B5"/>
    <w:rsid w:val="0082132B"/>
    <w:rsid w:val="0082641C"/>
    <w:rsid w:val="00837283"/>
    <w:rsid w:val="0084289B"/>
    <w:rsid w:val="00847CAC"/>
    <w:rsid w:val="00862126"/>
    <w:rsid w:val="008713E2"/>
    <w:rsid w:val="00877893"/>
    <w:rsid w:val="00877B70"/>
    <w:rsid w:val="00882E6D"/>
    <w:rsid w:val="0088582D"/>
    <w:rsid w:val="00886BC0"/>
    <w:rsid w:val="00886E6B"/>
    <w:rsid w:val="00890C3F"/>
    <w:rsid w:val="00894C5C"/>
    <w:rsid w:val="008A0B65"/>
    <w:rsid w:val="008A2042"/>
    <w:rsid w:val="008A2D5B"/>
    <w:rsid w:val="008B21FA"/>
    <w:rsid w:val="008B310F"/>
    <w:rsid w:val="008B3148"/>
    <w:rsid w:val="008B4988"/>
    <w:rsid w:val="008B6B10"/>
    <w:rsid w:val="008C09F3"/>
    <w:rsid w:val="008C2CD4"/>
    <w:rsid w:val="008C2DDB"/>
    <w:rsid w:val="008C5541"/>
    <w:rsid w:val="008C6A14"/>
    <w:rsid w:val="008D55A8"/>
    <w:rsid w:val="008D633D"/>
    <w:rsid w:val="008E14C8"/>
    <w:rsid w:val="008E2BF2"/>
    <w:rsid w:val="008E3C77"/>
    <w:rsid w:val="008E49FB"/>
    <w:rsid w:val="008E508D"/>
    <w:rsid w:val="008E5E61"/>
    <w:rsid w:val="008E61DC"/>
    <w:rsid w:val="008E758F"/>
    <w:rsid w:val="008F0AAD"/>
    <w:rsid w:val="008F0BBB"/>
    <w:rsid w:val="009008AD"/>
    <w:rsid w:val="00901531"/>
    <w:rsid w:val="00906127"/>
    <w:rsid w:val="00907866"/>
    <w:rsid w:val="00917D8D"/>
    <w:rsid w:val="00921198"/>
    <w:rsid w:val="00922322"/>
    <w:rsid w:val="00922C99"/>
    <w:rsid w:val="00922D1E"/>
    <w:rsid w:val="009234F8"/>
    <w:rsid w:val="009255CC"/>
    <w:rsid w:val="00926E2B"/>
    <w:rsid w:val="00927BA9"/>
    <w:rsid w:val="00933E7C"/>
    <w:rsid w:val="00941AC6"/>
    <w:rsid w:val="009461B2"/>
    <w:rsid w:val="0095054B"/>
    <w:rsid w:val="009550E0"/>
    <w:rsid w:val="009571A1"/>
    <w:rsid w:val="00961058"/>
    <w:rsid w:val="00962286"/>
    <w:rsid w:val="00962710"/>
    <w:rsid w:val="00962809"/>
    <w:rsid w:val="00971649"/>
    <w:rsid w:val="00973290"/>
    <w:rsid w:val="00975A75"/>
    <w:rsid w:val="00975B06"/>
    <w:rsid w:val="00980AF0"/>
    <w:rsid w:val="00980BA9"/>
    <w:rsid w:val="009814A0"/>
    <w:rsid w:val="009828C9"/>
    <w:rsid w:val="00982FC4"/>
    <w:rsid w:val="00986C76"/>
    <w:rsid w:val="009921DE"/>
    <w:rsid w:val="009A07AC"/>
    <w:rsid w:val="009A3DA7"/>
    <w:rsid w:val="009A5FFE"/>
    <w:rsid w:val="009A77BD"/>
    <w:rsid w:val="009B0079"/>
    <w:rsid w:val="009B119D"/>
    <w:rsid w:val="009B1355"/>
    <w:rsid w:val="009B1AF8"/>
    <w:rsid w:val="009B3E54"/>
    <w:rsid w:val="009B6828"/>
    <w:rsid w:val="009C6612"/>
    <w:rsid w:val="009C6919"/>
    <w:rsid w:val="009D0C77"/>
    <w:rsid w:val="009D2638"/>
    <w:rsid w:val="009D36DC"/>
    <w:rsid w:val="009D5782"/>
    <w:rsid w:val="009D642B"/>
    <w:rsid w:val="009E3566"/>
    <w:rsid w:val="009E73D4"/>
    <w:rsid w:val="009E73F6"/>
    <w:rsid w:val="009E7A47"/>
    <w:rsid w:val="009F3DFE"/>
    <w:rsid w:val="009F483B"/>
    <w:rsid w:val="009F4BC4"/>
    <w:rsid w:val="009F657C"/>
    <w:rsid w:val="009F76C1"/>
    <w:rsid w:val="00A00C4B"/>
    <w:rsid w:val="00A0780C"/>
    <w:rsid w:val="00A11801"/>
    <w:rsid w:val="00A12A6F"/>
    <w:rsid w:val="00A16B6B"/>
    <w:rsid w:val="00A20945"/>
    <w:rsid w:val="00A2441C"/>
    <w:rsid w:val="00A26DA0"/>
    <w:rsid w:val="00A3113B"/>
    <w:rsid w:val="00A31CE2"/>
    <w:rsid w:val="00A347ED"/>
    <w:rsid w:val="00A35706"/>
    <w:rsid w:val="00A371E3"/>
    <w:rsid w:val="00A41252"/>
    <w:rsid w:val="00A46B22"/>
    <w:rsid w:val="00A51674"/>
    <w:rsid w:val="00A5394C"/>
    <w:rsid w:val="00A5476B"/>
    <w:rsid w:val="00A577AA"/>
    <w:rsid w:val="00A703A6"/>
    <w:rsid w:val="00A74A43"/>
    <w:rsid w:val="00A81A4F"/>
    <w:rsid w:val="00A84A41"/>
    <w:rsid w:val="00A8669B"/>
    <w:rsid w:val="00A90800"/>
    <w:rsid w:val="00A92144"/>
    <w:rsid w:val="00A924F7"/>
    <w:rsid w:val="00A929F0"/>
    <w:rsid w:val="00A95AE0"/>
    <w:rsid w:val="00AA6695"/>
    <w:rsid w:val="00AB07F0"/>
    <w:rsid w:val="00AB625E"/>
    <w:rsid w:val="00AB6C27"/>
    <w:rsid w:val="00AC1ACB"/>
    <w:rsid w:val="00AC1FD8"/>
    <w:rsid w:val="00AC2BC2"/>
    <w:rsid w:val="00AD000B"/>
    <w:rsid w:val="00AD03BC"/>
    <w:rsid w:val="00AD086F"/>
    <w:rsid w:val="00AD6768"/>
    <w:rsid w:val="00AD72AF"/>
    <w:rsid w:val="00AD7FAF"/>
    <w:rsid w:val="00AE50C2"/>
    <w:rsid w:val="00AE6EE9"/>
    <w:rsid w:val="00AF226F"/>
    <w:rsid w:val="00AF313C"/>
    <w:rsid w:val="00AF6E9D"/>
    <w:rsid w:val="00B0111D"/>
    <w:rsid w:val="00B01860"/>
    <w:rsid w:val="00B01DA0"/>
    <w:rsid w:val="00B03FDD"/>
    <w:rsid w:val="00B0430B"/>
    <w:rsid w:val="00B0680E"/>
    <w:rsid w:val="00B139B4"/>
    <w:rsid w:val="00B148B8"/>
    <w:rsid w:val="00B1605B"/>
    <w:rsid w:val="00B1640C"/>
    <w:rsid w:val="00B216A5"/>
    <w:rsid w:val="00B2311A"/>
    <w:rsid w:val="00B23A38"/>
    <w:rsid w:val="00B27F33"/>
    <w:rsid w:val="00B364F9"/>
    <w:rsid w:val="00B407FA"/>
    <w:rsid w:val="00B43EA6"/>
    <w:rsid w:val="00B46971"/>
    <w:rsid w:val="00B52F25"/>
    <w:rsid w:val="00B559B9"/>
    <w:rsid w:val="00B55B24"/>
    <w:rsid w:val="00B570A8"/>
    <w:rsid w:val="00B57B4F"/>
    <w:rsid w:val="00B62BF9"/>
    <w:rsid w:val="00B701A2"/>
    <w:rsid w:val="00B71CFD"/>
    <w:rsid w:val="00B71F23"/>
    <w:rsid w:val="00B72B55"/>
    <w:rsid w:val="00B80C48"/>
    <w:rsid w:val="00B81759"/>
    <w:rsid w:val="00B9296D"/>
    <w:rsid w:val="00B936E2"/>
    <w:rsid w:val="00B93825"/>
    <w:rsid w:val="00B95732"/>
    <w:rsid w:val="00B95DE2"/>
    <w:rsid w:val="00B96265"/>
    <w:rsid w:val="00B97DBC"/>
    <w:rsid w:val="00BA15CF"/>
    <w:rsid w:val="00BA1DD9"/>
    <w:rsid w:val="00BA7F15"/>
    <w:rsid w:val="00BB06C2"/>
    <w:rsid w:val="00BB2A93"/>
    <w:rsid w:val="00BB635C"/>
    <w:rsid w:val="00BC0B7E"/>
    <w:rsid w:val="00BC476C"/>
    <w:rsid w:val="00BC7084"/>
    <w:rsid w:val="00BD0D3D"/>
    <w:rsid w:val="00BD218E"/>
    <w:rsid w:val="00BD3485"/>
    <w:rsid w:val="00BD3D4C"/>
    <w:rsid w:val="00BD6FBA"/>
    <w:rsid w:val="00BE1574"/>
    <w:rsid w:val="00BE19F3"/>
    <w:rsid w:val="00BE1AB8"/>
    <w:rsid w:val="00BE2BC3"/>
    <w:rsid w:val="00BE4174"/>
    <w:rsid w:val="00BE498E"/>
    <w:rsid w:val="00BE55D0"/>
    <w:rsid w:val="00BE66E9"/>
    <w:rsid w:val="00BF1DE5"/>
    <w:rsid w:val="00BF208E"/>
    <w:rsid w:val="00BF7ADD"/>
    <w:rsid w:val="00C00AE5"/>
    <w:rsid w:val="00C040E0"/>
    <w:rsid w:val="00C069C1"/>
    <w:rsid w:val="00C06D32"/>
    <w:rsid w:val="00C07194"/>
    <w:rsid w:val="00C11A13"/>
    <w:rsid w:val="00C24C0B"/>
    <w:rsid w:val="00C31DC5"/>
    <w:rsid w:val="00C31ED9"/>
    <w:rsid w:val="00C35224"/>
    <w:rsid w:val="00C4191D"/>
    <w:rsid w:val="00C463F5"/>
    <w:rsid w:val="00C5065B"/>
    <w:rsid w:val="00C5100A"/>
    <w:rsid w:val="00C52066"/>
    <w:rsid w:val="00C52BC0"/>
    <w:rsid w:val="00C547DA"/>
    <w:rsid w:val="00C61D89"/>
    <w:rsid w:val="00C6441D"/>
    <w:rsid w:val="00C6690F"/>
    <w:rsid w:val="00C67B28"/>
    <w:rsid w:val="00C73DD1"/>
    <w:rsid w:val="00C74053"/>
    <w:rsid w:val="00C75DB5"/>
    <w:rsid w:val="00C761B7"/>
    <w:rsid w:val="00C767E5"/>
    <w:rsid w:val="00C83FCC"/>
    <w:rsid w:val="00C866F9"/>
    <w:rsid w:val="00C867E0"/>
    <w:rsid w:val="00C86D31"/>
    <w:rsid w:val="00C94EEB"/>
    <w:rsid w:val="00CA3EE8"/>
    <w:rsid w:val="00CB08D7"/>
    <w:rsid w:val="00CB1BF0"/>
    <w:rsid w:val="00CB314C"/>
    <w:rsid w:val="00CB3831"/>
    <w:rsid w:val="00CB52B5"/>
    <w:rsid w:val="00CC0460"/>
    <w:rsid w:val="00CC42B7"/>
    <w:rsid w:val="00CC59B7"/>
    <w:rsid w:val="00CC654F"/>
    <w:rsid w:val="00CC7A72"/>
    <w:rsid w:val="00CD0B33"/>
    <w:rsid w:val="00CD1BD8"/>
    <w:rsid w:val="00CD6085"/>
    <w:rsid w:val="00CE1DEF"/>
    <w:rsid w:val="00CE4415"/>
    <w:rsid w:val="00CE4870"/>
    <w:rsid w:val="00CF739E"/>
    <w:rsid w:val="00D00FE6"/>
    <w:rsid w:val="00D02922"/>
    <w:rsid w:val="00D0386A"/>
    <w:rsid w:val="00D04778"/>
    <w:rsid w:val="00D13D4A"/>
    <w:rsid w:val="00D17B3C"/>
    <w:rsid w:val="00D22EBF"/>
    <w:rsid w:val="00D25504"/>
    <w:rsid w:val="00D26A9D"/>
    <w:rsid w:val="00D26BD7"/>
    <w:rsid w:val="00D34A3F"/>
    <w:rsid w:val="00D404CC"/>
    <w:rsid w:val="00D414D4"/>
    <w:rsid w:val="00D474CD"/>
    <w:rsid w:val="00D50490"/>
    <w:rsid w:val="00D51722"/>
    <w:rsid w:val="00D537BD"/>
    <w:rsid w:val="00D54ED1"/>
    <w:rsid w:val="00D60A5B"/>
    <w:rsid w:val="00D62221"/>
    <w:rsid w:val="00D626DE"/>
    <w:rsid w:val="00D64F96"/>
    <w:rsid w:val="00D678C2"/>
    <w:rsid w:val="00D7366E"/>
    <w:rsid w:val="00D7483F"/>
    <w:rsid w:val="00D74B56"/>
    <w:rsid w:val="00D777E5"/>
    <w:rsid w:val="00D835BB"/>
    <w:rsid w:val="00D858B4"/>
    <w:rsid w:val="00D8671D"/>
    <w:rsid w:val="00D92ED2"/>
    <w:rsid w:val="00D9307A"/>
    <w:rsid w:val="00D942AD"/>
    <w:rsid w:val="00DA387B"/>
    <w:rsid w:val="00DB20F4"/>
    <w:rsid w:val="00DB310D"/>
    <w:rsid w:val="00DB6B14"/>
    <w:rsid w:val="00DC04F2"/>
    <w:rsid w:val="00DC4C2E"/>
    <w:rsid w:val="00DC737F"/>
    <w:rsid w:val="00DC7EF6"/>
    <w:rsid w:val="00DD14F2"/>
    <w:rsid w:val="00DD1517"/>
    <w:rsid w:val="00DD59FE"/>
    <w:rsid w:val="00DD5B1A"/>
    <w:rsid w:val="00DD6B7D"/>
    <w:rsid w:val="00DD7049"/>
    <w:rsid w:val="00DD7BDB"/>
    <w:rsid w:val="00DE5133"/>
    <w:rsid w:val="00DF034C"/>
    <w:rsid w:val="00DF295E"/>
    <w:rsid w:val="00DF7BBB"/>
    <w:rsid w:val="00E01BE1"/>
    <w:rsid w:val="00E01D13"/>
    <w:rsid w:val="00E04631"/>
    <w:rsid w:val="00E059A8"/>
    <w:rsid w:val="00E116C7"/>
    <w:rsid w:val="00E13EA3"/>
    <w:rsid w:val="00E21CA5"/>
    <w:rsid w:val="00E240EA"/>
    <w:rsid w:val="00E25D71"/>
    <w:rsid w:val="00E3491B"/>
    <w:rsid w:val="00E36A6F"/>
    <w:rsid w:val="00E37907"/>
    <w:rsid w:val="00E41553"/>
    <w:rsid w:val="00E42024"/>
    <w:rsid w:val="00E47187"/>
    <w:rsid w:val="00E502E9"/>
    <w:rsid w:val="00E5238E"/>
    <w:rsid w:val="00E54BAC"/>
    <w:rsid w:val="00E56AF2"/>
    <w:rsid w:val="00E614D9"/>
    <w:rsid w:val="00E61C19"/>
    <w:rsid w:val="00E63754"/>
    <w:rsid w:val="00E65F16"/>
    <w:rsid w:val="00E705EA"/>
    <w:rsid w:val="00E72069"/>
    <w:rsid w:val="00E728E1"/>
    <w:rsid w:val="00E74090"/>
    <w:rsid w:val="00E74ED6"/>
    <w:rsid w:val="00E77868"/>
    <w:rsid w:val="00E8350D"/>
    <w:rsid w:val="00E84C87"/>
    <w:rsid w:val="00E86D0C"/>
    <w:rsid w:val="00E92701"/>
    <w:rsid w:val="00E96C73"/>
    <w:rsid w:val="00E96E85"/>
    <w:rsid w:val="00E9765C"/>
    <w:rsid w:val="00E97C17"/>
    <w:rsid w:val="00EA1244"/>
    <w:rsid w:val="00EA2624"/>
    <w:rsid w:val="00EA5127"/>
    <w:rsid w:val="00EA57FC"/>
    <w:rsid w:val="00EA5EE8"/>
    <w:rsid w:val="00EB7961"/>
    <w:rsid w:val="00EC0CEC"/>
    <w:rsid w:val="00EC1276"/>
    <w:rsid w:val="00EC176C"/>
    <w:rsid w:val="00EC21FC"/>
    <w:rsid w:val="00EC32D4"/>
    <w:rsid w:val="00EC3964"/>
    <w:rsid w:val="00EC41A6"/>
    <w:rsid w:val="00EC41FF"/>
    <w:rsid w:val="00EC480F"/>
    <w:rsid w:val="00EC70BE"/>
    <w:rsid w:val="00ED5080"/>
    <w:rsid w:val="00ED61DC"/>
    <w:rsid w:val="00ED77A9"/>
    <w:rsid w:val="00EE2467"/>
    <w:rsid w:val="00EE471A"/>
    <w:rsid w:val="00EF1432"/>
    <w:rsid w:val="00EF3930"/>
    <w:rsid w:val="00EF597D"/>
    <w:rsid w:val="00F0057F"/>
    <w:rsid w:val="00F05E32"/>
    <w:rsid w:val="00F101F8"/>
    <w:rsid w:val="00F10405"/>
    <w:rsid w:val="00F14DF3"/>
    <w:rsid w:val="00F1577E"/>
    <w:rsid w:val="00F15A62"/>
    <w:rsid w:val="00F1610C"/>
    <w:rsid w:val="00F17064"/>
    <w:rsid w:val="00F20B0E"/>
    <w:rsid w:val="00F219E9"/>
    <w:rsid w:val="00F23C11"/>
    <w:rsid w:val="00F265B2"/>
    <w:rsid w:val="00F27399"/>
    <w:rsid w:val="00F30030"/>
    <w:rsid w:val="00F41BEE"/>
    <w:rsid w:val="00F42003"/>
    <w:rsid w:val="00F441D8"/>
    <w:rsid w:val="00F462BE"/>
    <w:rsid w:val="00F52448"/>
    <w:rsid w:val="00F53E71"/>
    <w:rsid w:val="00F543FA"/>
    <w:rsid w:val="00F54CA4"/>
    <w:rsid w:val="00F55092"/>
    <w:rsid w:val="00F55E0C"/>
    <w:rsid w:val="00F621D7"/>
    <w:rsid w:val="00F657C2"/>
    <w:rsid w:val="00F7235C"/>
    <w:rsid w:val="00F7356C"/>
    <w:rsid w:val="00F84AE2"/>
    <w:rsid w:val="00F864A3"/>
    <w:rsid w:val="00F949AD"/>
    <w:rsid w:val="00F952FC"/>
    <w:rsid w:val="00F96376"/>
    <w:rsid w:val="00FA47FD"/>
    <w:rsid w:val="00FA5653"/>
    <w:rsid w:val="00FA5951"/>
    <w:rsid w:val="00FA74B1"/>
    <w:rsid w:val="00FB162A"/>
    <w:rsid w:val="00FB3516"/>
    <w:rsid w:val="00FB5178"/>
    <w:rsid w:val="00FB52D2"/>
    <w:rsid w:val="00FB5B7F"/>
    <w:rsid w:val="00FC0AD8"/>
    <w:rsid w:val="00FC1DBC"/>
    <w:rsid w:val="00FC3747"/>
    <w:rsid w:val="00FC63BA"/>
    <w:rsid w:val="00FD014E"/>
    <w:rsid w:val="00FD06B3"/>
    <w:rsid w:val="00FD0ED5"/>
    <w:rsid w:val="00FE22B9"/>
    <w:rsid w:val="00FE5A9D"/>
    <w:rsid w:val="00FF2F48"/>
    <w:rsid w:val="00FF75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6A2212"/>
  <w15:docId w15:val="{CFD49567-3A2C-496C-B95D-8308A413E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F20B0E"/>
    <w:pPr>
      <w:keepNext/>
      <w:outlineLvl w:val="0"/>
    </w:pPr>
    <w:rPr>
      <w:rFonts w:eastAsia="Arial"/>
      <w:b/>
      <w:lang w:val="en-AU"/>
    </w:rPr>
  </w:style>
  <w:style w:type="paragraph" w:styleId="Heading2">
    <w:name w:val="heading 2"/>
    <w:basedOn w:val="Normal"/>
    <w:next w:val="Normal"/>
    <w:link w:val="Heading2Char"/>
    <w:uiPriority w:val="9"/>
    <w:unhideWhenUsed/>
    <w:qFormat/>
    <w:rsid w:val="00331421"/>
    <w:pPr>
      <w:keepNext/>
      <w:keepLines/>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uiPriority w:val="9"/>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uiPriority w:val="9"/>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20B0E"/>
    <w:rPr>
      <w:rFonts w:ascii="Arial" w:eastAsia="Arial" w:hAnsi="Arial" w:cs="Arial"/>
      <w:b/>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uiPriority w:val="9"/>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uiPriority w:val="9"/>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331421"/>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331421"/>
    <w:pPr>
      <w:ind w:left="720"/>
      <w:contextualSpacing/>
    </w:pPr>
  </w:style>
  <w:style w:type="table" w:styleId="TableGrid">
    <w:name w:val="Table Grid"/>
    <w:aliases w:val="GFA Table Grid,Simple table"/>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212689"/>
    <w:pPr>
      <w:tabs>
        <w:tab w:val="left" w:pos="480"/>
        <w:tab w:val="right" w:leader="dot" w:pos="9360"/>
      </w:tabs>
      <w:ind w:right="245"/>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331421"/>
    <w:rPr>
      <w:rFonts w:ascii="Trebuchet MS" w:eastAsia="Times New Roman" w:hAnsi="Trebuchet MS" w:cs="Arial"/>
      <w:sz w:val="24"/>
      <w:szCs w:val="24"/>
    </w:rPr>
  </w:style>
  <w:style w:type="paragraph" w:customStyle="1" w:styleId="Toolsequipment">
    <w:name w:val="Tools/equipment"/>
    <w:basedOn w:val="Normal"/>
    <w:uiPriority w:val="99"/>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uiPriority w:val="99"/>
    <w:rsid w:val="00331421"/>
    <w:pPr>
      <w:tabs>
        <w:tab w:val="left" w:pos="340"/>
      </w:tabs>
      <w:spacing w:before="60" w:after="60"/>
      <w:ind w:left="340" w:hanging="340"/>
    </w:pPr>
    <w:rPr>
      <w:lang w:val="en-US"/>
    </w:rPr>
  </w:style>
  <w:style w:type="paragraph" w:styleId="List2">
    <w:name w:val="List 2"/>
    <w:basedOn w:val="BodyText"/>
    <w:uiPriority w:val="99"/>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uiPriority w:val="99"/>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5E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808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808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808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8080" w:themeFill="accent4"/>
      </w:tcPr>
    </w:tblStylePr>
    <w:tblStylePr w:type="band1Vert">
      <w:tblPr/>
      <w:tcPr>
        <w:shd w:val="clear" w:color="auto" w:fill="CCCCCC" w:themeFill="accent4" w:themeFillTint="66"/>
      </w:tcPr>
    </w:tblStylePr>
    <w:tblStylePr w:type="band1Horz">
      <w:tblPr/>
      <w:tcPr>
        <w:shd w:val="clear" w:color="auto" w:fill="CCCCCC"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DBDB"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D4D4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D4D4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D4D4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D4D4D" w:themeFill="accent6"/>
      </w:tcPr>
    </w:tblStylePr>
    <w:tblStylePr w:type="band1Vert">
      <w:tblPr/>
      <w:tcPr>
        <w:shd w:val="clear" w:color="auto" w:fill="B7B7B7" w:themeFill="accent6" w:themeFillTint="66"/>
      </w:tcPr>
    </w:tblStylePr>
    <w:tblStylePr w:type="band1Horz">
      <w:tblPr/>
      <w:tcPr>
        <w:shd w:val="clear" w:color="auto" w:fill="B7B7B7"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DDDDDD" w:themeColor="accent1"/>
        <w:left w:val="single" w:sz="4" w:space="0" w:color="DDDDDD" w:themeColor="accent1"/>
        <w:bottom w:val="single" w:sz="4" w:space="0" w:color="DDDDDD" w:themeColor="accent1"/>
        <w:right w:val="single" w:sz="4" w:space="0" w:color="DDDDDD" w:themeColor="accent1"/>
      </w:tblBorders>
    </w:tblPr>
    <w:tblStylePr w:type="firstRow">
      <w:rPr>
        <w:b/>
        <w:bCs/>
        <w:color w:val="FFFFFF" w:themeColor="background1"/>
      </w:rPr>
      <w:tblPr/>
      <w:tcPr>
        <w:shd w:val="clear" w:color="auto" w:fill="DDDDDD" w:themeFill="accent1"/>
      </w:tcPr>
    </w:tblStylePr>
    <w:tblStylePr w:type="lastRow">
      <w:rPr>
        <w:b/>
        <w:bCs/>
      </w:rPr>
      <w:tblPr/>
      <w:tcPr>
        <w:tcBorders>
          <w:top w:val="double" w:sz="4" w:space="0" w:color="DDDDD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DDDDD" w:themeColor="accent1"/>
          <w:right w:val="single" w:sz="4" w:space="0" w:color="DDDDDD" w:themeColor="accent1"/>
        </w:tcBorders>
      </w:tcPr>
    </w:tblStylePr>
    <w:tblStylePr w:type="band1Horz">
      <w:tblPr/>
      <w:tcPr>
        <w:tcBorders>
          <w:top w:val="single" w:sz="4" w:space="0" w:color="DDDDDD" w:themeColor="accent1"/>
          <w:bottom w:val="single" w:sz="4" w:space="0" w:color="DDDDD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DDDDD" w:themeColor="accent1"/>
          <w:left w:val="nil"/>
        </w:tcBorders>
      </w:tcPr>
    </w:tblStylePr>
    <w:tblStylePr w:type="swCell">
      <w:tblPr/>
      <w:tcPr>
        <w:tcBorders>
          <w:top w:val="double" w:sz="4" w:space="0" w:color="DDDDDD"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DDDDDD" w:themeColor="accent1"/>
        <w:left w:val="single" w:sz="4" w:space="0" w:color="DDDDDD" w:themeColor="accent1"/>
        <w:bottom w:val="single" w:sz="4" w:space="0" w:color="DDDDDD" w:themeColor="accent1"/>
        <w:right w:val="single" w:sz="4" w:space="0" w:color="DDDDDD" w:themeColor="accent1"/>
      </w:tblBorders>
    </w:tblPr>
    <w:tblStylePr w:type="firstRow">
      <w:rPr>
        <w:b/>
        <w:bCs/>
        <w:color w:val="FFFFFF" w:themeColor="background1"/>
      </w:rPr>
      <w:tblPr/>
      <w:tcPr>
        <w:shd w:val="clear" w:color="auto" w:fill="DDDDDD" w:themeFill="accent1"/>
      </w:tcPr>
    </w:tblStylePr>
    <w:tblStylePr w:type="lastRow">
      <w:rPr>
        <w:b/>
        <w:bCs/>
      </w:rPr>
      <w:tblPr/>
      <w:tcPr>
        <w:tcBorders>
          <w:top w:val="double" w:sz="4" w:space="0" w:color="DDDDD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DDDDD" w:themeColor="accent1"/>
          <w:right w:val="single" w:sz="4" w:space="0" w:color="DDDDDD" w:themeColor="accent1"/>
        </w:tcBorders>
      </w:tcPr>
    </w:tblStylePr>
    <w:tblStylePr w:type="band1Horz">
      <w:tblPr/>
      <w:tcPr>
        <w:tcBorders>
          <w:top w:val="single" w:sz="4" w:space="0" w:color="DDDDDD" w:themeColor="accent1"/>
          <w:bottom w:val="single" w:sz="4" w:space="0" w:color="DDDDD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DDDDD" w:themeColor="accent1"/>
          <w:left w:val="nil"/>
        </w:tcBorders>
      </w:tcPr>
    </w:tblStylePr>
    <w:tblStylePr w:type="swCell">
      <w:tblPr/>
      <w:tcPr>
        <w:tcBorders>
          <w:top w:val="double" w:sz="4" w:space="0" w:color="DDDDDD"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5E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808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808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808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8080" w:themeFill="accent4"/>
      </w:tcPr>
    </w:tblStylePr>
    <w:tblStylePr w:type="band1Vert">
      <w:tblPr/>
      <w:tcPr>
        <w:shd w:val="clear" w:color="auto" w:fill="CCCCCC" w:themeFill="accent4" w:themeFillTint="66"/>
      </w:tcPr>
    </w:tblStylePr>
    <w:tblStylePr w:type="band1Horz">
      <w:tblPr/>
      <w:tcPr>
        <w:shd w:val="clear" w:color="auto" w:fill="CCCCCC"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19191"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DDDDDD"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uiPriority w:val="99"/>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DBDB"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D4D4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D4D4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D4D4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D4D4D" w:themeFill="accent6"/>
      </w:tcPr>
    </w:tblStylePr>
    <w:tblStylePr w:type="band1Vert">
      <w:tblPr/>
      <w:tcPr>
        <w:shd w:val="clear" w:color="auto" w:fill="B7B7B7" w:themeFill="accent6" w:themeFillTint="66"/>
      </w:tcPr>
    </w:tblStylePr>
    <w:tblStylePr w:type="band1Horz">
      <w:tblPr/>
      <w:tcPr>
        <w:shd w:val="clear" w:color="auto" w:fill="B7B7B7"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DDDDDD" w:themeColor="accent1"/>
        <w:left w:val="single" w:sz="4" w:space="0" w:color="DDDDDD" w:themeColor="accent1"/>
        <w:bottom w:val="single" w:sz="4" w:space="0" w:color="DDDDDD" w:themeColor="accent1"/>
        <w:right w:val="single" w:sz="4" w:space="0" w:color="DDDDDD" w:themeColor="accent1"/>
      </w:tblBorders>
    </w:tblPr>
    <w:tblStylePr w:type="firstRow">
      <w:rPr>
        <w:b/>
        <w:bCs/>
        <w:color w:val="FFFFFF" w:themeColor="background1"/>
      </w:rPr>
      <w:tblPr/>
      <w:tcPr>
        <w:shd w:val="clear" w:color="auto" w:fill="DDDDDD" w:themeFill="accent1"/>
      </w:tcPr>
    </w:tblStylePr>
    <w:tblStylePr w:type="lastRow">
      <w:rPr>
        <w:b/>
        <w:bCs/>
      </w:rPr>
      <w:tblPr/>
      <w:tcPr>
        <w:tcBorders>
          <w:top w:val="double" w:sz="4" w:space="0" w:color="DDDDD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DDDDD" w:themeColor="accent1"/>
          <w:right w:val="single" w:sz="4" w:space="0" w:color="DDDDDD" w:themeColor="accent1"/>
        </w:tcBorders>
      </w:tcPr>
    </w:tblStylePr>
    <w:tblStylePr w:type="band1Horz">
      <w:tblPr/>
      <w:tcPr>
        <w:tcBorders>
          <w:top w:val="single" w:sz="4" w:space="0" w:color="DDDDDD" w:themeColor="accent1"/>
          <w:bottom w:val="single" w:sz="4" w:space="0" w:color="DDDDD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DDDDD" w:themeColor="accent1"/>
          <w:left w:val="nil"/>
        </w:tcBorders>
      </w:tcPr>
    </w:tblStylePr>
    <w:tblStylePr w:type="swCell">
      <w:tblPr/>
      <w:tcPr>
        <w:tcBorders>
          <w:top w:val="double" w:sz="4" w:space="0" w:color="DDDDDD"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5E5"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808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808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808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8080" w:themeFill="accent4"/>
      </w:tcPr>
    </w:tblStylePr>
    <w:tblStylePr w:type="band1Vert">
      <w:tblPr/>
      <w:tcPr>
        <w:shd w:val="clear" w:color="auto" w:fill="CCCCCC" w:themeFill="accent4" w:themeFillTint="66"/>
      </w:tcPr>
    </w:tblStylePr>
    <w:tblStylePr w:type="band1Horz">
      <w:tblPr/>
      <w:tcPr>
        <w:shd w:val="clear" w:color="auto" w:fill="CCCCCC"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A5A5A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A5A5A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DDDDDD"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DDDDDD"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DBDB"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D4D4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D4D4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D4D4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D4D4D" w:themeFill="accent6"/>
      </w:tcPr>
    </w:tblStylePr>
    <w:tblStylePr w:type="band1Vert">
      <w:tblPr/>
      <w:tcPr>
        <w:shd w:val="clear" w:color="auto" w:fill="B7B7B7" w:themeFill="accent6" w:themeFillTint="66"/>
      </w:tcPr>
    </w:tblStylePr>
    <w:tblStylePr w:type="band1Horz">
      <w:tblPr/>
      <w:tcPr>
        <w:shd w:val="clear" w:color="auto" w:fill="B7B7B7"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DDDDDD" w:themeColor="accent1"/>
        <w:left w:val="single" w:sz="4" w:space="0" w:color="DDDDDD" w:themeColor="accent1"/>
        <w:bottom w:val="single" w:sz="4" w:space="0" w:color="DDDDDD" w:themeColor="accent1"/>
        <w:right w:val="single" w:sz="4" w:space="0" w:color="DDDDDD" w:themeColor="accent1"/>
      </w:tblBorders>
    </w:tblPr>
    <w:tblStylePr w:type="firstRow">
      <w:rPr>
        <w:b/>
        <w:bCs/>
        <w:color w:val="FFFFFF" w:themeColor="background1"/>
      </w:rPr>
      <w:tblPr/>
      <w:tcPr>
        <w:shd w:val="clear" w:color="auto" w:fill="DDDDDD" w:themeFill="accent1"/>
      </w:tcPr>
    </w:tblStylePr>
    <w:tblStylePr w:type="lastRow">
      <w:rPr>
        <w:b/>
        <w:bCs/>
      </w:rPr>
      <w:tblPr/>
      <w:tcPr>
        <w:tcBorders>
          <w:top w:val="double" w:sz="4" w:space="0" w:color="DDDDD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DDDDD" w:themeColor="accent1"/>
          <w:right w:val="single" w:sz="4" w:space="0" w:color="DDDDDD" w:themeColor="accent1"/>
        </w:tcBorders>
      </w:tcPr>
    </w:tblStylePr>
    <w:tblStylePr w:type="band1Horz">
      <w:tblPr/>
      <w:tcPr>
        <w:tcBorders>
          <w:top w:val="single" w:sz="4" w:space="0" w:color="DDDDDD" w:themeColor="accent1"/>
          <w:bottom w:val="single" w:sz="4" w:space="0" w:color="DDDDD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DDDDD" w:themeColor="accent1"/>
          <w:left w:val="nil"/>
        </w:tcBorders>
      </w:tcPr>
    </w:tblStylePr>
    <w:tblStylePr w:type="swCell">
      <w:tblPr/>
      <w:tcPr>
        <w:tcBorders>
          <w:top w:val="double" w:sz="4" w:space="0" w:color="DDDDDD"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1"/>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F8F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DDDD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DDDD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DDDD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DDDDD" w:themeFill="accent1"/>
      </w:tcPr>
    </w:tblStylePr>
    <w:tblStylePr w:type="band1Vert">
      <w:tblPr/>
      <w:tcPr>
        <w:shd w:val="clear" w:color="auto" w:fill="F1F1F1" w:themeFill="accent1" w:themeFillTint="66"/>
      </w:tcPr>
    </w:tblStylePr>
    <w:tblStylePr w:type="band1Horz">
      <w:tblPr/>
      <w:tcPr>
        <w:shd w:val="clear" w:color="auto" w:fill="F1F1F1"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969696" w:themeColor="accent3"/>
        <w:left w:val="single" w:sz="4" w:space="0" w:color="969696" w:themeColor="accent3"/>
        <w:bottom w:val="single" w:sz="4" w:space="0" w:color="969696" w:themeColor="accent3"/>
        <w:right w:val="single" w:sz="4" w:space="0" w:color="969696" w:themeColor="accent3"/>
      </w:tblBorders>
    </w:tblPr>
    <w:tblStylePr w:type="firstRow">
      <w:rPr>
        <w:b/>
        <w:bCs/>
        <w:color w:val="FFFFFF" w:themeColor="background1"/>
      </w:rPr>
      <w:tblPr/>
      <w:tcPr>
        <w:shd w:val="clear" w:color="auto" w:fill="969696" w:themeFill="accent3"/>
      </w:tcPr>
    </w:tblStylePr>
    <w:tblStylePr w:type="lastRow">
      <w:rPr>
        <w:b/>
        <w:bCs/>
      </w:rPr>
      <w:tblPr/>
      <w:tcPr>
        <w:tcBorders>
          <w:top w:val="double" w:sz="4" w:space="0" w:color="96969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69696" w:themeColor="accent3"/>
          <w:right w:val="single" w:sz="4" w:space="0" w:color="969696" w:themeColor="accent3"/>
        </w:tcBorders>
      </w:tcPr>
    </w:tblStylePr>
    <w:tblStylePr w:type="band1Horz">
      <w:tblPr/>
      <w:tcPr>
        <w:tcBorders>
          <w:top w:val="single" w:sz="4" w:space="0" w:color="969696" w:themeColor="accent3"/>
          <w:bottom w:val="single" w:sz="4" w:space="0" w:color="96969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69696" w:themeColor="accent3"/>
          <w:left w:val="nil"/>
        </w:tcBorders>
      </w:tcPr>
    </w:tblStylePr>
    <w:tblStylePr w:type="swCell">
      <w:tblPr/>
      <w:tcPr>
        <w:tcBorders>
          <w:top w:val="double" w:sz="4" w:space="0" w:color="969696"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acumDate">
    <w:name w:val="Dacum Date"/>
    <w:basedOn w:val="Normal"/>
    <w:rsid w:val="00BF208E"/>
    <w:pPr>
      <w:spacing w:before="240" w:after="120"/>
      <w:jc w:val="center"/>
    </w:pPr>
    <w:rPr>
      <w:rFonts w:ascii="Times New Roman" w:hAnsi="Times New Roman" w:cs="Times New Roman"/>
      <w:b/>
      <w:bCs/>
      <w:spacing w:val="40"/>
      <w:sz w:val="28"/>
      <w:szCs w:val="20"/>
    </w:rPr>
  </w:style>
  <w:style w:type="paragraph" w:customStyle="1" w:styleId="Standard">
    <w:name w:val="Standard"/>
    <w:rsid w:val="00193FC7"/>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
    <w:name w:val="WWNum1"/>
    <w:basedOn w:val="NoList"/>
    <w:rsid w:val="00E8350D"/>
    <w:pPr>
      <w:numPr>
        <w:numId w:val="16"/>
      </w:numPr>
    </w:pPr>
  </w:style>
  <w:style w:type="numbering" w:customStyle="1" w:styleId="WWNum9">
    <w:name w:val="WWNum9"/>
    <w:basedOn w:val="NoList"/>
    <w:rsid w:val="00E8350D"/>
  </w:style>
  <w:style w:type="numbering" w:customStyle="1" w:styleId="WWNum10">
    <w:name w:val="WWNum10"/>
    <w:basedOn w:val="NoList"/>
    <w:rsid w:val="00E8350D"/>
  </w:style>
  <w:style w:type="numbering" w:customStyle="1" w:styleId="WWNum14">
    <w:name w:val="WWNum14"/>
    <w:basedOn w:val="NoList"/>
    <w:rsid w:val="00E8350D"/>
  </w:style>
  <w:style w:type="numbering" w:customStyle="1" w:styleId="WWNum15">
    <w:name w:val="WWNum15"/>
    <w:basedOn w:val="NoList"/>
    <w:rsid w:val="00E8350D"/>
    <w:pPr>
      <w:numPr>
        <w:numId w:val="20"/>
      </w:numPr>
    </w:pPr>
  </w:style>
  <w:style w:type="numbering" w:customStyle="1" w:styleId="WWNum11">
    <w:name w:val="WWNum11"/>
    <w:basedOn w:val="NoList"/>
    <w:rsid w:val="00E8350D"/>
    <w:pPr>
      <w:numPr>
        <w:numId w:val="21"/>
      </w:numPr>
    </w:pPr>
  </w:style>
  <w:style w:type="numbering" w:customStyle="1" w:styleId="WWNum5">
    <w:name w:val="WWNum5"/>
    <w:basedOn w:val="NoList"/>
    <w:rsid w:val="00765F0F"/>
  </w:style>
  <w:style w:type="numbering" w:customStyle="1" w:styleId="WWNum7">
    <w:name w:val="WWNum7"/>
    <w:basedOn w:val="NoList"/>
    <w:rsid w:val="00765F0F"/>
  </w:style>
  <w:style w:type="numbering" w:customStyle="1" w:styleId="WWNum4">
    <w:name w:val="WWNum4"/>
    <w:basedOn w:val="NoList"/>
    <w:rsid w:val="00B148B8"/>
    <w:pPr>
      <w:numPr>
        <w:numId w:val="24"/>
      </w:numPr>
    </w:pPr>
  </w:style>
  <w:style w:type="numbering" w:customStyle="1" w:styleId="WWNum6">
    <w:name w:val="WWNum6"/>
    <w:basedOn w:val="NoList"/>
    <w:rsid w:val="00B148B8"/>
    <w:pPr>
      <w:numPr>
        <w:numId w:val="25"/>
      </w:numPr>
    </w:pPr>
  </w:style>
  <w:style w:type="table" w:customStyle="1" w:styleId="TableGrid28">
    <w:name w:val="Table Grid28"/>
    <w:basedOn w:val="TableNormal"/>
    <w:next w:val="TableGrid"/>
    <w:uiPriority w:val="39"/>
    <w:qFormat/>
    <w:rsid w:val="00B148B8"/>
    <w:pPr>
      <w:spacing w:after="0" w:line="240" w:lineRule="auto"/>
    </w:pPr>
    <w:rPr>
      <w:rFonts w:ascii="Times New Roman" w:eastAsia="SimSu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WWNum12">
    <w:name w:val="WWNum12"/>
    <w:basedOn w:val="NoList"/>
    <w:rsid w:val="00B148B8"/>
    <w:pPr>
      <w:numPr>
        <w:numId w:val="12"/>
      </w:numPr>
    </w:pPr>
  </w:style>
  <w:style w:type="numbering" w:customStyle="1" w:styleId="WWNum41">
    <w:name w:val="WWNum41"/>
    <w:basedOn w:val="NoList"/>
    <w:rsid w:val="00B148B8"/>
    <w:pPr>
      <w:numPr>
        <w:numId w:val="13"/>
      </w:numPr>
    </w:pPr>
  </w:style>
  <w:style w:type="numbering" w:customStyle="1" w:styleId="WWNum61">
    <w:name w:val="WWNum61"/>
    <w:basedOn w:val="NoList"/>
    <w:rsid w:val="00B148B8"/>
    <w:pPr>
      <w:numPr>
        <w:numId w:val="14"/>
      </w:numPr>
    </w:pPr>
  </w:style>
  <w:style w:type="numbering" w:customStyle="1" w:styleId="WWNum71">
    <w:name w:val="WWNum71"/>
    <w:basedOn w:val="NoList"/>
    <w:rsid w:val="00B148B8"/>
    <w:pPr>
      <w:numPr>
        <w:numId w:val="15"/>
      </w:numPr>
    </w:pPr>
  </w:style>
  <w:style w:type="numbering" w:customStyle="1" w:styleId="WWNum91">
    <w:name w:val="WWNum91"/>
    <w:basedOn w:val="NoList"/>
    <w:rsid w:val="00B148B8"/>
    <w:pPr>
      <w:numPr>
        <w:numId w:val="17"/>
      </w:numPr>
    </w:pPr>
  </w:style>
  <w:style w:type="numbering" w:customStyle="1" w:styleId="WWNum101">
    <w:name w:val="WWNum101"/>
    <w:basedOn w:val="NoList"/>
    <w:rsid w:val="00B148B8"/>
    <w:pPr>
      <w:numPr>
        <w:numId w:val="18"/>
      </w:numPr>
    </w:pPr>
  </w:style>
  <w:style w:type="numbering" w:customStyle="1" w:styleId="WWNum111">
    <w:name w:val="WWNum111"/>
    <w:basedOn w:val="NoList"/>
    <w:rsid w:val="00B148B8"/>
    <w:pPr>
      <w:numPr>
        <w:numId w:val="19"/>
      </w:numPr>
    </w:pPr>
  </w:style>
  <w:style w:type="numbering" w:customStyle="1" w:styleId="WWNum121">
    <w:name w:val="WWNum121"/>
    <w:basedOn w:val="NoList"/>
    <w:rsid w:val="00B148B8"/>
    <w:pPr>
      <w:numPr>
        <w:numId w:val="26"/>
      </w:numPr>
    </w:pPr>
  </w:style>
  <w:style w:type="numbering" w:customStyle="1" w:styleId="WWNum13">
    <w:name w:val="WWNum13"/>
    <w:basedOn w:val="NoList"/>
    <w:rsid w:val="00B148B8"/>
    <w:pPr>
      <w:numPr>
        <w:numId w:val="27"/>
      </w:numPr>
    </w:pPr>
  </w:style>
  <w:style w:type="numbering" w:customStyle="1" w:styleId="WWNum141">
    <w:name w:val="WWNum141"/>
    <w:basedOn w:val="NoList"/>
    <w:rsid w:val="00B148B8"/>
    <w:pPr>
      <w:numPr>
        <w:numId w:val="22"/>
      </w:numPr>
    </w:pPr>
  </w:style>
  <w:style w:type="numbering" w:customStyle="1" w:styleId="WWNum151">
    <w:name w:val="WWNum151"/>
    <w:basedOn w:val="NoList"/>
    <w:rsid w:val="00B148B8"/>
    <w:pPr>
      <w:numPr>
        <w:numId w:val="23"/>
      </w:numPr>
    </w:pPr>
  </w:style>
  <w:style w:type="paragraph" w:customStyle="1" w:styleId="Additionalinformation">
    <w:name w:val="Additional information"/>
    <w:basedOn w:val="Normal"/>
    <w:qFormat/>
    <w:rsid w:val="00A92144"/>
    <w:pPr>
      <w:spacing w:before="240" w:after="240"/>
      <w:jc w:val="center"/>
    </w:pPr>
    <w:rPr>
      <w:rFonts w:ascii="Times New Roman" w:hAnsi="Times New Roman" w:cs="Times New Roman"/>
      <w:b/>
      <w:sz w:val="28"/>
      <w:szCs w:val="20"/>
    </w:rPr>
  </w:style>
  <w:style w:type="table" w:customStyle="1" w:styleId="52">
    <w:name w:val="52"/>
    <w:basedOn w:val="TableNormal"/>
    <w:rsid w:val="007F20C9"/>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7F20C9"/>
    <w:rPr>
      <w:rFonts w:ascii="Times New Roman" w:hAnsi="Times New Roman" w:cs="Times New Roman"/>
      <w:sz w:val="22"/>
      <w:szCs w:val="20"/>
      <w:lang w:eastAsia="en-GB"/>
    </w:rPr>
  </w:style>
  <w:style w:type="numbering" w:customStyle="1" w:styleId="WWNum2">
    <w:name w:val="WWNum2"/>
    <w:basedOn w:val="NoList"/>
    <w:rsid w:val="003431F5"/>
    <w:pPr>
      <w:numPr>
        <w:numId w:val="35"/>
      </w:numPr>
    </w:pPr>
  </w:style>
  <w:style w:type="numbering" w:customStyle="1" w:styleId="WWNum3">
    <w:name w:val="WWNum3"/>
    <w:basedOn w:val="NoList"/>
    <w:rsid w:val="00757CFF"/>
    <w:pPr>
      <w:numPr>
        <w:numId w:val="43"/>
      </w:numPr>
    </w:pPr>
  </w:style>
  <w:style w:type="numbering" w:customStyle="1" w:styleId="WWNum8">
    <w:name w:val="WWNum8"/>
    <w:basedOn w:val="NoList"/>
    <w:rsid w:val="00757CFF"/>
    <w:pPr>
      <w:numPr>
        <w:numId w:val="44"/>
      </w:numPr>
    </w:pPr>
  </w:style>
  <w:style w:type="table" w:customStyle="1" w:styleId="521">
    <w:name w:val="521"/>
    <w:basedOn w:val="TableNormal"/>
    <w:rsid w:val="00F55E0C"/>
    <w:pPr>
      <w:spacing w:after="0" w:line="240" w:lineRule="auto"/>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3301D5"/>
    <w:pPr>
      <w:spacing w:after="160" w:line="276" w:lineRule="auto"/>
      <w:ind w:left="0"/>
      <w:contextualSpacing w:val="0"/>
    </w:pPr>
    <w:rPr>
      <w:rFonts w:ascii="Times New Roman" w:hAnsi="Times New Roman" w:cs="Times New Roman"/>
      <w:bCs/>
      <w:sz w:val="22"/>
      <w:szCs w:val="22"/>
    </w:rPr>
  </w:style>
  <w:style w:type="table" w:styleId="TableTheme">
    <w:name w:val="Table Theme"/>
    <w:basedOn w:val="TableNormal"/>
    <w:uiPriority w:val="99"/>
    <w:rsid w:val="00EC41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37840608">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54ECF-5C75-4FAF-868A-2C02D3D41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29</Pages>
  <Words>7751</Words>
  <Characters>44185</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WC pc</cp:lastModifiedBy>
  <cp:revision>64</cp:revision>
  <cp:lastPrinted>2023-06-04T23:48:00Z</cp:lastPrinted>
  <dcterms:created xsi:type="dcterms:W3CDTF">2025-04-30T07:03:00Z</dcterms:created>
  <dcterms:modified xsi:type="dcterms:W3CDTF">2026-02-25T09:20:00Z</dcterms:modified>
</cp:coreProperties>
</file>